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D94" w:rsidRDefault="00337D94" w:rsidP="00116044">
      <w:pPr>
        <w:spacing w:line="360" w:lineRule="auto"/>
        <w:rPr>
          <w:rFonts w:ascii="Arial" w:hAnsi="Arial" w:cs="Arial"/>
          <w:sz w:val="72"/>
        </w:rPr>
      </w:pPr>
    </w:p>
    <w:p w:rsidR="00C162E8" w:rsidRDefault="00C162E8" w:rsidP="00116044">
      <w:pPr>
        <w:spacing w:line="360" w:lineRule="auto"/>
        <w:rPr>
          <w:rFonts w:ascii="Arial" w:hAnsi="Arial" w:cs="Arial"/>
          <w:sz w:val="72"/>
        </w:rPr>
      </w:pPr>
    </w:p>
    <w:p w:rsidR="00337D94" w:rsidRPr="00F03478" w:rsidRDefault="00337D94" w:rsidP="00116044">
      <w:pPr>
        <w:spacing w:line="360" w:lineRule="auto"/>
        <w:jc w:val="center"/>
        <w:rPr>
          <w:rFonts w:ascii="Arial" w:hAnsi="Arial" w:cs="Arial"/>
          <w:b/>
          <w:sz w:val="72"/>
        </w:rPr>
      </w:pPr>
      <w:r w:rsidRPr="00F03478">
        <w:rPr>
          <w:rFonts w:ascii="Arial" w:hAnsi="Arial" w:cs="Arial"/>
          <w:b/>
          <w:sz w:val="72"/>
        </w:rPr>
        <w:t>Plano Municipal de Saúde</w:t>
      </w:r>
    </w:p>
    <w:p w:rsidR="00337D94" w:rsidRPr="00F03478" w:rsidRDefault="00337D94" w:rsidP="00116044">
      <w:pPr>
        <w:spacing w:line="360" w:lineRule="auto"/>
        <w:jc w:val="center"/>
        <w:rPr>
          <w:rFonts w:ascii="Arial" w:hAnsi="Arial" w:cs="Arial"/>
          <w:b/>
          <w:sz w:val="72"/>
        </w:rPr>
      </w:pPr>
      <w:r w:rsidRPr="00F03478">
        <w:rPr>
          <w:rFonts w:ascii="Arial" w:hAnsi="Arial" w:cs="Arial"/>
          <w:b/>
          <w:sz w:val="72"/>
        </w:rPr>
        <w:t>Cantagalo – Paraná</w:t>
      </w:r>
    </w:p>
    <w:p w:rsidR="00337D94" w:rsidRDefault="00337D94" w:rsidP="00116044">
      <w:pPr>
        <w:spacing w:line="360" w:lineRule="auto"/>
        <w:jc w:val="right"/>
        <w:rPr>
          <w:rFonts w:ascii="Arial" w:hAnsi="Arial" w:cs="Arial"/>
          <w:b/>
          <w:sz w:val="56"/>
          <w:szCs w:val="56"/>
        </w:rPr>
      </w:pPr>
    </w:p>
    <w:p w:rsidR="00337D94" w:rsidRDefault="00337D94" w:rsidP="00116044">
      <w:pPr>
        <w:spacing w:line="360" w:lineRule="auto"/>
        <w:jc w:val="center"/>
        <w:rPr>
          <w:rFonts w:ascii="Arial" w:hAnsi="Arial" w:cs="Arial"/>
          <w:sz w:val="56"/>
          <w:szCs w:val="56"/>
        </w:rPr>
      </w:pPr>
      <w:r>
        <w:rPr>
          <w:rFonts w:ascii="Arial" w:hAnsi="Arial" w:cs="Arial"/>
          <w:b/>
          <w:sz w:val="56"/>
          <w:szCs w:val="56"/>
        </w:rPr>
        <w:t>20</w:t>
      </w:r>
      <w:r w:rsidR="00B55B00">
        <w:rPr>
          <w:rFonts w:ascii="Arial" w:hAnsi="Arial" w:cs="Arial"/>
          <w:b/>
          <w:sz w:val="56"/>
          <w:szCs w:val="56"/>
        </w:rPr>
        <w:t>22 – 2025</w:t>
      </w:r>
    </w:p>
    <w:p w:rsidR="00337D94" w:rsidRDefault="00337D94" w:rsidP="00116044">
      <w:pPr>
        <w:spacing w:line="360" w:lineRule="auto"/>
        <w:jc w:val="right"/>
        <w:rPr>
          <w:rFonts w:ascii="Arial" w:hAnsi="Arial" w:cs="Arial"/>
          <w:sz w:val="56"/>
          <w:szCs w:val="56"/>
        </w:rPr>
      </w:pPr>
    </w:p>
    <w:p w:rsidR="00337D94" w:rsidRPr="00F03478" w:rsidRDefault="00337D94" w:rsidP="00116044">
      <w:pPr>
        <w:spacing w:line="360" w:lineRule="auto"/>
        <w:jc w:val="right"/>
        <w:rPr>
          <w:rFonts w:ascii="Arial" w:hAnsi="Arial" w:cs="Arial"/>
          <w:sz w:val="56"/>
          <w:szCs w:val="56"/>
        </w:rPr>
      </w:pPr>
      <w:r>
        <w:rPr>
          <w:rFonts w:ascii="Arial" w:hAnsi="Arial" w:cs="Arial"/>
          <w:noProof/>
          <w:sz w:val="56"/>
          <w:szCs w:val="56"/>
          <w:lang w:eastAsia="pt-BR"/>
        </w:rPr>
        <w:drawing>
          <wp:inline distT="0" distB="0" distL="0" distR="0">
            <wp:extent cx="5760085" cy="2315210"/>
            <wp:effectExtent l="0" t="0" r="0" b="889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085" cy="2315210"/>
                    </a:xfrm>
                    <a:prstGeom prst="rect">
                      <a:avLst/>
                    </a:prstGeom>
                  </pic:spPr>
                </pic:pic>
              </a:graphicData>
            </a:graphic>
          </wp:inline>
        </w:drawing>
      </w:r>
    </w:p>
    <w:p w:rsidR="00337D94" w:rsidRDefault="00337D94" w:rsidP="00116044">
      <w:pPr>
        <w:tabs>
          <w:tab w:val="left" w:pos="3915"/>
        </w:tabs>
        <w:spacing w:line="360" w:lineRule="auto"/>
        <w:rPr>
          <w:rFonts w:ascii="Times New Roman" w:hAnsi="Times New Roman"/>
          <w:b/>
          <w:sz w:val="96"/>
          <w:szCs w:val="24"/>
        </w:rPr>
      </w:pPr>
      <w:r>
        <w:rPr>
          <w:rFonts w:ascii="Times New Roman" w:hAnsi="Times New Roman"/>
          <w:b/>
          <w:sz w:val="96"/>
          <w:szCs w:val="24"/>
        </w:rPr>
        <w:lastRenderedPageBreak/>
        <w:tab/>
      </w:r>
    </w:p>
    <w:p w:rsidR="00337D94" w:rsidRPr="00FB4A3C" w:rsidRDefault="00337D94" w:rsidP="00116044">
      <w:pPr>
        <w:spacing w:line="360" w:lineRule="auto"/>
        <w:rPr>
          <w:rFonts w:ascii="Arial" w:hAnsi="Arial" w:cs="Arial"/>
        </w:rPr>
      </w:pPr>
    </w:p>
    <w:p w:rsidR="00337D94" w:rsidRPr="00FB4A3C" w:rsidRDefault="00337D94" w:rsidP="00116044">
      <w:pPr>
        <w:tabs>
          <w:tab w:val="left" w:pos="9000"/>
        </w:tabs>
        <w:spacing w:line="360" w:lineRule="auto"/>
        <w:rPr>
          <w:rFonts w:ascii="Arial" w:hAnsi="Arial" w:cs="Arial"/>
        </w:rPr>
      </w:pPr>
      <w:r>
        <w:rPr>
          <w:rFonts w:ascii="Arial" w:hAnsi="Arial" w:cs="Arial"/>
        </w:rPr>
        <w:tab/>
      </w:r>
    </w:p>
    <w:p w:rsidR="00337D94" w:rsidRPr="00FB4A3C" w:rsidRDefault="00337D94" w:rsidP="00116044">
      <w:pPr>
        <w:spacing w:line="360" w:lineRule="auto"/>
        <w:rPr>
          <w:rFonts w:ascii="Arial" w:hAnsi="Arial" w:cs="Arial"/>
        </w:rPr>
      </w:pPr>
    </w:p>
    <w:p w:rsidR="00337D94" w:rsidRPr="00FB4A3C" w:rsidRDefault="00337D94" w:rsidP="00116044">
      <w:pPr>
        <w:spacing w:line="360" w:lineRule="auto"/>
        <w:rPr>
          <w:rFonts w:ascii="Arial" w:hAnsi="Arial" w:cs="Arial"/>
        </w:rPr>
      </w:pPr>
    </w:p>
    <w:p w:rsidR="00337D94" w:rsidRDefault="00337D94" w:rsidP="00116044">
      <w:pPr>
        <w:spacing w:line="360" w:lineRule="auto"/>
        <w:rPr>
          <w:rFonts w:ascii="Arial" w:hAnsi="Arial" w:cs="Arial"/>
          <w:sz w:val="36"/>
        </w:rPr>
      </w:pPr>
    </w:p>
    <w:p w:rsidR="00337D94" w:rsidRDefault="00337D94" w:rsidP="00116044">
      <w:pPr>
        <w:spacing w:line="360" w:lineRule="auto"/>
        <w:jc w:val="center"/>
        <w:rPr>
          <w:rFonts w:ascii="Arial" w:hAnsi="Arial" w:cs="Arial"/>
          <w:sz w:val="36"/>
        </w:rPr>
      </w:pPr>
    </w:p>
    <w:p w:rsidR="00337D94" w:rsidRPr="00F03478" w:rsidRDefault="00337D94" w:rsidP="00116044">
      <w:pPr>
        <w:spacing w:line="360" w:lineRule="auto"/>
        <w:jc w:val="center"/>
        <w:rPr>
          <w:rFonts w:ascii="Arial" w:hAnsi="Arial" w:cs="Arial"/>
          <w:sz w:val="24"/>
          <w:szCs w:val="24"/>
        </w:rPr>
      </w:pPr>
    </w:p>
    <w:p w:rsidR="00337D94" w:rsidRDefault="00337D94" w:rsidP="00116044">
      <w:pPr>
        <w:spacing w:line="360" w:lineRule="auto"/>
        <w:jc w:val="center"/>
        <w:rPr>
          <w:rFonts w:ascii="Arial" w:hAnsi="Arial" w:cs="Arial"/>
          <w:sz w:val="36"/>
        </w:rPr>
      </w:pPr>
      <w:r w:rsidRPr="00FB4A3C">
        <w:rPr>
          <w:rFonts w:ascii="Arial" w:hAnsi="Arial" w:cs="Arial"/>
          <w:sz w:val="36"/>
        </w:rPr>
        <w:t>PLANO MUNICIPAL DE SAÚDE</w:t>
      </w:r>
    </w:p>
    <w:p w:rsidR="00337D94" w:rsidRPr="00FB4A3C" w:rsidRDefault="00337D94" w:rsidP="00116044">
      <w:pPr>
        <w:spacing w:line="360" w:lineRule="auto"/>
        <w:jc w:val="center"/>
        <w:rPr>
          <w:rFonts w:ascii="Arial" w:hAnsi="Arial" w:cs="Arial"/>
          <w:sz w:val="36"/>
        </w:rPr>
      </w:pPr>
      <w:r>
        <w:rPr>
          <w:rFonts w:ascii="Arial" w:hAnsi="Arial" w:cs="Arial"/>
          <w:sz w:val="36"/>
        </w:rPr>
        <w:t>CANTAGALO - PARANÁ</w:t>
      </w:r>
    </w:p>
    <w:p w:rsidR="00337D94" w:rsidRPr="00FB4A3C" w:rsidRDefault="00337D94" w:rsidP="00116044">
      <w:pPr>
        <w:spacing w:line="360" w:lineRule="auto"/>
        <w:jc w:val="center"/>
        <w:rPr>
          <w:rFonts w:ascii="Arial" w:hAnsi="Arial" w:cs="Arial"/>
          <w:sz w:val="36"/>
        </w:rPr>
      </w:pPr>
      <w:r>
        <w:rPr>
          <w:rFonts w:ascii="Arial" w:hAnsi="Arial" w:cs="Arial"/>
          <w:sz w:val="36"/>
        </w:rPr>
        <w:t>20</w:t>
      </w:r>
      <w:r w:rsidR="00B55B00">
        <w:rPr>
          <w:rFonts w:ascii="Arial" w:hAnsi="Arial" w:cs="Arial"/>
          <w:sz w:val="36"/>
        </w:rPr>
        <w:t>22</w:t>
      </w:r>
      <w:r>
        <w:rPr>
          <w:rFonts w:ascii="Arial" w:hAnsi="Arial" w:cs="Arial"/>
          <w:sz w:val="36"/>
        </w:rPr>
        <w:t xml:space="preserve"> – 202</w:t>
      </w:r>
      <w:r w:rsidR="00B55B00">
        <w:rPr>
          <w:rFonts w:ascii="Arial" w:hAnsi="Arial" w:cs="Arial"/>
          <w:sz w:val="36"/>
        </w:rPr>
        <w:t>5</w:t>
      </w:r>
    </w:p>
    <w:p w:rsidR="00337D94" w:rsidRPr="00FB4A3C" w:rsidRDefault="00337D94" w:rsidP="00116044">
      <w:pPr>
        <w:spacing w:line="360" w:lineRule="auto"/>
        <w:jc w:val="center"/>
        <w:rPr>
          <w:rFonts w:ascii="Arial" w:hAnsi="Arial" w:cs="Arial"/>
        </w:rPr>
      </w:pPr>
    </w:p>
    <w:p w:rsidR="00337D94" w:rsidRDefault="00337D94" w:rsidP="00116044">
      <w:pPr>
        <w:spacing w:line="360" w:lineRule="auto"/>
        <w:jc w:val="center"/>
        <w:rPr>
          <w:rFonts w:ascii="Arial" w:hAnsi="Arial" w:cs="Arial"/>
        </w:rPr>
      </w:pPr>
    </w:p>
    <w:p w:rsidR="00787DC0" w:rsidRPr="00FB4A3C" w:rsidRDefault="00787DC0" w:rsidP="00116044">
      <w:pPr>
        <w:spacing w:line="360" w:lineRule="auto"/>
        <w:jc w:val="center"/>
        <w:rPr>
          <w:rFonts w:ascii="Arial" w:hAnsi="Arial" w:cs="Arial"/>
        </w:rPr>
      </w:pPr>
    </w:p>
    <w:p w:rsidR="00337D94" w:rsidRDefault="00337D94" w:rsidP="00116044">
      <w:pPr>
        <w:spacing w:line="360" w:lineRule="auto"/>
        <w:jc w:val="center"/>
        <w:rPr>
          <w:rFonts w:ascii="Arial" w:hAnsi="Arial" w:cs="Arial"/>
        </w:rPr>
      </w:pPr>
    </w:p>
    <w:p w:rsidR="00337D94" w:rsidRDefault="00337D94" w:rsidP="00116044">
      <w:pPr>
        <w:spacing w:line="360" w:lineRule="auto"/>
        <w:jc w:val="center"/>
        <w:rPr>
          <w:rFonts w:ascii="Arial" w:hAnsi="Arial" w:cs="Arial"/>
        </w:rPr>
      </w:pPr>
    </w:p>
    <w:p w:rsidR="00337D94" w:rsidRDefault="00337D94" w:rsidP="00116044">
      <w:pPr>
        <w:spacing w:line="360" w:lineRule="auto"/>
        <w:rPr>
          <w:rFonts w:ascii="Arial" w:hAnsi="Arial" w:cs="Arial"/>
        </w:rPr>
      </w:pPr>
    </w:p>
    <w:p w:rsidR="00337D94" w:rsidRDefault="00337D94" w:rsidP="00116044">
      <w:pPr>
        <w:spacing w:line="360" w:lineRule="auto"/>
        <w:rPr>
          <w:rFonts w:ascii="Arial" w:hAnsi="Arial" w:cs="Arial"/>
          <w:sz w:val="28"/>
        </w:rPr>
      </w:pPr>
    </w:p>
    <w:p w:rsidR="00116044" w:rsidRDefault="00116044" w:rsidP="00116044">
      <w:pPr>
        <w:spacing w:line="360" w:lineRule="auto"/>
        <w:rPr>
          <w:rFonts w:ascii="Arial" w:hAnsi="Arial" w:cs="Arial"/>
          <w:sz w:val="28"/>
        </w:rPr>
      </w:pPr>
    </w:p>
    <w:p w:rsidR="00787DC0" w:rsidRPr="00FB4A3C" w:rsidRDefault="00787DC0" w:rsidP="00116044">
      <w:pPr>
        <w:spacing w:line="360" w:lineRule="auto"/>
        <w:rPr>
          <w:rFonts w:ascii="Arial" w:hAnsi="Arial" w:cs="Arial"/>
          <w:sz w:val="28"/>
        </w:rPr>
      </w:pPr>
    </w:p>
    <w:p w:rsidR="00337D94" w:rsidRPr="00FB4A3C" w:rsidRDefault="00337D94" w:rsidP="00116044">
      <w:pPr>
        <w:spacing w:line="360" w:lineRule="auto"/>
        <w:jc w:val="center"/>
        <w:rPr>
          <w:rFonts w:ascii="Arial" w:hAnsi="Arial" w:cs="Arial"/>
          <w:sz w:val="28"/>
        </w:rPr>
      </w:pPr>
      <w:r>
        <w:rPr>
          <w:rFonts w:ascii="Arial" w:hAnsi="Arial" w:cs="Arial"/>
          <w:sz w:val="28"/>
        </w:rPr>
        <w:t>CANTAGALO</w:t>
      </w:r>
    </w:p>
    <w:p w:rsidR="00337D94" w:rsidRDefault="00337D94" w:rsidP="00116044">
      <w:pPr>
        <w:spacing w:line="360" w:lineRule="auto"/>
        <w:jc w:val="center"/>
        <w:rPr>
          <w:rFonts w:ascii="Arial" w:hAnsi="Arial" w:cs="Arial"/>
          <w:sz w:val="28"/>
        </w:rPr>
      </w:pPr>
      <w:r>
        <w:rPr>
          <w:rFonts w:ascii="Arial" w:hAnsi="Arial" w:cs="Arial"/>
          <w:sz w:val="28"/>
        </w:rPr>
        <w:t>20</w:t>
      </w:r>
      <w:r w:rsidR="00E34D99">
        <w:rPr>
          <w:rFonts w:ascii="Arial" w:hAnsi="Arial" w:cs="Arial"/>
          <w:sz w:val="28"/>
        </w:rPr>
        <w:t>22</w:t>
      </w:r>
      <w:bookmarkStart w:id="0" w:name="_GoBack"/>
      <w:bookmarkEnd w:id="0"/>
    </w:p>
    <w:p w:rsidR="00337D94" w:rsidRPr="00F03478" w:rsidRDefault="00337D94" w:rsidP="00116044">
      <w:pPr>
        <w:spacing w:line="360" w:lineRule="auto"/>
        <w:rPr>
          <w:rFonts w:ascii="Arial" w:hAnsi="Arial" w:cs="Arial"/>
          <w:b/>
          <w:sz w:val="28"/>
        </w:rPr>
      </w:pPr>
      <w:r w:rsidRPr="00F03478">
        <w:rPr>
          <w:rFonts w:ascii="Arial" w:hAnsi="Arial" w:cs="Arial"/>
          <w:b/>
          <w:sz w:val="28"/>
        </w:rPr>
        <w:t xml:space="preserve">GOVERNO DO MUNICÍPIO DE </w:t>
      </w:r>
      <w:r>
        <w:rPr>
          <w:rFonts w:ascii="Arial" w:hAnsi="Arial" w:cs="Arial"/>
          <w:b/>
          <w:sz w:val="28"/>
        </w:rPr>
        <w:t>CANTAGALO</w:t>
      </w:r>
    </w:p>
    <w:p w:rsidR="00337D94" w:rsidRPr="00F03478" w:rsidRDefault="00B55B00" w:rsidP="00116044">
      <w:pPr>
        <w:spacing w:line="360" w:lineRule="auto"/>
        <w:rPr>
          <w:rFonts w:ascii="Arial" w:hAnsi="Arial" w:cs="Arial"/>
          <w:sz w:val="28"/>
        </w:rPr>
      </w:pPr>
      <w:r>
        <w:rPr>
          <w:rFonts w:ascii="Arial" w:hAnsi="Arial" w:cs="Arial"/>
          <w:sz w:val="28"/>
        </w:rPr>
        <w:t>JOÃO KONJUNSKI</w:t>
      </w:r>
      <w:r w:rsidR="00337D94" w:rsidRPr="00F03478">
        <w:rPr>
          <w:rFonts w:ascii="Arial" w:hAnsi="Arial" w:cs="Arial"/>
          <w:sz w:val="28"/>
        </w:rPr>
        <w:t xml:space="preserve"> – Prefeito</w:t>
      </w:r>
    </w:p>
    <w:p w:rsidR="00337D94" w:rsidRPr="00F03478" w:rsidRDefault="00B55B00" w:rsidP="00116044">
      <w:pPr>
        <w:spacing w:line="360" w:lineRule="auto"/>
        <w:rPr>
          <w:rFonts w:ascii="Arial" w:hAnsi="Arial" w:cs="Arial"/>
          <w:sz w:val="28"/>
        </w:rPr>
      </w:pPr>
      <w:r>
        <w:rPr>
          <w:rFonts w:ascii="Arial" w:hAnsi="Arial" w:cs="Arial"/>
          <w:sz w:val="28"/>
        </w:rPr>
        <w:t>DEOCLAIR ROCHA RIBAS</w:t>
      </w:r>
      <w:r w:rsidR="00337D94">
        <w:rPr>
          <w:rFonts w:ascii="Arial" w:hAnsi="Arial" w:cs="Arial"/>
          <w:sz w:val="28"/>
        </w:rPr>
        <w:t xml:space="preserve"> –</w:t>
      </w:r>
      <w:r w:rsidR="00337D94" w:rsidRPr="00F03478">
        <w:rPr>
          <w:rFonts w:ascii="Arial" w:hAnsi="Arial" w:cs="Arial"/>
          <w:sz w:val="28"/>
        </w:rPr>
        <w:t xml:space="preserve"> Vice</w:t>
      </w:r>
      <w:r>
        <w:rPr>
          <w:rFonts w:ascii="Arial" w:hAnsi="Arial" w:cs="Arial"/>
          <w:sz w:val="28"/>
        </w:rPr>
        <w:t xml:space="preserve"> - Prefeito</w:t>
      </w:r>
    </w:p>
    <w:p w:rsidR="00337D94" w:rsidRPr="00F03478" w:rsidRDefault="00337D94" w:rsidP="00116044">
      <w:pPr>
        <w:spacing w:line="360" w:lineRule="auto"/>
        <w:rPr>
          <w:rFonts w:ascii="Arial" w:hAnsi="Arial" w:cs="Arial"/>
          <w:sz w:val="28"/>
        </w:rPr>
      </w:pPr>
    </w:p>
    <w:p w:rsidR="00337D94" w:rsidRPr="00F03478" w:rsidRDefault="00337D94" w:rsidP="00116044">
      <w:pPr>
        <w:spacing w:line="360" w:lineRule="auto"/>
        <w:rPr>
          <w:rFonts w:ascii="Arial" w:hAnsi="Arial" w:cs="Arial"/>
          <w:b/>
          <w:sz w:val="28"/>
        </w:rPr>
      </w:pPr>
      <w:r>
        <w:rPr>
          <w:rFonts w:ascii="Arial" w:hAnsi="Arial" w:cs="Arial"/>
          <w:b/>
          <w:sz w:val="28"/>
        </w:rPr>
        <w:t>SECRETÁRI</w:t>
      </w:r>
      <w:r w:rsidR="00B55B00">
        <w:rPr>
          <w:rFonts w:ascii="Arial" w:hAnsi="Arial" w:cs="Arial"/>
          <w:b/>
          <w:sz w:val="28"/>
        </w:rPr>
        <w:t>O</w:t>
      </w:r>
      <w:r w:rsidRPr="00F03478">
        <w:rPr>
          <w:rFonts w:ascii="Arial" w:hAnsi="Arial" w:cs="Arial"/>
          <w:b/>
          <w:sz w:val="28"/>
        </w:rPr>
        <w:t xml:space="preserve"> MUNICIPAL DE SAÚDE</w:t>
      </w:r>
    </w:p>
    <w:p w:rsidR="00337D94" w:rsidRPr="00F03478" w:rsidRDefault="00B55B00" w:rsidP="00116044">
      <w:pPr>
        <w:spacing w:line="360" w:lineRule="auto"/>
        <w:rPr>
          <w:rFonts w:ascii="Arial" w:hAnsi="Arial" w:cs="Arial"/>
          <w:sz w:val="28"/>
        </w:rPr>
      </w:pPr>
      <w:r>
        <w:rPr>
          <w:rFonts w:ascii="Arial" w:hAnsi="Arial" w:cs="Arial"/>
          <w:sz w:val="28"/>
        </w:rPr>
        <w:t>LUCAS DE ABREU</w:t>
      </w:r>
      <w:r w:rsidR="00337D94" w:rsidRPr="00F03478">
        <w:rPr>
          <w:rFonts w:ascii="Arial" w:hAnsi="Arial" w:cs="Arial"/>
          <w:sz w:val="28"/>
        </w:rPr>
        <w:t xml:space="preserve">– </w:t>
      </w:r>
      <w:r>
        <w:rPr>
          <w:rFonts w:ascii="Arial" w:hAnsi="Arial" w:cs="Arial"/>
          <w:sz w:val="28"/>
        </w:rPr>
        <w:t>Secretário</w:t>
      </w:r>
      <w:r w:rsidR="00337D94" w:rsidRPr="00F03478">
        <w:rPr>
          <w:rFonts w:ascii="Arial" w:hAnsi="Arial" w:cs="Arial"/>
          <w:sz w:val="28"/>
        </w:rPr>
        <w:t xml:space="preserve"> de Saúde</w:t>
      </w:r>
    </w:p>
    <w:p w:rsidR="00337D94" w:rsidRPr="00F03478" w:rsidRDefault="00337D94" w:rsidP="00116044">
      <w:pPr>
        <w:spacing w:line="360" w:lineRule="auto"/>
        <w:rPr>
          <w:rFonts w:ascii="Arial" w:hAnsi="Arial" w:cs="Arial"/>
          <w:sz w:val="28"/>
        </w:rPr>
      </w:pPr>
    </w:p>
    <w:p w:rsidR="00337D94" w:rsidRPr="00F03478" w:rsidRDefault="00337D94" w:rsidP="00116044">
      <w:pPr>
        <w:spacing w:line="360" w:lineRule="auto"/>
        <w:rPr>
          <w:rFonts w:ascii="Arial" w:hAnsi="Arial" w:cs="Arial"/>
          <w:b/>
          <w:sz w:val="28"/>
        </w:rPr>
      </w:pPr>
      <w:r w:rsidRPr="00F03478">
        <w:rPr>
          <w:rFonts w:ascii="Arial" w:hAnsi="Arial" w:cs="Arial"/>
          <w:b/>
          <w:sz w:val="28"/>
        </w:rPr>
        <w:t>CONSELHO MUNICIPAL DE SAÚDE</w:t>
      </w:r>
    </w:p>
    <w:p w:rsidR="00337D94" w:rsidRPr="00F03478" w:rsidRDefault="00B55B00" w:rsidP="00116044">
      <w:pPr>
        <w:spacing w:line="360" w:lineRule="auto"/>
        <w:rPr>
          <w:rFonts w:ascii="Arial" w:hAnsi="Arial" w:cs="Arial"/>
          <w:b/>
          <w:sz w:val="28"/>
        </w:rPr>
      </w:pPr>
      <w:r>
        <w:rPr>
          <w:rFonts w:ascii="Arial" w:hAnsi="Arial" w:cs="Arial"/>
          <w:sz w:val="28"/>
        </w:rPr>
        <w:t>PEDRO LUIS NOVAK</w:t>
      </w:r>
      <w:r w:rsidR="00337D94">
        <w:rPr>
          <w:rFonts w:ascii="Arial" w:hAnsi="Arial" w:cs="Arial"/>
          <w:sz w:val="28"/>
        </w:rPr>
        <w:t xml:space="preserve"> – Presidente </w:t>
      </w:r>
    </w:p>
    <w:p w:rsidR="00967231" w:rsidRDefault="00967231" w:rsidP="00116044">
      <w:pPr>
        <w:spacing w:line="360" w:lineRule="auto"/>
        <w:rPr>
          <w:rFonts w:ascii="Arial" w:hAnsi="Arial" w:cs="Arial"/>
          <w:b/>
          <w:sz w:val="28"/>
        </w:rPr>
      </w:pPr>
    </w:p>
    <w:p w:rsidR="00337D94" w:rsidRDefault="00967231" w:rsidP="00116044">
      <w:pPr>
        <w:spacing w:line="360" w:lineRule="auto"/>
        <w:rPr>
          <w:rFonts w:ascii="Arial" w:hAnsi="Arial" w:cs="Arial"/>
          <w:b/>
          <w:sz w:val="28"/>
        </w:rPr>
      </w:pPr>
      <w:r>
        <w:rPr>
          <w:rFonts w:ascii="Arial" w:hAnsi="Arial" w:cs="Arial"/>
          <w:b/>
          <w:sz w:val="28"/>
        </w:rPr>
        <w:t>MONTAGEM E ELABORAÇÃO DO PLANO</w:t>
      </w:r>
    </w:p>
    <w:p w:rsidR="00337D94" w:rsidRDefault="00B55B00" w:rsidP="00116044">
      <w:pPr>
        <w:spacing w:line="360" w:lineRule="auto"/>
        <w:rPr>
          <w:rFonts w:ascii="Arial" w:hAnsi="Arial" w:cs="Arial"/>
          <w:sz w:val="28"/>
          <w:szCs w:val="28"/>
        </w:rPr>
      </w:pPr>
      <w:r>
        <w:rPr>
          <w:rFonts w:ascii="Arial" w:hAnsi="Arial" w:cs="Arial"/>
          <w:sz w:val="28"/>
          <w:szCs w:val="28"/>
        </w:rPr>
        <w:t>CRISTINA DOLIZETE AMARAL ZAVELINSKI</w:t>
      </w:r>
      <w:r w:rsidR="007319D1">
        <w:rPr>
          <w:rFonts w:ascii="Arial" w:hAnsi="Arial" w:cs="Arial"/>
          <w:sz w:val="28"/>
          <w:szCs w:val="28"/>
        </w:rPr>
        <w:t>–</w:t>
      </w:r>
      <w:r>
        <w:rPr>
          <w:rFonts w:ascii="Arial" w:hAnsi="Arial" w:cs="Arial"/>
          <w:sz w:val="28"/>
          <w:szCs w:val="28"/>
        </w:rPr>
        <w:t>Assistente Social</w:t>
      </w:r>
    </w:p>
    <w:p w:rsidR="007319D1" w:rsidRPr="007319D1" w:rsidRDefault="000758C7" w:rsidP="00116044">
      <w:pPr>
        <w:spacing w:line="360" w:lineRule="auto"/>
        <w:rPr>
          <w:rFonts w:ascii="Arial" w:hAnsi="Arial" w:cs="Arial"/>
          <w:b/>
          <w:sz w:val="28"/>
          <w:szCs w:val="28"/>
        </w:rPr>
      </w:pPr>
      <w:r>
        <w:rPr>
          <w:rFonts w:ascii="Arial" w:hAnsi="Arial" w:cs="Arial"/>
          <w:b/>
          <w:sz w:val="28"/>
          <w:szCs w:val="28"/>
        </w:rPr>
        <w:t xml:space="preserve">Virginia Maura Santos da Silva - ENFERMEIRA </w:t>
      </w:r>
    </w:p>
    <w:p w:rsidR="007319D1" w:rsidRPr="007319D1" w:rsidRDefault="007319D1" w:rsidP="00116044">
      <w:pPr>
        <w:spacing w:line="360" w:lineRule="auto"/>
        <w:rPr>
          <w:rFonts w:ascii="Arial" w:hAnsi="Arial" w:cs="Arial"/>
          <w:b/>
          <w:sz w:val="28"/>
          <w:szCs w:val="28"/>
        </w:rPr>
      </w:pPr>
      <w:r w:rsidRPr="007319D1">
        <w:rPr>
          <w:rFonts w:ascii="Arial" w:hAnsi="Arial" w:cs="Arial"/>
          <w:b/>
          <w:sz w:val="28"/>
          <w:szCs w:val="28"/>
        </w:rPr>
        <w:t>REVISÃO DO PLANO MUNICIPAL DE SAÚDE</w:t>
      </w:r>
    </w:p>
    <w:p w:rsidR="007319D1" w:rsidRPr="00F03478" w:rsidRDefault="007319D1" w:rsidP="00116044">
      <w:pPr>
        <w:spacing w:line="360" w:lineRule="auto"/>
        <w:rPr>
          <w:rFonts w:ascii="Arial" w:hAnsi="Arial" w:cs="Arial"/>
          <w:sz w:val="28"/>
          <w:szCs w:val="28"/>
        </w:rPr>
      </w:pPr>
      <w:r>
        <w:rPr>
          <w:rFonts w:ascii="Arial" w:hAnsi="Arial" w:cs="Arial"/>
          <w:sz w:val="28"/>
          <w:szCs w:val="28"/>
        </w:rPr>
        <w:t>Conselheiros Municipais de Saúde</w:t>
      </w:r>
    </w:p>
    <w:p w:rsidR="00337D94" w:rsidRPr="009D420A" w:rsidRDefault="00337D94" w:rsidP="00116044">
      <w:pPr>
        <w:spacing w:line="360" w:lineRule="auto"/>
        <w:rPr>
          <w:rFonts w:ascii="Arial" w:hAnsi="Arial" w:cs="Arial"/>
        </w:rPr>
      </w:pPr>
    </w:p>
    <w:p w:rsidR="00337D94" w:rsidRPr="009D420A" w:rsidRDefault="00337D94" w:rsidP="00116044">
      <w:pPr>
        <w:spacing w:line="360" w:lineRule="auto"/>
        <w:rPr>
          <w:rFonts w:ascii="Arial" w:hAnsi="Arial" w:cs="Arial"/>
        </w:rPr>
      </w:pPr>
    </w:p>
    <w:p w:rsidR="00337D94" w:rsidRDefault="00337D94" w:rsidP="00116044">
      <w:pPr>
        <w:spacing w:line="360" w:lineRule="auto"/>
        <w:rPr>
          <w:rFonts w:ascii="Arial" w:hAnsi="Arial" w:cs="Arial"/>
          <w:i/>
          <w:sz w:val="28"/>
        </w:rPr>
      </w:pPr>
    </w:p>
    <w:p w:rsidR="007319D1" w:rsidRDefault="007319D1" w:rsidP="00116044">
      <w:pPr>
        <w:spacing w:line="360" w:lineRule="auto"/>
        <w:rPr>
          <w:rFonts w:ascii="Times New Roman" w:hAnsi="Times New Roman"/>
          <w:b/>
          <w:sz w:val="24"/>
          <w:szCs w:val="24"/>
        </w:rPr>
      </w:pPr>
    </w:p>
    <w:p w:rsidR="00505044" w:rsidRDefault="00505044" w:rsidP="00116044">
      <w:pPr>
        <w:spacing w:line="360" w:lineRule="auto"/>
        <w:rPr>
          <w:rFonts w:ascii="Arial" w:hAnsi="Arial" w:cs="Arial"/>
          <w:b/>
          <w:sz w:val="24"/>
          <w:szCs w:val="24"/>
        </w:rPr>
      </w:pPr>
    </w:p>
    <w:p w:rsidR="00505044" w:rsidRDefault="00505044" w:rsidP="00116044">
      <w:pPr>
        <w:spacing w:line="360" w:lineRule="auto"/>
        <w:rPr>
          <w:rFonts w:ascii="Arial" w:hAnsi="Arial" w:cs="Arial"/>
          <w:b/>
          <w:sz w:val="24"/>
          <w:szCs w:val="24"/>
        </w:rPr>
      </w:pPr>
    </w:p>
    <w:p w:rsidR="00337D94" w:rsidRDefault="00337D94" w:rsidP="00A63EE7">
      <w:pPr>
        <w:tabs>
          <w:tab w:val="left" w:pos="1875"/>
        </w:tabs>
        <w:spacing w:line="360" w:lineRule="auto"/>
        <w:jc w:val="center"/>
        <w:rPr>
          <w:rFonts w:ascii="Arial" w:hAnsi="Arial" w:cs="Arial"/>
          <w:b/>
          <w:sz w:val="24"/>
          <w:szCs w:val="24"/>
        </w:rPr>
      </w:pPr>
      <w:r w:rsidRPr="00EE49C3">
        <w:rPr>
          <w:rFonts w:ascii="Arial" w:hAnsi="Arial" w:cs="Arial"/>
          <w:b/>
          <w:sz w:val="24"/>
          <w:szCs w:val="24"/>
        </w:rPr>
        <w:t>SUMÁRIO</w:t>
      </w:r>
    </w:p>
    <w:p w:rsidR="000D0DE5" w:rsidRPr="00AE72BC" w:rsidRDefault="000D0DE5" w:rsidP="000D0DE5">
      <w:pPr>
        <w:pStyle w:val="PargrafodaLista"/>
        <w:spacing w:line="240" w:lineRule="auto"/>
        <w:ind w:left="0"/>
        <w:jc w:val="both"/>
        <w:rPr>
          <w:rFonts w:ascii="Arial" w:hAnsi="Arial" w:cs="Arial"/>
          <w:b/>
          <w:sz w:val="24"/>
          <w:szCs w:val="24"/>
        </w:rPr>
      </w:pPr>
      <w:r w:rsidRPr="00AE72BC">
        <w:rPr>
          <w:rFonts w:ascii="Arial" w:hAnsi="Arial" w:cs="Arial"/>
          <w:b/>
          <w:sz w:val="24"/>
          <w:szCs w:val="24"/>
        </w:rPr>
        <w:t>1 INTRODUÇÃO</w:t>
      </w:r>
      <w:r w:rsidRPr="00AE72BC">
        <w:rPr>
          <w:rFonts w:ascii="Arial" w:hAnsi="Arial" w:cs="Arial"/>
          <w:sz w:val="24"/>
          <w:szCs w:val="24"/>
        </w:rPr>
        <w:t>...................................................................</w:t>
      </w:r>
      <w:r w:rsidR="00A63EE7">
        <w:rPr>
          <w:rFonts w:ascii="Arial" w:hAnsi="Arial" w:cs="Arial"/>
          <w:sz w:val="24"/>
          <w:szCs w:val="24"/>
        </w:rPr>
        <w:t>..................................................6</w:t>
      </w:r>
    </w:p>
    <w:p w:rsidR="000D0DE5" w:rsidRPr="00AE72BC" w:rsidRDefault="000D0DE5" w:rsidP="000D0DE5">
      <w:pPr>
        <w:pStyle w:val="PargrafodaLista"/>
        <w:spacing w:line="240" w:lineRule="auto"/>
        <w:ind w:left="0"/>
        <w:jc w:val="both"/>
        <w:rPr>
          <w:rFonts w:ascii="Arial" w:hAnsi="Arial" w:cs="Arial"/>
          <w:sz w:val="24"/>
          <w:szCs w:val="24"/>
        </w:rPr>
      </w:pPr>
      <w:r w:rsidRPr="00AE72BC">
        <w:rPr>
          <w:rFonts w:ascii="Arial" w:hAnsi="Arial" w:cs="Arial"/>
          <w:b/>
          <w:sz w:val="24"/>
          <w:szCs w:val="24"/>
        </w:rPr>
        <w:t>2 Análise Situacional</w:t>
      </w:r>
      <w:r w:rsidRPr="00AE72BC">
        <w:rPr>
          <w:rFonts w:ascii="Arial" w:hAnsi="Arial" w:cs="Arial"/>
          <w:sz w:val="24"/>
          <w:szCs w:val="24"/>
        </w:rPr>
        <w:t>......................................................................................</w:t>
      </w:r>
      <w:r w:rsidR="00A63EE7">
        <w:rPr>
          <w:rFonts w:ascii="Arial" w:hAnsi="Arial" w:cs="Arial"/>
          <w:sz w:val="24"/>
          <w:szCs w:val="24"/>
        </w:rPr>
        <w:t>......................7</w:t>
      </w:r>
    </w:p>
    <w:p w:rsidR="000D0DE5" w:rsidRPr="00AE72BC" w:rsidRDefault="000D0DE5" w:rsidP="000D0DE5">
      <w:pPr>
        <w:pStyle w:val="PargrafodaLista"/>
        <w:numPr>
          <w:ilvl w:val="1"/>
          <w:numId w:val="23"/>
        </w:numPr>
        <w:spacing w:line="240" w:lineRule="auto"/>
        <w:ind w:left="567" w:right="-1" w:hanging="11"/>
        <w:jc w:val="both"/>
        <w:rPr>
          <w:rFonts w:ascii="Arial" w:hAnsi="Arial" w:cs="Arial"/>
          <w:i/>
          <w:sz w:val="24"/>
          <w:szCs w:val="24"/>
        </w:rPr>
      </w:pPr>
      <w:r w:rsidRPr="00AE72BC">
        <w:rPr>
          <w:rFonts w:ascii="Arial" w:hAnsi="Arial" w:cs="Arial"/>
          <w:i/>
          <w:sz w:val="24"/>
          <w:szCs w:val="24"/>
        </w:rPr>
        <w:t>Características Gerais do Município.................................</w:t>
      </w:r>
      <w:r w:rsidR="00A63EE7">
        <w:rPr>
          <w:rFonts w:ascii="Arial" w:hAnsi="Arial" w:cs="Arial"/>
          <w:i/>
          <w:sz w:val="24"/>
          <w:szCs w:val="24"/>
        </w:rPr>
        <w:t>.................................7</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2.2 Aspectos Demográficos........................................</w:t>
      </w:r>
      <w:r w:rsidR="00A63EE7">
        <w:rPr>
          <w:rFonts w:ascii="Arial" w:hAnsi="Arial" w:cs="Arial"/>
          <w:i/>
          <w:sz w:val="24"/>
          <w:szCs w:val="24"/>
        </w:rPr>
        <w:t>.................................</w:t>
      </w:r>
      <w:r w:rsidRPr="00AE72BC">
        <w:rPr>
          <w:rFonts w:ascii="Arial" w:hAnsi="Arial" w:cs="Arial"/>
          <w:i/>
          <w:sz w:val="24"/>
          <w:szCs w:val="24"/>
        </w:rPr>
        <w:t>...................</w:t>
      </w:r>
      <w:r w:rsidR="00A63EE7">
        <w:rPr>
          <w:rFonts w:ascii="Arial" w:hAnsi="Arial" w:cs="Arial"/>
          <w:i/>
          <w:sz w:val="24"/>
          <w:szCs w:val="24"/>
        </w:rPr>
        <w:t>9</w:t>
      </w:r>
    </w:p>
    <w:p w:rsidR="000D0DE5" w:rsidRPr="00AE72BC" w:rsidRDefault="000D0DE5" w:rsidP="000D0DE5">
      <w:pPr>
        <w:pStyle w:val="Ttulo2"/>
        <w:shd w:val="clear" w:color="auto" w:fill="FFFFFF"/>
        <w:spacing w:before="0" w:after="0"/>
        <w:ind w:left="567" w:hanging="11"/>
        <w:jc w:val="both"/>
        <w:rPr>
          <w:b w:val="0"/>
          <w:color w:val="000000"/>
          <w:sz w:val="24"/>
          <w:szCs w:val="24"/>
        </w:rPr>
      </w:pPr>
      <w:r w:rsidRPr="00AE72BC">
        <w:rPr>
          <w:b w:val="0"/>
          <w:color w:val="000000"/>
          <w:sz w:val="24"/>
          <w:szCs w:val="24"/>
        </w:rPr>
        <w:t>- Trabalho e Rendimento................................................................</w:t>
      </w:r>
      <w:r w:rsidR="003B282E">
        <w:rPr>
          <w:b w:val="0"/>
          <w:color w:val="000000"/>
          <w:sz w:val="24"/>
          <w:szCs w:val="24"/>
        </w:rPr>
        <w:t>..............................</w:t>
      </w:r>
      <w:r w:rsidRPr="00AE72BC">
        <w:rPr>
          <w:b w:val="0"/>
          <w:color w:val="000000"/>
          <w:sz w:val="24"/>
          <w:szCs w:val="24"/>
        </w:rPr>
        <w:t>..</w:t>
      </w:r>
      <w:r w:rsidR="00FE1F1F">
        <w:rPr>
          <w:b w:val="0"/>
          <w:color w:val="000000"/>
          <w:sz w:val="24"/>
          <w:szCs w:val="24"/>
        </w:rPr>
        <w:t>9</w:t>
      </w:r>
    </w:p>
    <w:p w:rsidR="000D0DE5" w:rsidRPr="00AE72BC" w:rsidRDefault="000D0DE5" w:rsidP="000D0DE5">
      <w:pPr>
        <w:pStyle w:val="Ttulo2"/>
        <w:shd w:val="clear" w:color="auto" w:fill="FFFFFF"/>
        <w:spacing w:before="0" w:after="0"/>
        <w:ind w:left="567" w:hanging="11"/>
        <w:jc w:val="both"/>
        <w:rPr>
          <w:b w:val="0"/>
          <w:color w:val="000000"/>
          <w:sz w:val="24"/>
          <w:szCs w:val="24"/>
        </w:rPr>
      </w:pPr>
      <w:r w:rsidRPr="00AE72BC">
        <w:rPr>
          <w:b w:val="0"/>
          <w:color w:val="000000"/>
          <w:sz w:val="24"/>
          <w:szCs w:val="24"/>
        </w:rPr>
        <w:t>- População...........................................................................................</w:t>
      </w:r>
      <w:r w:rsidR="003B282E">
        <w:rPr>
          <w:b w:val="0"/>
          <w:color w:val="000000"/>
          <w:sz w:val="24"/>
          <w:szCs w:val="24"/>
        </w:rPr>
        <w:t>.........................</w:t>
      </w:r>
      <w:r w:rsidRPr="00AE72BC">
        <w:rPr>
          <w:b w:val="0"/>
          <w:color w:val="000000"/>
          <w:sz w:val="24"/>
          <w:szCs w:val="24"/>
        </w:rPr>
        <w:t>.</w:t>
      </w:r>
      <w:r w:rsidR="00FE1F1F">
        <w:rPr>
          <w:b w:val="0"/>
          <w:color w:val="000000"/>
          <w:sz w:val="24"/>
          <w:szCs w:val="24"/>
        </w:rPr>
        <w:t>9</w:t>
      </w:r>
    </w:p>
    <w:p w:rsidR="000D0DE5" w:rsidRPr="00AE72BC" w:rsidRDefault="000D0DE5" w:rsidP="000D0DE5">
      <w:pPr>
        <w:pStyle w:val="Ttulo2"/>
        <w:shd w:val="clear" w:color="auto" w:fill="FFFFFF"/>
        <w:spacing w:before="0" w:after="0"/>
        <w:ind w:left="567" w:hanging="11"/>
        <w:jc w:val="both"/>
        <w:rPr>
          <w:b w:val="0"/>
          <w:color w:val="000000"/>
          <w:sz w:val="24"/>
          <w:szCs w:val="24"/>
        </w:rPr>
      </w:pPr>
      <w:r w:rsidRPr="00AE72BC">
        <w:rPr>
          <w:b w:val="0"/>
          <w:color w:val="000000"/>
          <w:sz w:val="24"/>
          <w:szCs w:val="24"/>
        </w:rPr>
        <w:t>- Educação.........................................................................................</w:t>
      </w:r>
      <w:r w:rsidR="003B282E">
        <w:rPr>
          <w:b w:val="0"/>
          <w:color w:val="000000"/>
          <w:sz w:val="24"/>
          <w:szCs w:val="24"/>
        </w:rPr>
        <w:t>............................</w:t>
      </w:r>
      <w:r w:rsidRPr="00AE72BC">
        <w:rPr>
          <w:b w:val="0"/>
          <w:color w:val="000000"/>
          <w:sz w:val="24"/>
          <w:szCs w:val="24"/>
        </w:rPr>
        <w:t>.</w:t>
      </w:r>
      <w:r w:rsidR="00FE1F1F">
        <w:rPr>
          <w:b w:val="0"/>
          <w:color w:val="000000"/>
          <w:sz w:val="24"/>
          <w:szCs w:val="24"/>
        </w:rPr>
        <w:t>9</w:t>
      </w:r>
    </w:p>
    <w:p w:rsidR="000D0DE5" w:rsidRPr="00AE72BC" w:rsidRDefault="000D0DE5" w:rsidP="000D0DE5">
      <w:pPr>
        <w:pStyle w:val="Ttulo2"/>
        <w:shd w:val="clear" w:color="auto" w:fill="FFFFFF"/>
        <w:spacing w:before="0" w:after="0"/>
        <w:ind w:left="567" w:hanging="11"/>
        <w:jc w:val="both"/>
        <w:rPr>
          <w:b w:val="0"/>
          <w:color w:val="000000"/>
          <w:sz w:val="24"/>
          <w:szCs w:val="24"/>
        </w:rPr>
      </w:pPr>
      <w:r w:rsidRPr="00AE72BC">
        <w:rPr>
          <w:b w:val="0"/>
          <w:color w:val="000000"/>
          <w:sz w:val="24"/>
          <w:szCs w:val="24"/>
        </w:rPr>
        <w:t>- Saúde.................................................................................................</w:t>
      </w:r>
      <w:r w:rsidR="003B282E">
        <w:rPr>
          <w:b w:val="0"/>
          <w:color w:val="000000"/>
          <w:sz w:val="24"/>
          <w:szCs w:val="24"/>
        </w:rPr>
        <w:t>......................</w:t>
      </w:r>
      <w:r w:rsidRPr="00AE72BC">
        <w:rPr>
          <w:b w:val="0"/>
          <w:color w:val="000000"/>
          <w:sz w:val="24"/>
          <w:szCs w:val="24"/>
        </w:rPr>
        <w:t>..</w:t>
      </w:r>
      <w:r w:rsidR="00FE1F1F">
        <w:rPr>
          <w:b w:val="0"/>
          <w:color w:val="000000"/>
          <w:sz w:val="24"/>
          <w:szCs w:val="24"/>
        </w:rPr>
        <w:t>10</w:t>
      </w:r>
    </w:p>
    <w:p w:rsidR="000D0DE5" w:rsidRPr="00AE72BC" w:rsidRDefault="000D0DE5" w:rsidP="000D0DE5">
      <w:pPr>
        <w:pStyle w:val="Ttulo2"/>
        <w:shd w:val="clear" w:color="auto" w:fill="FFFFFF"/>
        <w:spacing w:before="0" w:after="0"/>
        <w:ind w:left="567" w:hanging="11"/>
        <w:jc w:val="both"/>
        <w:rPr>
          <w:b w:val="0"/>
          <w:color w:val="000000"/>
          <w:sz w:val="24"/>
          <w:szCs w:val="24"/>
        </w:rPr>
      </w:pPr>
      <w:r w:rsidRPr="00AE72BC">
        <w:rPr>
          <w:b w:val="0"/>
          <w:color w:val="000000"/>
          <w:sz w:val="24"/>
          <w:szCs w:val="24"/>
        </w:rPr>
        <w:t>- Território e Ambiente</w:t>
      </w:r>
      <w:r w:rsidRPr="00AE72BC">
        <w:rPr>
          <w:b w:val="0"/>
          <w:sz w:val="24"/>
          <w:szCs w:val="24"/>
        </w:rPr>
        <w:t>....................................................................</w:t>
      </w:r>
      <w:r w:rsidR="003B282E">
        <w:rPr>
          <w:b w:val="0"/>
          <w:sz w:val="24"/>
          <w:szCs w:val="24"/>
        </w:rPr>
        <w:t>.........................</w:t>
      </w:r>
      <w:r w:rsidRPr="00AE72BC">
        <w:rPr>
          <w:b w:val="0"/>
          <w:sz w:val="24"/>
          <w:szCs w:val="24"/>
        </w:rPr>
        <w:t>.....</w:t>
      </w:r>
      <w:r w:rsidR="00FE1F1F">
        <w:rPr>
          <w:b w:val="0"/>
          <w:sz w:val="24"/>
          <w:szCs w:val="24"/>
        </w:rPr>
        <w:t>10</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Quadro 1: Índice de Desenvolvimento Humano (IDHM) – 2010.......</w:t>
      </w:r>
      <w:r w:rsidR="003B282E">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FE1F1F">
        <w:rPr>
          <w:rFonts w:ascii="Arial" w:eastAsia="Times New Roman" w:hAnsi="Arial" w:cs="Arial"/>
          <w:i/>
          <w:color w:val="000000"/>
          <w:sz w:val="24"/>
          <w:szCs w:val="24"/>
          <w:lang w:eastAsia="pt-BR"/>
        </w:rPr>
        <w:t>10</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Quadro 2: Eleitores se</w:t>
      </w:r>
      <w:r w:rsidR="00AD3FBE">
        <w:rPr>
          <w:rFonts w:ascii="Arial" w:eastAsia="Times New Roman" w:hAnsi="Arial" w:cs="Arial"/>
          <w:i/>
          <w:color w:val="000000"/>
          <w:sz w:val="24"/>
          <w:szCs w:val="24"/>
          <w:lang w:eastAsia="pt-BR"/>
        </w:rPr>
        <w:t>gundo sexo e faixa etária – 2021</w:t>
      </w:r>
      <w:r w:rsidRPr="00AE72BC">
        <w:rPr>
          <w:rFonts w:ascii="Arial" w:eastAsia="Times New Roman" w:hAnsi="Arial" w:cs="Arial"/>
          <w:i/>
          <w:color w:val="000000"/>
          <w:sz w:val="24"/>
          <w:szCs w:val="24"/>
          <w:lang w:eastAsia="pt-BR"/>
        </w:rPr>
        <w:t>..............</w:t>
      </w:r>
      <w:r w:rsidR="003B282E">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FE1F1F">
        <w:rPr>
          <w:rFonts w:ascii="Arial" w:eastAsia="Times New Roman" w:hAnsi="Arial" w:cs="Arial"/>
          <w:i/>
          <w:color w:val="000000"/>
          <w:sz w:val="24"/>
          <w:szCs w:val="24"/>
          <w:lang w:eastAsia="pt-BR"/>
        </w:rPr>
        <w:t>11</w:t>
      </w:r>
    </w:p>
    <w:p w:rsidR="000D0DE5" w:rsidRPr="00AE72BC" w:rsidRDefault="000D0DE5" w:rsidP="000D0DE5">
      <w:pPr>
        <w:spacing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Quadro 3: Número de domicílios recenseados segundo tipo e uso – 2010</w:t>
      </w:r>
      <w:r w:rsidRPr="00AE72BC">
        <w:rPr>
          <w:rFonts w:ascii="Arial" w:hAnsi="Arial" w:cs="Arial"/>
          <w:i/>
          <w:sz w:val="24"/>
          <w:szCs w:val="24"/>
        </w:rPr>
        <w:t>..........................................................................................................</w:t>
      </w:r>
      <w:r w:rsidR="003B282E">
        <w:rPr>
          <w:rFonts w:ascii="Arial" w:hAnsi="Arial" w:cs="Arial"/>
          <w:i/>
          <w:sz w:val="24"/>
          <w:szCs w:val="24"/>
        </w:rPr>
        <w:t>...................</w:t>
      </w:r>
      <w:r w:rsidRPr="00AE72BC">
        <w:rPr>
          <w:rFonts w:ascii="Arial" w:hAnsi="Arial" w:cs="Arial"/>
          <w:i/>
          <w:sz w:val="24"/>
          <w:szCs w:val="24"/>
        </w:rPr>
        <w:t>.</w:t>
      </w:r>
      <w:r w:rsidR="00FE1F1F">
        <w:rPr>
          <w:rFonts w:ascii="Arial" w:hAnsi="Arial" w:cs="Arial"/>
          <w:i/>
          <w:sz w:val="24"/>
          <w:szCs w:val="24"/>
        </w:rPr>
        <w:t>11</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Quadro 4: Número de famílias, em domicílios particulares permanentes, segundo a composição –2010...................................................</w:t>
      </w:r>
      <w:r w:rsidR="003B282E">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FE1F1F">
        <w:rPr>
          <w:rFonts w:ascii="Arial" w:eastAsia="Times New Roman" w:hAnsi="Arial" w:cs="Arial"/>
          <w:i/>
          <w:color w:val="000000"/>
          <w:sz w:val="24"/>
          <w:szCs w:val="24"/>
          <w:lang w:eastAsia="pt-BR"/>
        </w:rPr>
        <w:t>11</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Quadro 5:  Número de domicílios particulares permanentes, segundo a condição de ocupação – 2010 ............................................................</w:t>
      </w:r>
      <w:r w:rsidR="00CD4240">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FE1F1F">
        <w:rPr>
          <w:rFonts w:ascii="Arial" w:eastAsia="Times New Roman" w:hAnsi="Arial" w:cs="Arial"/>
          <w:i/>
          <w:color w:val="000000"/>
          <w:sz w:val="24"/>
          <w:szCs w:val="24"/>
          <w:lang w:eastAsia="pt-BR"/>
        </w:rPr>
        <w:t>12</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i/>
          <w:sz w:val="24"/>
          <w:szCs w:val="24"/>
        </w:rPr>
        <w:tab/>
        <w:t xml:space="preserve">- </w:t>
      </w:r>
      <w:r w:rsidRPr="00AE72BC">
        <w:rPr>
          <w:rFonts w:ascii="Arial" w:eastAsia="Times New Roman" w:hAnsi="Arial" w:cs="Arial"/>
          <w:i/>
          <w:color w:val="000000"/>
          <w:sz w:val="24"/>
          <w:szCs w:val="24"/>
          <w:lang w:eastAsia="pt-BR"/>
        </w:rPr>
        <w:t>Quadro 6: Número de domicílios particulares permanentes, segundo algumas características – 2010.............................................</w:t>
      </w:r>
      <w:r w:rsidR="00CD4240">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FE1F1F">
        <w:rPr>
          <w:rFonts w:ascii="Arial" w:eastAsia="Times New Roman" w:hAnsi="Arial" w:cs="Arial"/>
          <w:i/>
          <w:color w:val="000000"/>
          <w:sz w:val="24"/>
          <w:szCs w:val="24"/>
          <w:lang w:eastAsia="pt-BR"/>
        </w:rPr>
        <w:t>12</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Quadro 7: População censitária segundo tipo de domicílio e sexo – 2010...</w:t>
      </w:r>
      <w:r w:rsidR="00CD4240">
        <w:rPr>
          <w:rFonts w:ascii="Arial" w:eastAsia="Times New Roman" w:hAnsi="Arial" w:cs="Arial"/>
          <w:i/>
          <w:color w:val="000000"/>
          <w:sz w:val="24"/>
          <w:szCs w:val="24"/>
          <w:lang w:eastAsia="pt-BR"/>
        </w:rPr>
        <w:t>.............</w:t>
      </w:r>
      <w:r w:rsidR="00FE1F1F">
        <w:rPr>
          <w:rFonts w:ascii="Arial" w:eastAsia="Times New Roman" w:hAnsi="Arial" w:cs="Arial"/>
          <w:i/>
          <w:color w:val="000000"/>
          <w:sz w:val="24"/>
          <w:szCs w:val="24"/>
          <w:lang w:eastAsia="pt-BR"/>
        </w:rPr>
        <w:t>12</w:t>
      </w:r>
    </w:p>
    <w:p w:rsidR="000D0DE5" w:rsidRPr="00AE72BC" w:rsidRDefault="000D0DE5" w:rsidP="000D0DE5">
      <w:pPr>
        <w:autoSpaceDE w:val="0"/>
        <w:autoSpaceDN w:val="0"/>
        <w:adjustRightInd w:val="0"/>
        <w:spacing w:after="0" w:line="240" w:lineRule="auto"/>
        <w:ind w:left="567" w:hanging="11"/>
        <w:jc w:val="both"/>
        <w:rPr>
          <w:rFonts w:ascii="Arial" w:eastAsia="SimSun" w:hAnsi="Arial" w:cs="Arial"/>
          <w:i/>
          <w:sz w:val="24"/>
          <w:szCs w:val="24"/>
          <w:lang w:eastAsia="zh-CN"/>
        </w:rPr>
      </w:pPr>
      <w:r w:rsidRPr="00AE72BC">
        <w:rPr>
          <w:rFonts w:ascii="Arial" w:eastAsia="SimSun" w:hAnsi="Arial" w:cs="Arial"/>
          <w:i/>
          <w:sz w:val="24"/>
          <w:szCs w:val="24"/>
          <w:lang w:eastAsia="zh-CN"/>
        </w:rPr>
        <w:t>- Quadro 8: Distribuição da população censitária, por faixa etária e sexo, ano 2010...............................................................................................</w:t>
      </w:r>
      <w:r w:rsidR="00CD4240">
        <w:rPr>
          <w:rFonts w:ascii="Arial" w:eastAsia="SimSun" w:hAnsi="Arial" w:cs="Arial"/>
          <w:i/>
          <w:sz w:val="24"/>
          <w:szCs w:val="24"/>
          <w:lang w:eastAsia="zh-CN"/>
        </w:rPr>
        <w:t>............................</w:t>
      </w:r>
      <w:r w:rsidRPr="00AE72BC">
        <w:rPr>
          <w:rFonts w:ascii="Arial" w:eastAsia="SimSun" w:hAnsi="Arial" w:cs="Arial"/>
          <w:i/>
          <w:sz w:val="24"/>
          <w:szCs w:val="24"/>
          <w:lang w:eastAsia="zh-CN"/>
        </w:rPr>
        <w:t>...</w:t>
      </w:r>
      <w:r w:rsidR="00FE1F1F">
        <w:rPr>
          <w:rFonts w:ascii="Arial" w:eastAsia="SimSun" w:hAnsi="Arial" w:cs="Arial"/>
          <w:i/>
          <w:sz w:val="24"/>
          <w:szCs w:val="24"/>
          <w:lang w:eastAsia="zh-CN"/>
        </w:rPr>
        <w:t>13</w:t>
      </w:r>
    </w:p>
    <w:p w:rsidR="000D0DE5" w:rsidRPr="00AE72BC" w:rsidRDefault="000D0DE5" w:rsidP="000D0DE5">
      <w:pPr>
        <w:spacing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Quadro 9: População ocupada segundo as atividades econômicas – 2010..................................................................................................</w:t>
      </w:r>
      <w:r w:rsidR="00CD4240">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FE1F1F">
        <w:rPr>
          <w:rFonts w:ascii="Arial" w:eastAsia="Times New Roman" w:hAnsi="Arial" w:cs="Arial"/>
          <w:i/>
          <w:color w:val="000000"/>
          <w:sz w:val="24"/>
          <w:szCs w:val="24"/>
          <w:lang w:eastAsia="pt-BR"/>
        </w:rPr>
        <w:t>14</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 Quadro 10:  Aspectos Socioeconômicos e de Infraestrutura.........</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15</w:t>
      </w:r>
    </w:p>
    <w:p w:rsidR="000D0DE5" w:rsidRPr="00AE72BC" w:rsidRDefault="000D0DE5" w:rsidP="000D0DE5">
      <w:pPr>
        <w:pStyle w:val="PargrafodaLista"/>
        <w:numPr>
          <w:ilvl w:val="1"/>
          <w:numId w:val="25"/>
        </w:numPr>
        <w:spacing w:after="0" w:line="240" w:lineRule="auto"/>
        <w:ind w:left="567" w:hanging="11"/>
        <w:jc w:val="both"/>
        <w:rPr>
          <w:rFonts w:ascii="Arial" w:hAnsi="Arial" w:cs="Arial"/>
          <w:i/>
          <w:sz w:val="24"/>
          <w:szCs w:val="24"/>
        </w:rPr>
      </w:pPr>
      <w:r w:rsidRPr="00AE72BC">
        <w:rPr>
          <w:rFonts w:ascii="Arial" w:hAnsi="Arial" w:cs="Arial"/>
          <w:i/>
          <w:sz w:val="24"/>
          <w:szCs w:val="24"/>
        </w:rPr>
        <w:t>Aspectos gerais com abrangência rural e urbana.........................</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15</w:t>
      </w:r>
    </w:p>
    <w:p w:rsidR="000D0DE5" w:rsidRPr="00AE72BC" w:rsidRDefault="000D0DE5" w:rsidP="000D0DE5">
      <w:pPr>
        <w:spacing w:after="0" w:line="240" w:lineRule="auto"/>
        <w:ind w:left="567" w:hanging="11"/>
        <w:jc w:val="both"/>
        <w:rPr>
          <w:rFonts w:ascii="Arial" w:hAnsi="Arial" w:cs="Arial"/>
          <w:i/>
          <w:sz w:val="24"/>
          <w:szCs w:val="24"/>
        </w:rPr>
      </w:pPr>
      <w:r w:rsidRPr="00AE72BC">
        <w:rPr>
          <w:rFonts w:ascii="Arial" w:hAnsi="Arial" w:cs="Arial"/>
          <w:i/>
          <w:sz w:val="24"/>
          <w:szCs w:val="24"/>
        </w:rPr>
        <w:t>Proporção de moradores por tipo de destino do lixo................................</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15</w:t>
      </w:r>
    </w:p>
    <w:p w:rsidR="000D0DE5" w:rsidRPr="00AE72BC" w:rsidRDefault="000D0DE5" w:rsidP="000D0DE5">
      <w:pPr>
        <w:spacing w:after="0" w:line="240" w:lineRule="auto"/>
        <w:ind w:left="567" w:hanging="11"/>
        <w:jc w:val="both"/>
        <w:rPr>
          <w:rFonts w:ascii="Arial" w:hAnsi="Arial" w:cs="Arial"/>
          <w:i/>
          <w:sz w:val="24"/>
          <w:szCs w:val="24"/>
        </w:rPr>
      </w:pPr>
      <w:r w:rsidRPr="00AE72BC">
        <w:rPr>
          <w:rFonts w:ascii="Arial" w:hAnsi="Arial" w:cs="Arial"/>
          <w:i/>
          <w:sz w:val="24"/>
          <w:szCs w:val="24"/>
        </w:rPr>
        <w:t>Proporção de moradores por tipo de abastecimento de água...................</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16</w:t>
      </w:r>
    </w:p>
    <w:p w:rsidR="000D0DE5" w:rsidRPr="00AE72BC" w:rsidRDefault="000D0DE5" w:rsidP="000D0DE5">
      <w:pPr>
        <w:pStyle w:val="PargrafodaLista"/>
        <w:numPr>
          <w:ilvl w:val="0"/>
          <w:numId w:val="26"/>
        </w:numPr>
        <w:spacing w:after="0" w:line="240" w:lineRule="auto"/>
        <w:jc w:val="both"/>
        <w:rPr>
          <w:rFonts w:ascii="Arial" w:hAnsi="Arial" w:cs="Arial"/>
          <w:b/>
          <w:sz w:val="24"/>
          <w:szCs w:val="24"/>
        </w:rPr>
      </w:pPr>
      <w:r w:rsidRPr="00AE72BC">
        <w:rPr>
          <w:rFonts w:ascii="Arial" w:hAnsi="Arial" w:cs="Arial"/>
          <w:b/>
          <w:sz w:val="24"/>
          <w:szCs w:val="24"/>
        </w:rPr>
        <w:t>Educação</w:t>
      </w:r>
      <w:r w:rsidRPr="00AE72BC">
        <w:rPr>
          <w:rFonts w:ascii="Arial" w:hAnsi="Arial" w:cs="Arial"/>
          <w:sz w:val="24"/>
          <w:szCs w:val="24"/>
        </w:rPr>
        <w:t>................................................................................................</w:t>
      </w:r>
      <w:r w:rsidR="00CD4240">
        <w:rPr>
          <w:rFonts w:ascii="Arial" w:hAnsi="Arial" w:cs="Arial"/>
          <w:sz w:val="24"/>
          <w:szCs w:val="24"/>
        </w:rPr>
        <w:t>................</w:t>
      </w:r>
      <w:r w:rsidRPr="00AE72BC">
        <w:rPr>
          <w:rFonts w:ascii="Arial" w:hAnsi="Arial" w:cs="Arial"/>
          <w:sz w:val="24"/>
          <w:szCs w:val="24"/>
        </w:rPr>
        <w:t>........</w:t>
      </w:r>
      <w:r w:rsidR="00C80FA1">
        <w:rPr>
          <w:rFonts w:ascii="Arial" w:hAnsi="Arial" w:cs="Arial"/>
          <w:sz w:val="24"/>
          <w:szCs w:val="24"/>
        </w:rPr>
        <w:t>16</w:t>
      </w:r>
    </w:p>
    <w:p w:rsidR="000D0DE5" w:rsidRPr="00AE72BC" w:rsidRDefault="000D0DE5" w:rsidP="000D0DE5">
      <w:pPr>
        <w:pStyle w:val="PargrafodaLista"/>
        <w:numPr>
          <w:ilvl w:val="1"/>
          <w:numId w:val="26"/>
        </w:numPr>
        <w:spacing w:after="0" w:line="240" w:lineRule="auto"/>
        <w:ind w:left="567" w:hanging="11"/>
        <w:jc w:val="both"/>
        <w:rPr>
          <w:rFonts w:ascii="Arial" w:hAnsi="Arial" w:cs="Arial"/>
          <w:i/>
          <w:sz w:val="24"/>
          <w:szCs w:val="24"/>
        </w:rPr>
      </w:pPr>
      <w:r w:rsidRPr="00AE72BC">
        <w:rPr>
          <w:rFonts w:ascii="Arial" w:hAnsi="Arial" w:cs="Arial"/>
          <w:i/>
          <w:sz w:val="24"/>
          <w:szCs w:val="24"/>
        </w:rPr>
        <w:t xml:space="preserve"> Dados educacionais, segundo o número de matriculas...........................................................................................</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16</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Matriculas no Ensino Regular segundo a modalidade de ensino e a dependência adminis</w:t>
      </w:r>
      <w:r w:rsidR="00AD3FBE">
        <w:rPr>
          <w:rFonts w:ascii="Arial" w:eastAsia="Times New Roman" w:hAnsi="Arial" w:cs="Arial"/>
          <w:i/>
          <w:color w:val="000000"/>
          <w:sz w:val="24"/>
          <w:szCs w:val="24"/>
          <w:lang w:eastAsia="pt-BR"/>
        </w:rPr>
        <w:t>trativa – 2021</w:t>
      </w:r>
      <w:r w:rsidRPr="00AE72BC">
        <w:rPr>
          <w:rFonts w:ascii="Arial" w:eastAsia="Times New Roman" w:hAnsi="Arial" w:cs="Arial"/>
          <w:i/>
          <w:color w:val="000000"/>
          <w:sz w:val="24"/>
          <w:szCs w:val="24"/>
          <w:lang w:eastAsia="pt-BR"/>
        </w:rPr>
        <w:t>................................................</w:t>
      </w:r>
      <w:r w:rsidR="00CD4240">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C80FA1">
        <w:rPr>
          <w:rFonts w:ascii="Arial" w:eastAsia="Times New Roman" w:hAnsi="Arial" w:cs="Arial"/>
          <w:i/>
          <w:color w:val="000000"/>
          <w:sz w:val="24"/>
          <w:szCs w:val="24"/>
          <w:lang w:eastAsia="pt-BR"/>
        </w:rPr>
        <w:t>16</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sz w:val="24"/>
          <w:szCs w:val="24"/>
          <w:lang w:eastAsia="pt-BR"/>
        </w:rPr>
        <w:t xml:space="preserve">- Matrículas na Educação Especial </w:t>
      </w:r>
      <w:r w:rsidRPr="00AE72BC">
        <w:rPr>
          <w:rFonts w:ascii="Arial" w:eastAsia="Times New Roman" w:hAnsi="Arial" w:cs="Arial"/>
          <w:i/>
          <w:color w:val="000000"/>
          <w:sz w:val="24"/>
          <w:szCs w:val="24"/>
          <w:lang w:eastAsia="pt-BR"/>
        </w:rPr>
        <w:t>segundo a modalidade de ensino e a de</w:t>
      </w:r>
      <w:r w:rsidR="00AD3FBE">
        <w:rPr>
          <w:rFonts w:ascii="Arial" w:eastAsia="Times New Roman" w:hAnsi="Arial" w:cs="Arial"/>
          <w:i/>
          <w:color w:val="000000"/>
          <w:sz w:val="24"/>
          <w:szCs w:val="24"/>
          <w:lang w:eastAsia="pt-BR"/>
        </w:rPr>
        <w:t>pendência administrativa  - 2021</w:t>
      </w:r>
      <w:r w:rsidRPr="00AE72BC">
        <w:rPr>
          <w:rFonts w:ascii="Arial" w:eastAsia="Times New Roman" w:hAnsi="Arial" w:cs="Arial"/>
          <w:i/>
          <w:color w:val="000000"/>
          <w:sz w:val="24"/>
          <w:szCs w:val="24"/>
          <w:lang w:eastAsia="pt-BR"/>
        </w:rPr>
        <w:t>...................................................</w:t>
      </w:r>
      <w:r w:rsidR="00CD4240">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C80FA1">
        <w:rPr>
          <w:rFonts w:ascii="Arial" w:eastAsia="Times New Roman" w:hAnsi="Arial" w:cs="Arial"/>
          <w:i/>
          <w:color w:val="000000"/>
          <w:sz w:val="24"/>
          <w:szCs w:val="24"/>
          <w:lang w:eastAsia="pt-BR"/>
        </w:rPr>
        <w:t>17</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Matrículas na Educação de jovens e adultos (EJA) segundo a modalidade de ensino e a d</w:t>
      </w:r>
      <w:r w:rsidR="00AD3FBE">
        <w:rPr>
          <w:rFonts w:ascii="Arial" w:eastAsia="Times New Roman" w:hAnsi="Arial" w:cs="Arial"/>
          <w:i/>
          <w:color w:val="000000"/>
          <w:sz w:val="24"/>
          <w:szCs w:val="24"/>
          <w:lang w:eastAsia="pt-BR"/>
        </w:rPr>
        <w:t>ependência administrativa – 2021</w:t>
      </w:r>
      <w:r w:rsidRPr="00AE72BC">
        <w:rPr>
          <w:rFonts w:ascii="Arial" w:eastAsia="Times New Roman" w:hAnsi="Arial" w:cs="Arial"/>
          <w:i/>
          <w:color w:val="000000"/>
          <w:sz w:val="24"/>
          <w:szCs w:val="24"/>
          <w:lang w:eastAsia="pt-BR"/>
        </w:rPr>
        <w:t>.......................</w:t>
      </w:r>
      <w:r w:rsidR="00CD4240">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C80FA1">
        <w:rPr>
          <w:rFonts w:ascii="Arial" w:eastAsia="Times New Roman" w:hAnsi="Arial" w:cs="Arial"/>
          <w:i/>
          <w:color w:val="000000"/>
          <w:sz w:val="24"/>
          <w:szCs w:val="24"/>
          <w:lang w:eastAsia="pt-BR"/>
        </w:rPr>
        <w:t>17</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lastRenderedPageBreak/>
        <w:t>- Estabelecimentos de ensino nos ensinos Regular, e EJA – 2016........................................................................................................</w:t>
      </w:r>
      <w:r w:rsidR="00CD4240">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C80FA1">
        <w:rPr>
          <w:rFonts w:ascii="Arial" w:eastAsia="Times New Roman" w:hAnsi="Arial" w:cs="Arial"/>
          <w:i/>
          <w:color w:val="000000"/>
          <w:sz w:val="24"/>
          <w:szCs w:val="24"/>
          <w:lang w:eastAsia="pt-BR"/>
        </w:rPr>
        <w:t>18</w:t>
      </w:r>
    </w:p>
    <w:p w:rsidR="000D0DE5" w:rsidRPr="00AE72BC" w:rsidRDefault="000D0DE5" w:rsidP="000D0DE5">
      <w:pPr>
        <w:spacing w:line="240" w:lineRule="auto"/>
        <w:ind w:hanging="11"/>
        <w:jc w:val="both"/>
        <w:rPr>
          <w:rFonts w:ascii="Arial" w:hAnsi="Arial" w:cs="Arial"/>
          <w:b/>
          <w:sz w:val="24"/>
          <w:szCs w:val="24"/>
        </w:rPr>
      </w:pPr>
      <w:r w:rsidRPr="00AE72BC">
        <w:rPr>
          <w:rFonts w:ascii="Arial" w:hAnsi="Arial" w:cs="Arial"/>
          <w:b/>
          <w:sz w:val="24"/>
          <w:szCs w:val="24"/>
        </w:rPr>
        <w:t>4  Diagnóstico Epidemiológico</w:t>
      </w:r>
      <w:r w:rsidRPr="00AE72BC">
        <w:rPr>
          <w:rFonts w:ascii="Arial" w:hAnsi="Arial" w:cs="Arial"/>
          <w:sz w:val="24"/>
          <w:szCs w:val="24"/>
        </w:rPr>
        <w:t>.......................................................................</w:t>
      </w:r>
      <w:r w:rsidR="00CD4240">
        <w:rPr>
          <w:rFonts w:ascii="Arial" w:hAnsi="Arial" w:cs="Arial"/>
          <w:sz w:val="24"/>
          <w:szCs w:val="24"/>
        </w:rPr>
        <w:t>...............</w:t>
      </w:r>
      <w:r w:rsidRPr="00AE72BC">
        <w:rPr>
          <w:rFonts w:ascii="Arial" w:hAnsi="Arial" w:cs="Arial"/>
          <w:sz w:val="24"/>
          <w:szCs w:val="24"/>
        </w:rPr>
        <w:t>....</w:t>
      </w:r>
      <w:r w:rsidR="00C80FA1">
        <w:rPr>
          <w:rFonts w:ascii="Arial" w:hAnsi="Arial" w:cs="Arial"/>
          <w:sz w:val="24"/>
          <w:szCs w:val="24"/>
        </w:rPr>
        <w:t>18</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4.1. A Vigilância Epidemiológica............................................................</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18</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eastAsia="Times New Roman" w:hAnsi="Arial" w:cs="Arial"/>
          <w:i/>
          <w:color w:val="000000"/>
          <w:sz w:val="24"/>
          <w:szCs w:val="24"/>
          <w:lang w:eastAsia="pt-BR"/>
        </w:rPr>
        <w:t xml:space="preserve">- Taxa Bruta de Natalidade – </w:t>
      </w:r>
      <w:r w:rsidR="00AD3FBE">
        <w:rPr>
          <w:rFonts w:ascii="Arial" w:eastAsia="Times New Roman" w:hAnsi="Arial" w:cs="Arial"/>
          <w:i/>
          <w:color w:val="000000"/>
          <w:sz w:val="24"/>
          <w:szCs w:val="24"/>
          <w:lang w:eastAsia="pt-BR"/>
        </w:rPr>
        <w:t>2021</w:t>
      </w:r>
      <w:r w:rsidRPr="00AE72BC">
        <w:rPr>
          <w:rFonts w:ascii="Arial" w:eastAsia="Times New Roman" w:hAnsi="Arial" w:cs="Arial"/>
          <w:i/>
          <w:color w:val="000000"/>
          <w:sz w:val="24"/>
          <w:szCs w:val="24"/>
          <w:lang w:eastAsia="pt-BR"/>
        </w:rPr>
        <w:t>.........................................................</w:t>
      </w:r>
      <w:r w:rsidR="00CD4240">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C80FA1">
        <w:rPr>
          <w:rFonts w:ascii="Arial" w:eastAsia="Times New Roman" w:hAnsi="Arial" w:cs="Arial"/>
          <w:i/>
          <w:color w:val="000000"/>
          <w:sz w:val="24"/>
          <w:szCs w:val="24"/>
          <w:lang w:eastAsia="pt-BR"/>
        </w:rPr>
        <w:t>19</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xml:space="preserve">- </w:t>
      </w:r>
      <w:r w:rsidRPr="00AE72BC">
        <w:rPr>
          <w:rFonts w:ascii="Arial" w:eastAsia="Times New Roman" w:hAnsi="Arial" w:cs="Arial"/>
          <w:i/>
          <w:color w:val="000000"/>
          <w:sz w:val="24"/>
          <w:szCs w:val="24"/>
          <w:lang w:eastAsia="pt-BR"/>
        </w:rPr>
        <w:tab/>
      </w:r>
      <w:r w:rsidRPr="00AE72BC">
        <w:rPr>
          <w:rFonts w:ascii="Arial" w:eastAsia="SimSun" w:hAnsi="Arial" w:cs="Arial"/>
          <w:i/>
          <w:sz w:val="24"/>
          <w:szCs w:val="24"/>
          <w:lang w:eastAsia="zh-CN"/>
        </w:rPr>
        <w:t>Tax</w:t>
      </w:r>
      <w:r w:rsidRPr="00AE72BC">
        <w:rPr>
          <w:rFonts w:ascii="Arial" w:eastAsia="Times New Roman" w:hAnsi="Arial" w:cs="Arial"/>
          <w:i/>
          <w:color w:val="000000"/>
          <w:sz w:val="24"/>
          <w:szCs w:val="24"/>
          <w:lang w:eastAsia="pt-BR"/>
        </w:rPr>
        <w:t>a de Mortalidade (Coe</w:t>
      </w:r>
      <w:r w:rsidR="00AD3FBE">
        <w:rPr>
          <w:rFonts w:ascii="Arial" w:eastAsia="Times New Roman" w:hAnsi="Arial" w:cs="Arial"/>
          <w:i/>
          <w:color w:val="000000"/>
          <w:sz w:val="24"/>
          <w:szCs w:val="24"/>
          <w:lang w:eastAsia="pt-BR"/>
        </w:rPr>
        <w:t>ficiente de Mortalidade) – 2021</w:t>
      </w:r>
      <w:r w:rsidRPr="00AE72BC">
        <w:rPr>
          <w:rFonts w:ascii="Arial" w:eastAsia="Times New Roman" w:hAnsi="Arial" w:cs="Arial"/>
          <w:i/>
          <w:color w:val="000000"/>
          <w:sz w:val="24"/>
          <w:szCs w:val="24"/>
          <w:lang w:eastAsia="pt-BR"/>
        </w:rPr>
        <w:t>............................</w:t>
      </w:r>
      <w:r w:rsidR="00CD4240">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C80FA1">
        <w:rPr>
          <w:rFonts w:ascii="Arial" w:eastAsia="Times New Roman" w:hAnsi="Arial" w:cs="Arial"/>
          <w:i/>
          <w:color w:val="000000"/>
          <w:sz w:val="24"/>
          <w:szCs w:val="24"/>
          <w:lang w:eastAsia="pt-BR"/>
        </w:rPr>
        <w:t>19</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xml:space="preserve">- </w:t>
      </w:r>
      <w:r w:rsidRPr="00AE72BC">
        <w:rPr>
          <w:rFonts w:ascii="Arial" w:eastAsia="Times New Roman" w:hAnsi="Arial" w:cs="Arial"/>
          <w:i/>
          <w:color w:val="000000"/>
          <w:sz w:val="24"/>
          <w:szCs w:val="24"/>
          <w:lang w:eastAsia="pt-BR"/>
        </w:rPr>
        <w:tab/>
        <w:t>Óbitos em menores de 1 ano e em menores de 5 anos segundo os tipos de doença</w:t>
      </w:r>
      <w:r w:rsidR="00AD3FBE">
        <w:rPr>
          <w:rFonts w:ascii="Arial" w:eastAsia="Times New Roman" w:hAnsi="Arial" w:cs="Arial"/>
          <w:i/>
          <w:color w:val="000000"/>
          <w:sz w:val="24"/>
          <w:szCs w:val="24"/>
          <w:lang w:eastAsia="pt-BR"/>
        </w:rPr>
        <w:t>s (Capítulo do CID10 (1)) – 2021</w:t>
      </w:r>
      <w:r w:rsidRPr="00AE72BC">
        <w:rPr>
          <w:rFonts w:ascii="Arial" w:eastAsia="Times New Roman" w:hAnsi="Arial" w:cs="Arial"/>
          <w:i/>
          <w:color w:val="000000"/>
          <w:sz w:val="24"/>
          <w:szCs w:val="24"/>
          <w:lang w:eastAsia="pt-BR"/>
        </w:rPr>
        <w:t>......................................</w:t>
      </w:r>
      <w:r w:rsidR="00CD4240">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C80FA1">
        <w:rPr>
          <w:rFonts w:ascii="Arial" w:eastAsia="Times New Roman" w:hAnsi="Arial" w:cs="Arial"/>
          <w:i/>
          <w:color w:val="000000"/>
          <w:sz w:val="24"/>
          <w:szCs w:val="24"/>
          <w:lang w:eastAsia="pt-BR"/>
        </w:rPr>
        <w:t>19</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ab/>
        <w:t>- Óbitos segundo tipos de doenças (Capítulos do CID 10 (1)) – Geral – 2016</w:t>
      </w:r>
      <w:r w:rsidRPr="00AE72BC">
        <w:rPr>
          <w:rFonts w:ascii="Arial" w:hAnsi="Arial" w:cs="Arial"/>
          <w:i/>
          <w:sz w:val="24"/>
          <w:szCs w:val="24"/>
        </w:rPr>
        <w:t>........................................................................</w:t>
      </w:r>
      <w:r w:rsidR="00CD4240">
        <w:rPr>
          <w:rFonts w:ascii="Arial" w:hAnsi="Arial" w:cs="Arial"/>
          <w:i/>
          <w:sz w:val="24"/>
          <w:szCs w:val="24"/>
        </w:rPr>
        <w:t>......................................................</w:t>
      </w:r>
      <w:r w:rsidR="00C80FA1">
        <w:rPr>
          <w:rFonts w:ascii="Arial" w:hAnsi="Arial" w:cs="Arial"/>
          <w:i/>
          <w:sz w:val="24"/>
          <w:szCs w:val="24"/>
        </w:rPr>
        <w:t>20</w:t>
      </w:r>
    </w:p>
    <w:p w:rsidR="000D0DE5" w:rsidRPr="00AE72BC" w:rsidRDefault="00AD3FBE" w:rsidP="000D0DE5">
      <w:pPr>
        <w:autoSpaceDE w:val="0"/>
        <w:autoSpaceDN w:val="0"/>
        <w:adjustRightInd w:val="0"/>
        <w:spacing w:after="0" w:line="240" w:lineRule="auto"/>
        <w:ind w:left="567" w:hanging="11"/>
        <w:jc w:val="both"/>
        <w:rPr>
          <w:rFonts w:ascii="Arial" w:hAnsi="Arial" w:cs="Arial"/>
          <w:i/>
          <w:sz w:val="24"/>
          <w:szCs w:val="24"/>
        </w:rPr>
      </w:pPr>
      <w:r>
        <w:rPr>
          <w:rFonts w:ascii="Arial" w:hAnsi="Arial" w:cs="Arial"/>
          <w:i/>
          <w:sz w:val="24"/>
          <w:szCs w:val="24"/>
        </w:rPr>
        <w:t>- Óbitos Maternos – 2021</w:t>
      </w:r>
      <w:r w:rsidR="000D0DE5" w:rsidRPr="00AE72BC">
        <w:rPr>
          <w:rFonts w:ascii="Arial" w:hAnsi="Arial" w:cs="Arial"/>
          <w:i/>
          <w:sz w:val="24"/>
          <w:szCs w:val="24"/>
        </w:rPr>
        <w:t>........</w:t>
      </w:r>
      <w:r w:rsidR="00CD4240">
        <w:rPr>
          <w:rFonts w:ascii="Arial" w:hAnsi="Arial" w:cs="Arial"/>
          <w:i/>
          <w:sz w:val="24"/>
          <w:szCs w:val="24"/>
        </w:rPr>
        <w:t>.............................................................................</w:t>
      </w:r>
      <w:r w:rsidR="000D0DE5" w:rsidRPr="00AE72BC">
        <w:rPr>
          <w:rFonts w:ascii="Arial" w:hAnsi="Arial" w:cs="Arial"/>
          <w:i/>
          <w:sz w:val="24"/>
          <w:szCs w:val="24"/>
        </w:rPr>
        <w:t>.......</w:t>
      </w:r>
      <w:r w:rsidR="00C80FA1">
        <w:rPr>
          <w:rFonts w:ascii="Arial" w:hAnsi="Arial" w:cs="Arial"/>
          <w:i/>
          <w:sz w:val="24"/>
          <w:szCs w:val="24"/>
        </w:rPr>
        <w:t>21</w:t>
      </w:r>
    </w:p>
    <w:p w:rsidR="000D0DE5" w:rsidRPr="00AE72BC" w:rsidRDefault="000D0DE5" w:rsidP="000D0DE5">
      <w:pPr>
        <w:spacing w:line="240" w:lineRule="auto"/>
        <w:ind w:left="567"/>
        <w:jc w:val="both"/>
        <w:rPr>
          <w:rFonts w:ascii="Arial" w:hAnsi="Arial" w:cs="Arial"/>
          <w:i/>
          <w:sz w:val="24"/>
          <w:szCs w:val="24"/>
        </w:rPr>
      </w:pPr>
      <w:r w:rsidRPr="00AE72BC">
        <w:rPr>
          <w:rFonts w:ascii="Arial" w:hAnsi="Arial" w:cs="Arial"/>
          <w:i/>
          <w:sz w:val="24"/>
          <w:szCs w:val="24"/>
        </w:rPr>
        <w:t>- Atenção Básica à Saúde para crianças menores de 2 anos –</w:t>
      </w:r>
      <w:r w:rsidR="00AD3FBE">
        <w:rPr>
          <w:rFonts w:ascii="Arial" w:hAnsi="Arial" w:cs="Arial"/>
          <w:i/>
          <w:sz w:val="24"/>
          <w:szCs w:val="24"/>
        </w:rPr>
        <w:t xml:space="preserve"> 2021</w:t>
      </w:r>
      <w:r w:rsidRPr="00AE72BC">
        <w:rPr>
          <w:rFonts w:ascii="Arial" w:hAnsi="Arial" w:cs="Arial"/>
          <w:i/>
          <w:sz w:val="24"/>
          <w:szCs w:val="24"/>
        </w:rPr>
        <w:t>.......</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22</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 Número de Declaração de óbito no Programa Sistemas de Informações sobre Mortalidade...........................................................................</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22</w:t>
      </w:r>
    </w:p>
    <w:p w:rsidR="000D0DE5" w:rsidRPr="00AE72BC" w:rsidRDefault="000D0DE5" w:rsidP="000D0DE5">
      <w:pPr>
        <w:tabs>
          <w:tab w:val="left" w:pos="2100"/>
        </w:tabs>
        <w:spacing w:after="0" w:line="240" w:lineRule="auto"/>
        <w:ind w:left="567" w:hanging="11"/>
        <w:jc w:val="both"/>
        <w:rPr>
          <w:rFonts w:ascii="Arial" w:eastAsia="Times New Roman" w:hAnsi="Arial" w:cs="Arial"/>
          <w:i/>
          <w:color w:val="000000"/>
          <w:sz w:val="24"/>
          <w:szCs w:val="24"/>
          <w:lang w:eastAsia="pt-BR"/>
        </w:rPr>
      </w:pPr>
      <w:r w:rsidRPr="00AE72BC">
        <w:rPr>
          <w:rFonts w:ascii="Arial" w:hAnsi="Arial" w:cs="Arial"/>
          <w:i/>
          <w:sz w:val="24"/>
          <w:szCs w:val="24"/>
        </w:rPr>
        <w:t>- Número de Declaração de Nascimento no Programa Sistemas de Informações sobre Nascidos Vivos........................................................</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22</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 Hepatites Virais.......................................................................</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22</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 xml:space="preserve">- </w:t>
      </w:r>
      <w:r w:rsidRPr="00AE72BC">
        <w:rPr>
          <w:rFonts w:ascii="Arial" w:hAnsi="Arial" w:cs="Arial"/>
          <w:i/>
          <w:sz w:val="24"/>
          <w:szCs w:val="24"/>
        </w:rPr>
        <w:tab/>
        <w:t>Sífilis Congênita...........................................................................</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22</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 Sífilis em Gestante.....................................................................</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22</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 Aids em Criança.........................................................................</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23</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 Aids em Adulto...............................................................................</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23</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 Aids em gestante...........................................................</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23</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 Relatório de Vacinas por doses aplicadas................................</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23</w:t>
      </w:r>
    </w:p>
    <w:p w:rsidR="000D0DE5" w:rsidRPr="00AE72BC" w:rsidRDefault="000D0DE5" w:rsidP="000D0DE5">
      <w:pPr>
        <w:spacing w:line="240" w:lineRule="auto"/>
        <w:ind w:left="567" w:hanging="11"/>
        <w:jc w:val="both"/>
        <w:rPr>
          <w:rFonts w:ascii="Arial" w:hAnsi="Arial" w:cs="Arial"/>
          <w:i/>
          <w:sz w:val="24"/>
          <w:szCs w:val="24"/>
        </w:rPr>
      </w:pPr>
      <w:r w:rsidRPr="00AE72BC">
        <w:rPr>
          <w:rFonts w:ascii="Arial" w:hAnsi="Arial" w:cs="Arial"/>
          <w:i/>
          <w:sz w:val="24"/>
          <w:szCs w:val="24"/>
        </w:rPr>
        <w:t>- Notificações Realizadas..........................................................................</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24</w:t>
      </w:r>
    </w:p>
    <w:p w:rsidR="000D0DE5" w:rsidRPr="00AE72BC" w:rsidRDefault="000D0DE5" w:rsidP="000D0DE5">
      <w:pPr>
        <w:spacing w:after="0" w:line="240" w:lineRule="auto"/>
        <w:ind w:left="567" w:hanging="11"/>
        <w:jc w:val="both"/>
        <w:rPr>
          <w:rFonts w:ascii="Arial" w:hAnsi="Arial" w:cs="Arial"/>
          <w:i/>
          <w:sz w:val="24"/>
          <w:szCs w:val="24"/>
        </w:rPr>
      </w:pPr>
      <w:r w:rsidRPr="00AE72BC">
        <w:rPr>
          <w:rFonts w:ascii="Arial" w:hAnsi="Arial" w:cs="Arial"/>
          <w:i/>
          <w:sz w:val="24"/>
          <w:szCs w:val="24"/>
        </w:rPr>
        <w:t>- Quantidade de exames de Ma</w:t>
      </w:r>
      <w:r w:rsidR="00C80FA1">
        <w:rPr>
          <w:rFonts w:ascii="Arial" w:hAnsi="Arial" w:cs="Arial"/>
          <w:i/>
          <w:sz w:val="24"/>
          <w:szCs w:val="24"/>
        </w:rPr>
        <w:t xml:space="preserve">mografia e Citopatológico </w:t>
      </w:r>
      <w:r w:rsidRPr="00AE72BC">
        <w:rPr>
          <w:rFonts w:ascii="Arial" w:hAnsi="Arial" w:cs="Arial"/>
          <w:i/>
          <w:sz w:val="24"/>
          <w:szCs w:val="24"/>
        </w:rPr>
        <w:t>do Colo Uterino...........................................................................................</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24</w:t>
      </w:r>
    </w:p>
    <w:p w:rsidR="000D0DE5" w:rsidRPr="00AE72BC" w:rsidRDefault="000D0DE5" w:rsidP="000D0DE5">
      <w:pPr>
        <w:spacing w:line="240" w:lineRule="auto"/>
        <w:ind w:hanging="11"/>
        <w:jc w:val="both"/>
        <w:rPr>
          <w:rFonts w:ascii="Arial" w:hAnsi="Arial" w:cs="Arial"/>
          <w:b/>
          <w:sz w:val="24"/>
          <w:szCs w:val="24"/>
        </w:rPr>
      </w:pPr>
      <w:r w:rsidRPr="00AE72BC">
        <w:rPr>
          <w:rFonts w:ascii="Arial" w:hAnsi="Arial" w:cs="Arial"/>
          <w:b/>
          <w:sz w:val="24"/>
          <w:szCs w:val="24"/>
        </w:rPr>
        <w:t>5 Rede Física de Atendimento em Saúde</w:t>
      </w:r>
      <w:r w:rsidRPr="00AE72BC">
        <w:rPr>
          <w:rFonts w:ascii="Arial" w:hAnsi="Arial" w:cs="Arial"/>
          <w:sz w:val="24"/>
          <w:szCs w:val="24"/>
        </w:rPr>
        <w:t>............................................</w:t>
      </w:r>
      <w:r w:rsidR="00CD4240">
        <w:rPr>
          <w:rFonts w:ascii="Arial" w:hAnsi="Arial" w:cs="Arial"/>
          <w:sz w:val="24"/>
          <w:szCs w:val="24"/>
        </w:rPr>
        <w:t>...............</w:t>
      </w:r>
      <w:r w:rsidRPr="00AE72BC">
        <w:rPr>
          <w:rFonts w:ascii="Arial" w:hAnsi="Arial" w:cs="Arial"/>
          <w:sz w:val="24"/>
          <w:szCs w:val="24"/>
        </w:rPr>
        <w:t>..............</w:t>
      </w:r>
      <w:r w:rsidR="00C80FA1">
        <w:rPr>
          <w:rFonts w:ascii="Arial" w:hAnsi="Arial" w:cs="Arial"/>
          <w:sz w:val="24"/>
          <w:szCs w:val="24"/>
        </w:rPr>
        <w:t>25</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Número de estabelecimentos de Saúde segundo o tipo de estabelecimento – 2016.</w:t>
      </w:r>
      <w:r w:rsidRPr="00AE72BC">
        <w:rPr>
          <w:rFonts w:ascii="Arial" w:hAnsi="Arial" w:cs="Arial"/>
          <w:i/>
          <w:sz w:val="24"/>
          <w:szCs w:val="24"/>
        </w:rPr>
        <w:t xml:space="preserve"> .................................................................</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25</w:t>
      </w:r>
    </w:p>
    <w:p w:rsidR="000D0DE5" w:rsidRPr="00AE72BC" w:rsidRDefault="000D0DE5" w:rsidP="000D0DE5">
      <w:pPr>
        <w:spacing w:after="0" w:line="240" w:lineRule="auto"/>
        <w:ind w:left="567" w:hanging="11"/>
        <w:jc w:val="both"/>
        <w:rPr>
          <w:rFonts w:ascii="Arial" w:eastAsia="Times New Roman" w:hAnsi="Arial" w:cs="Arial"/>
          <w:i/>
          <w:color w:val="000000"/>
          <w:sz w:val="24"/>
          <w:szCs w:val="24"/>
          <w:lang w:eastAsia="pt-BR"/>
        </w:rPr>
      </w:pPr>
      <w:r w:rsidRPr="00AE72BC">
        <w:rPr>
          <w:rFonts w:ascii="Arial" w:eastAsia="Times New Roman" w:hAnsi="Arial" w:cs="Arial"/>
          <w:i/>
          <w:color w:val="000000"/>
          <w:sz w:val="24"/>
          <w:szCs w:val="24"/>
          <w:lang w:eastAsia="pt-BR"/>
        </w:rPr>
        <w:t>- Número de leitos hospitalares existentes (Total, SUS e não SUS) segundo a especialidade – 20</w:t>
      </w:r>
      <w:r w:rsidR="00AD3FBE">
        <w:rPr>
          <w:rFonts w:ascii="Arial" w:eastAsia="Times New Roman" w:hAnsi="Arial" w:cs="Arial"/>
          <w:i/>
          <w:color w:val="000000"/>
          <w:sz w:val="24"/>
          <w:szCs w:val="24"/>
          <w:lang w:eastAsia="pt-BR"/>
        </w:rPr>
        <w:t>21</w:t>
      </w:r>
      <w:r w:rsidRPr="00AE72BC">
        <w:rPr>
          <w:rFonts w:ascii="Arial" w:hAnsi="Arial" w:cs="Arial"/>
          <w:i/>
          <w:sz w:val="24"/>
          <w:szCs w:val="24"/>
        </w:rPr>
        <w:t xml:space="preserve"> ................................</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25</w:t>
      </w:r>
    </w:p>
    <w:p w:rsidR="000D0DE5" w:rsidRPr="00AE72BC" w:rsidRDefault="000D0DE5" w:rsidP="000D0DE5">
      <w:pPr>
        <w:spacing w:after="0" w:line="240" w:lineRule="auto"/>
        <w:ind w:left="567" w:hanging="11"/>
        <w:jc w:val="both"/>
        <w:rPr>
          <w:rFonts w:ascii="Arial" w:hAnsi="Arial" w:cs="Arial"/>
          <w:i/>
          <w:sz w:val="24"/>
          <w:szCs w:val="24"/>
          <w:lang w:eastAsia="zh-CN"/>
        </w:rPr>
      </w:pPr>
      <w:r w:rsidRPr="00AE72BC">
        <w:rPr>
          <w:rFonts w:ascii="Arial" w:eastAsia="Times New Roman" w:hAnsi="Arial" w:cs="Arial"/>
          <w:i/>
          <w:color w:val="000000"/>
          <w:sz w:val="24"/>
          <w:szCs w:val="24"/>
          <w:lang w:eastAsia="pt-BR"/>
        </w:rPr>
        <w:t>- Número de Profissionais da Secretaria Municipal de Saúde......</w:t>
      </w:r>
      <w:r w:rsidR="00CD4240">
        <w:rPr>
          <w:rFonts w:ascii="Arial" w:eastAsia="Times New Roman" w:hAnsi="Arial" w:cs="Arial"/>
          <w:i/>
          <w:color w:val="000000"/>
          <w:sz w:val="24"/>
          <w:szCs w:val="24"/>
          <w:lang w:eastAsia="pt-BR"/>
        </w:rPr>
        <w:t>...................</w:t>
      </w:r>
      <w:r w:rsidRPr="00AE72BC">
        <w:rPr>
          <w:rFonts w:ascii="Arial" w:eastAsia="Times New Roman" w:hAnsi="Arial" w:cs="Arial"/>
          <w:i/>
          <w:color w:val="000000"/>
          <w:sz w:val="24"/>
          <w:szCs w:val="24"/>
          <w:lang w:eastAsia="pt-BR"/>
        </w:rPr>
        <w:t>............</w:t>
      </w:r>
      <w:r w:rsidR="00C80FA1">
        <w:rPr>
          <w:rFonts w:ascii="Arial" w:eastAsia="Times New Roman" w:hAnsi="Arial" w:cs="Arial"/>
          <w:i/>
          <w:color w:val="000000"/>
          <w:sz w:val="24"/>
          <w:szCs w:val="24"/>
          <w:lang w:eastAsia="pt-BR"/>
        </w:rPr>
        <w:t>26</w:t>
      </w:r>
    </w:p>
    <w:p w:rsidR="000D0DE5" w:rsidRPr="00AE72BC" w:rsidRDefault="000D0DE5" w:rsidP="000D0DE5">
      <w:pPr>
        <w:spacing w:line="240" w:lineRule="auto"/>
        <w:ind w:hanging="11"/>
        <w:jc w:val="both"/>
        <w:rPr>
          <w:rFonts w:ascii="Arial" w:hAnsi="Arial" w:cs="Arial"/>
          <w:b/>
          <w:sz w:val="24"/>
          <w:szCs w:val="24"/>
        </w:rPr>
      </w:pPr>
      <w:r w:rsidRPr="00AE72BC">
        <w:rPr>
          <w:rFonts w:ascii="Arial" w:hAnsi="Arial" w:cs="Arial"/>
          <w:b/>
          <w:sz w:val="24"/>
          <w:szCs w:val="24"/>
        </w:rPr>
        <w:t>6 Departamentos de Assistência</w:t>
      </w:r>
      <w:r w:rsidRPr="00AE72BC">
        <w:rPr>
          <w:rFonts w:ascii="Arial" w:hAnsi="Arial" w:cs="Arial"/>
          <w:sz w:val="24"/>
          <w:szCs w:val="24"/>
        </w:rPr>
        <w:t>....................................................................</w:t>
      </w:r>
      <w:r w:rsidR="00CD4240">
        <w:rPr>
          <w:rFonts w:ascii="Arial" w:hAnsi="Arial" w:cs="Arial"/>
          <w:sz w:val="24"/>
          <w:szCs w:val="24"/>
        </w:rPr>
        <w:t>................</w:t>
      </w:r>
      <w:r w:rsidRPr="00AE72BC">
        <w:rPr>
          <w:rFonts w:ascii="Arial" w:hAnsi="Arial" w:cs="Arial"/>
          <w:sz w:val="24"/>
          <w:szCs w:val="24"/>
        </w:rPr>
        <w:t>...</w:t>
      </w:r>
      <w:r w:rsidR="00C80FA1">
        <w:rPr>
          <w:rFonts w:ascii="Arial" w:hAnsi="Arial" w:cs="Arial"/>
          <w:sz w:val="24"/>
          <w:szCs w:val="24"/>
        </w:rPr>
        <w:t>26</w:t>
      </w:r>
    </w:p>
    <w:p w:rsidR="000D0DE5" w:rsidRPr="00AE72BC" w:rsidRDefault="000D0DE5" w:rsidP="000D0DE5">
      <w:pPr>
        <w:autoSpaceDE w:val="0"/>
        <w:autoSpaceDN w:val="0"/>
        <w:adjustRightInd w:val="0"/>
        <w:spacing w:before="80" w:after="60" w:line="240" w:lineRule="auto"/>
        <w:ind w:left="567" w:hanging="11"/>
        <w:jc w:val="both"/>
        <w:rPr>
          <w:rFonts w:ascii="Arial" w:hAnsi="Arial" w:cs="Arial"/>
          <w:bCs/>
          <w:i/>
          <w:iCs/>
          <w:sz w:val="24"/>
          <w:szCs w:val="24"/>
        </w:rPr>
      </w:pPr>
      <w:r w:rsidRPr="00AE72BC">
        <w:rPr>
          <w:rFonts w:ascii="Arial" w:hAnsi="Arial" w:cs="Arial"/>
          <w:bCs/>
          <w:i/>
          <w:iCs/>
          <w:sz w:val="24"/>
          <w:szCs w:val="24"/>
        </w:rPr>
        <w:t>6.1 Gestão em saúde</w:t>
      </w:r>
      <w:r w:rsidRPr="00AE72BC">
        <w:rPr>
          <w:rFonts w:ascii="Arial" w:hAnsi="Arial" w:cs="Arial"/>
          <w:i/>
          <w:sz w:val="24"/>
          <w:szCs w:val="24"/>
        </w:rPr>
        <w:t>........................................................</w:t>
      </w:r>
      <w:r w:rsidR="00CD4240">
        <w:rPr>
          <w:rFonts w:ascii="Arial" w:hAnsi="Arial" w:cs="Arial"/>
          <w:i/>
          <w:sz w:val="24"/>
          <w:szCs w:val="24"/>
        </w:rPr>
        <w:t>...............................</w:t>
      </w:r>
      <w:r w:rsidRPr="00AE72BC">
        <w:rPr>
          <w:rFonts w:ascii="Arial" w:hAnsi="Arial" w:cs="Arial"/>
          <w:i/>
          <w:sz w:val="24"/>
          <w:szCs w:val="24"/>
        </w:rPr>
        <w:t>............</w:t>
      </w:r>
      <w:r w:rsidR="00C80FA1">
        <w:rPr>
          <w:rFonts w:ascii="Arial" w:hAnsi="Arial" w:cs="Arial"/>
          <w:i/>
          <w:sz w:val="24"/>
          <w:szCs w:val="24"/>
        </w:rPr>
        <w:t>28</w:t>
      </w:r>
    </w:p>
    <w:p w:rsidR="000D0DE5" w:rsidRPr="00AE72BC" w:rsidRDefault="000D0DE5" w:rsidP="000D0DE5">
      <w:pPr>
        <w:pStyle w:val="PargrafodaLista"/>
        <w:numPr>
          <w:ilvl w:val="0"/>
          <w:numId w:val="27"/>
        </w:numPr>
        <w:spacing w:line="240" w:lineRule="auto"/>
        <w:ind w:left="0" w:hanging="11"/>
        <w:jc w:val="both"/>
        <w:rPr>
          <w:rFonts w:ascii="Arial" w:hAnsi="Arial" w:cs="Arial"/>
          <w:b/>
          <w:sz w:val="24"/>
          <w:szCs w:val="24"/>
          <w:u w:val="single"/>
        </w:rPr>
      </w:pPr>
      <w:r w:rsidRPr="00AE72BC">
        <w:rPr>
          <w:rFonts w:ascii="Arial" w:hAnsi="Arial" w:cs="Arial"/>
          <w:b/>
          <w:sz w:val="24"/>
          <w:szCs w:val="24"/>
        </w:rPr>
        <w:t>Objetivos, diretrizes, metas e indicadores</w:t>
      </w:r>
      <w:r w:rsidRPr="00AE72BC">
        <w:rPr>
          <w:rFonts w:ascii="Arial" w:hAnsi="Arial" w:cs="Arial"/>
          <w:sz w:val="24"/>
          <w:szCs w:val="24"/>
        </w:rPr>
        <w:t>...................</w:t>
      </w:r>
      <w:r w:rsidR="00CD4240">
        <w:rPr>
          <w:rFonts w:ascii="Arial" w:hAnsi="Arial" w:cs="Arial"/>
          <w:sz w:val="24"/>
          <w:szCs w:val="24"/>
        </w:rPr>
        <w:t>...................</w:t>
      </w:r>
      <w:r w:rsidRPr="00AE72BC">
        <w:rPr>
          <w:rFonts w:ascii="Arial" w:hAnsi="Arial" w:cs="Arial"/>
          <w:sz w:val="24"/>
          <w:szCs w:val="24"/>
        </w:rPr>
        <w:t>.......................</w:t>
      </w:r>
      <w:r w:rsidR="00C80FA1">
        <w:rPr>
          <w:rFonts w:ascii="Arial" w:hAnsi="Arial" w:cs="Arial"/>
          <w:sz w:val="24"/>
          <w:szCs w:val="24"/>
        </w:rPr>
        <w:t>29</w:t>
      </w:r>
    </w:p>
    <w:p w:rsidR="000D0DE5" w:rsidRPr="00693934" w:rsidRDefault="000D0DE5" w:rsidP="000D0DE5">
      <w:pPr>
        <w:spacing w:after="0" w:line="360" w:lineRule="auto"/>
        <w:ind w:hanging="11"/>
        <w:jc w:val="both"/>
        <w:rPr>
          <w:rFonts w:ascii="Arial" w:hAnsi="Arial" w:cs="Arial"/>
          <w:sz w:val="24"/>
          <w:szCs w:val="24"/>
        </w:rPr>
      </w:pPr>
    </w:p>
    <w:p w:rsidR="000D0DE5" w:rsidRPr="00EE49C3" w:rsidRDefault="000D0DE5" w:rsidP="000D0DE5">
      <w:pPr>
        <w:tabs>
          <w:tab w:val="left" w:pos="1875"/>
        </w:tabs>
        <w:spacing w:line="360" w:lineRule="auto"/>
        <w:rPr>
          <w:rFonts w:ascii="Arial" w:hAnsi="Arial" w:cs="Arial"/>
          <w:b/>
          <w:sz w:val="24"/>
          <w:szCs w:val="24"/>
        </w:rPr>
      </w:pPr>
    </w:p>
    <w:p w:rsidR="00337D94" w:rsidRPr="00B71977" w:rsidRDefault="00337D94" w:rsidP="00116044">
      <w:pPr>
        <w:spacing w:line="360" w:lineRule="auto"/>
        <w:ind w:left="1440"/>
        <w:rPr>
          <w:rFonts w:ascii="Arial" w:hAnsi="Arial" w:cs="Arial"/>
          <w:b/>
          <w:noProof/>
          <w:color w:val="4F81BD"/>
          <w:sz w:val="20"/>
          <w:szCs w:val="20"/>
        </w:rPr>
      </w:pPr>
    </w:p>
    <w:p w:rsidR="00337D94" w:rsidRPr="00B71977" w:rsidRDefault="00337D94" w:rsidP="00116044">
      <w:pPr>
        <w:spacing w:line="360" w:lineRule="auto"/>
        <w:ind w:left="1080"/>
        <w:rPr>
          <w:color w:val="4F81BD"/>
          <w:sz w:val="28"/>
        </w:rPr>
      </w:pPr>
    </w:p>
    <w:p w:rsidR="00337D94" w:rsidRDefault="00337D94" w:rsidP="00116044">
      <w:pPr>
        <w:spacing w:line="360" w:lineRule="auto"/>
        <w:jc w:val="center"/>
        <w:rPr>
          <w:rFonts w:ascii="Arial" w:hAnsi="Arial" w:cs="Arial"/>
        </w:rPr>
      </w:pPr>
    </w:p>
    <w:p w:rsidR="00337D94" w:rsidRPr="00FB4A3C" w:rsidRDefault="00337D94" w:rsidP="00116044">
      <w:pPr>
        <w:spacing w:line="360" w:lineRule="auto"/>
        <w:jc w:val="center"/>
        <w:rPr>
          <w:rFonts w:ascii="Arial" w:hAnsi="Arial" w:cs="Arial"/>
        </w:rPr>
        <w:sectPr w:rsidR="00337D94" w:rsidRPr="00FB4A3C" w:rsidSect="0061493E">
          <w:headerReference w:type="default" r:id="rId9"/>
          <w:footerReference w:type="default" r:id="rId10"/>
          <w:headerReference w:type="first" r:id="rId11"/>
          <w:footerReference w:type="first" r:id="rId12"/>
          <w:pgSz w:w="11906" w:h="16838" w:code="9"/>
          <w:pgMar w:top="1134" w:right="991" w:bottom="567" w:left="1134" w:header="567" w:footer="567" w:gutter="0"/>
          <w:cols w:space="708"/>
          <w:titlePg/>
          <w:docGrid w:linePitch="360"/>
        </w:sectPr>
      </w:pPr>
    </w:p>
    <w:p w:rsidR="00337D94" w:rsidRPr="00702B60" w:rsidRDefault="0017630E" w:rsidP="007F2ACB">
      <w:pPr>
        <w:spacing w:line="360" w:lineRule="auto"/>
        <w:ind w:firstLine="708"/>
        <w:rPr>
          <w:rFonts w:ascii="Arial" w:hAnsi="Arial" w:cs="Arial"/>
          <w:b/>
          <w:sz w:val="24"/>
          <w:szCs w:val="24"/>
        </w:rPr>
      </w:pPr>
      <w:r>
        <w:rPr>
          <w:rFonts w:ascii="Arial" w:hAnsi="Arial" w:cs="Arial"/>
          <w:b/>
          <w:sz w:val="24"/>
          <w:szCs w:val="24"/>
        </w:rPr>
        <w:lastRenderedPageBreak/>
        <w:t xml:space="preserve">1 </w:t>
      </w:r>
      <w:r w:rsidR="00337D94" w:rsidRPr="00702B60">
        <w:rPr>
          <w:rFonts w:ascii="Arial" w:hAnsi="Arial" w:cs="Arial"/>
          <w:b/>
          <w:sz w:val="24"/>
          <w:szCs w:val="24"/>
        </w:rPr>
        <w:t>INTRODUÇÃO</w:t>
      </w:r>
    </w:p>
    <w:p w:rsidR="00337D94" w:rsidRPr="00702B60" w:rsidRDefault="00337D94" w:rsidP="00116044">
      <w:pPr>
        <w:spacing w:after="0" w:line="360" w:lineRule="auto"/>
        <w:ind w:firstLine="708"/>
        <w:jc w:val="both"/>
        <w:rPr>
          <w:rFonts w:ascii="Arial" w:hAnsi="Arial" w:cs="Arial"/>
          <w:sz w:val="24"/>
          <w:szCs w:val="24"/>
        </w:rPr>
      </w:pPr>
      <w:r w:rsidRPr="00702B60">
        <w:rPr>
          <w:rFonts w:ascii="Arial" w:hAnsi="Arial" w:cs="Arial"/>
          <w:bCs/>
          <w:sz w:val="24"/>
          <w:szCs w:val="24"/>
        </w:rPr>
        <w:t xml:space="preserve">O Plano Municipal de Saúde é um instrumento que, a partir de uma análise situacional, </w:t>
      </w:r>
      <w:r w:rsidRPr="00702B60">
        <w:rPr>
          <w:rFonts w:ascii="Arial" w:hAnsi="Arial" w:cs="Arial"/>
          <w:sz w:val="24"/>
          <w:szCs w:val="24"/>
        </w:rPr>
        <w:t>tem por finalidade apresentar o planejamento da Secretaria Municipal</w:t>
      </w:r>
      <w:r>
        <w:rPr>
          <w:rFonts w:ascii="Arial" w:hAnsi="Arial" w:cs="Arial"/>
          <w:sz w:val="24"/>
          <w:szCs w:val="24"/>
        </w:rPr>
        <w:t xml:space="preserve"> de Saúde para o quadriênio 20</w:t>
      </w:r>
      <w:r w:rsidR="00B55B00">
        <w:rPr>
          <w:rFonts w:ascii="Arial" w:hAnsi="Arial" w:cs="Arial"/>
          <w:sz w:val="24"/>
          <w:szCs w:val="24"/>
        </w:rPr>
        <w:t>22</w:t>
      </w:r>
      <w:r>
        <w:rPr>
          <w:rFonts w:ascii="Arial" w:hAnsi="Arial" w:cs="Arial"/>
          <w:sz w:val="24"/>
          <w:szCs w:val="24"/>
        </w:rPr>
        <w:t>-202</w:t>
      </w:r>
      <w:r w:rsidR="00B55B00">
        <w:rPr>
          <w:rFonts w:ascii="Arial" w:hAnsi="Arial" w:cs="Arial"/>
          <w:sz w:val="24"/>
          <w:szCs w:val="24"/>
        </w:rPr>
        <w:t>5</w:t>
      </w:r>
      <w:r w:rsidRPr="00702B60">
        <w:rPr>
          <w:rFonts w:ascii="Arial" w:hAnsi="Arial" w:cs="Arial"/>
          <w:sz w:val="24"/>
          <w:szCs w:val="24"/>
        </w:rPr>
        <w:t xml:space="preserve">, sendo o instrumento norteador das ações a serem realizadas neste período. </w:t>
      </w:r>
    </w:p>
    <w:p w:rsidR="00337D94" w:rsidRPr="00702B60" w:rsidRDefault="00337D94" w:rsidP="00116044">
      <w:pPr>
        <w:autoSpaceDE w:val="0"/>
        <w:autoSpaceDN w:val="0"/>
        <w:adjustRightInd w:val="0"/>
        <w:spacing w:after="0" w:line="360" w:lineRule="auto"/>
        <w:ind w:firstLine="709"/>
        <w:jc w:val="both"/>
        <w:rPr>
          <w:rFonts w:ascii="Arial" w:hAnsi="Arial" w:cs="Arial"/>
          <w:bCs/>
          <w:sz w:val="24"/>
          <w:szCs w:val="24"/>
        </w:rPr>
      </w:pPr>
      <w:r w:rsidRPr="00702B60">
        <w:rPr>
          <w:rFonts w:ascii="Arial" w:hAnsi="Arial" w:cs="Arial"/>
          <w:color w:val="0A0B0D"/>
          <w:sz w:val="24"/>
          <w:szCs w:val="24"/>
          <w:shd w:val="clear" w:color="auto" w:fill="FFFFFF"/>
        </w:rPr>
        <w:t>Desta forma o Plano Municipal expressa o compromisso da gestão no fortalecimento do SUS municipal em busca da universalidade, da equidade e integralidade, objetivando a melhoria da atenção à saúde e da qualidade de vida da população.</w:t>
      </w:r>
    </w:p>
    <w:p w:rsidR="00337D94" w:rsidRPr="00702B60" w:rsidRDefault="00337D94" w:rsidP="00116044">
      <w:pPr>
        <w:autoSpaceDE w:val="0"/>
        <w:autoSpaceDN w:val="0"/>
        <w:adjustRightInd w:val="0"/>
        <w:spacing w:before="120" w:line="360" w:lineRule="auto"/>
        <w:ind w:firstLine="708"/>
        <w:jc w:val="both"/>
        <w:rPr>
          <w:rFonts w:ascii="Arial" w:hAnsi="Arial" w:cs="Arial"/>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Pr="00702B60" w:rsidRDefault="00337D94" w:rsidP="00116044">
      <w:pPr>
        <w:autoSpaceDE w:val="0"/>
        <w:autoSpaceDN w:val="0"/>
        <w:adjustRightInd w:val="0"/>
        <w:spacing w:before="120" w:line="360" w:lineRule="auto"/>
        <w:jc w:val="both"/>
        <w:rPr>
          <w:rFonts w:ascii="Arial" w:hAnsi="Arial" w:cs="Arial"/>
          <w:bCs/>
          <w:sz w:val="24"/>
          <w:szCs w:val="24"/>
        </w:rPr>
      </w:pPr>
    </w:p>
    <w:p w:rsidR="00337D94" w:rsidRDefault="00337D94" w:rsidP="00116044">
      <w:pPr>
        <w:autoSpaceDE w:val="0"/>
        <w:autoSpaceDN w:val="0"/>
        <w:adjustRightInd w:val="0"/>
        <w:spacing w:before="120" w:line="360" w:lineRule="auto"/>
        <w:jc w:val="both"/>
        <w:rPr>
          <w:rFonts w:ascii="Arial" w:hAnsi="Arial" w:cs="Arial"/>
          <w:b/>
          <w:bCs/>
          <w:sz w:val="24"/>
          <w:szCs w:val="24"/>
          <w:u w:val="single"/>
        </w:rPr>
      </w:pPr>
    </w:p>
    <w:p w:rsidR="00505044" w:rsidRPr="00702B60" w:rsidRDefault="00505044" w:rsidP="00116044">
      <w:pPr>
        <w:autoSpaceDE w:val="0"/>
        <w:autoSpaceDN w:val="0"/>
        <w:adjustRightInd w:val="0"/>
        <w:spacing w:before="120" w:line="360" w:lineRule="auto"/>
        <w:jc w:val="both"/>
        <w:rPr>
          <w:rFonts w:ascii="Arial" w:hAnsi="Arial" w:cs="Arial"/>
          <w:b/>
          <w:bCs/>
          <w:sz w:val="24"/>
          <w:szCs w:val="24"/>
          <w:u w:val="single"/>
        </w:rPr>
      </w:pPr>
    </w:p>
    <w:p w:rsidR="00505044" w:rsidRPr="00702B60" w:rsidRDefault="00505044" w:rsidP="00116044">
      <w:pPr>
        <w:autoSpaceDE w:val="0"/>
        <w:autoSpaceDN w:val="0"/>
        <w:adjustRightInd w:val="0"/>
        <w:spacing w:before="120" w:line="360" w:lineRule="auto"/>
        <w:jc w:val="both"/>
        <w:rPr>
          <w:rFonts w:ascii="Arial" w:hAnsi="Arial" w:cs="Arial"/>
          <w:b/>
          <w:bCs/>
          <w:sz w:val="24"/>
          <w:szCs w:val="24"/>
          <w:u w:val="single"/>
        </w:rPr>
      </w:pPr>
    </w:p>
    <w:p w:rsidR="00337D94" w:rsidRPr="00301859" w:rsidRDefault="00301859" w:rsidP="00301859">
      <w:pPr>
        <w:pStyle w:val="PargrafodaLista"/>
        <w:autoSpaceDE w:val="0"/>
        <w:autoSpaceDN w:val="0"/>
        <w:adjustRightInd w:val="0"/>
        <w:spacing w:before="120" w:line="360" w:lineRule="auto"/>
        <w:ind w:left="360"/>
        <w:jc w:val="both"/>
        <w:rPr>
          <w:rFonts w:ascii="Arial" w:hAnsi="Arial" w:cs="Arial"/>
          <w:b/>
          <w:bCs/>
          <w:sz w:val="24"/>
          <w:szCs w:val="24"/>
        </w:rPr>
      </w:pPr>
      <w:r>
        <w:rPr>
          <w:rFonts w:ascii="Arial" w:hAnsi="Arial" w:cs="Arial"/>
          <w:b/>
          <w:sz w:val="24"/>
          <w:szCs w:val="24"/>
        </w:rPr>
        <w:lastRenderedPageBreak/>
        <w:t xml:space="preserve">2 </w:t>
      </w:r>
      <w:r w:rsidR="00337D94" w:rsidRPr="00301859">
        <w:rPr>
          <w:rFonts w:ascii="Arial" w:hAnsi="Arial" w:cs="Arial"/>
          <w:b/>
          <w:sz w:val="24"/>
          <w:szCs w:val="24"/>
        </w:rPr>
        <w:t>Análise Situacional</w:t>
      </w:r>
    </w:p>
    <w:p w:rsidR="00337D94" w:rsidRPr="00702B60" w:rsidRDefault="00337D94" w:rsidP="00116044">
      <w:pPr>
        <w:pStyle w:val="PargrafodaLista"/>
        <w:autoSpaceDE w:val="0"/>
        <w:autoSpaceDN w:val="0"/>
        <w:adjustRightInd w:val="0"/>
        <w:spacing w:before="120" w:line="360" w:lineRule="auto"/>
        <w:ind w:left="360"/>
        <w:jc w:val="both"/>
        <w:rPr>
          <w:rFonts w:ascii="Arial" w:hAnsi="Arial" w:cs="Arial"/>
          <w:b/>
          <w:bCs/>
          <w:sz w:val="24"/>
          <w:szCs w:val="24"/>
          <w:u w:val="single"/>
        </w:rPr>
      </w:pPr>
    </w:p>
    <w:p w:rsidR="00337D94" w:rsidRPr="00301859" w:rsidRDefault="00337D94" w:rsidP="00301859">
      <w:pPr>
        <w:pStyle w:val="PargrafodaLista"/>
        <w:numPr>
          <w:ilvl w:val="1"/>
          <w:numId w:val="28"/>
        </w:numPr>
        <w:spacing w:line="360" w:lineRule="auto"/>
        <w:ind w:right="-1"/>
        <w:jc w:val="both"/>
        <w:rPr>
          <w:rFonts w:ascii="Arial" w:hAnsi="Arial" w:cs="Arial"/>
          <w:b/>
          <w:sz w:val="24"/>
          <w:szCs w:val="24"/>
        </w:rPr>
      </w:pPr>
      <w:r w:rsidRPr="00301859">
        <w:rPr>
          <w:rFonts w:ascii="Arial" w:hAnsi="Arial" w:cs="Arial"/>
          <w:b/>
          <w:sz w:val="24"/>
          <w:szCs w:val="24"/>
        </w:rPr>
        <w:t xml:space="preserve">Características Gerais do Município: </w:t>
      </w:r>
    </w:p>
    <w:p w:rsidR="00992BEE" w:rsidRDefault="00992BEE" w:rsidP="00116044">
      <w:pPr>
        <w:pStyle w:val="PargrafodaLista"/>
        <w:spacing w:line="360" w:lineRule="auto"/>
        <w:ind w:left="0" w:right="-1" w:firstLine="709"/>
        <w:jc w:val="both"/>
        <w:rPr>
          <w:rFonts w:ascii="Arial" w:hAnsi="Arial" w:cs="Arial"/>
          <w:b/>
          <w:sz w:val="24"/>
          <w:szCs w:val="24"/>
        </w:rPr>
      </w:pPr>
    </w:p>
    <w:p w:rsidR="00337D94" w:rsidRPr="006F5B2E" w:rsidRDefault="00337D94" w:rsidP="00116044">
      <w:pPr>
        <w:pStyle w:val="PargrafodaLista"/>
        <w:spacing w:line="360" w:lineRule="auto"/>
        <w:ind w:left="0" w:right="-1" w:firstLine="709"/>
        <w:jc w:val="both"/>
        <w:rPr>
          <w:rFonts w:ascii="Verdana" w:hAnsi="Verdana"/>
          <w:color w:val="000000"/>
        </w:rPr>
      </w:pPr>
      <w:r w:rsidRPr="00BE3E27">
        <w:rPr>
          <w:rFonts w:ascii="Arial" w:hAnsi="Arial" w:cs="Arial"/>
          <w:sz w:val="24"/>
          <w:szCs w:val="24"/>
        </w:rPr>
        <w:t>Cantagalo é um município brasileiro do estado do Paraná. Sua</w:t>
      </w:r>
      <w:r w:rsidR="000758C7">
        <w:rPr>
          <w:rFonts w:ascii="Arial" w:hAnsi="Arial" w:cs="Arial"/>
          <w:sz w:val="24"/>
          <w:szCs w:val="24"/>
        </w:rPr>
        <w:t xml:space="preserve"> população estimada em 2021</w:t>
      </w:r>
      <w:r>
        <w:rPr>
          <w:rFonts w:ascii="Arial" w:hAnsi="Arial" w:cs="Arial"/>
          <w:sz w:val="24"/>
          <w:szCs w:val="24"/>
        </w:rPr>
        <w:t xml:space="preserve"> </w:t>
      </w:r>
      <w:r w:rsidR="006C65E5">
        <w:rPr>
          <w:rFonts w:ascii="Arial" w:hAnsi="Arial" w:cs="Arial"/>
          <w:sz w:val="24"/>
          <w:szCs w:val="24"/>
        </w:rPr>
        <w:t xml:space="preserve">é </w:t>
      </w:r>
      <w:r w:rsidR="000758C7">
        <w:rPr>
          <w:rFonts w:ascii="Arial" w:hAnsi="Arial" w:cs="Arial"/>
          <w:sz w:val="24"/>
          <w:szCs w:val="24"/>
        </w:rPr>
        <w:t xml:space="preserve">de 13.340 </w:t>
      </w:r>
      <w:r w:rsidRPr="00BE3E27">
        <w:rPr>
          <w:rFonts w:ascii="Arial" w:hAnsi="Arial" w:cs="Arial"/>
          <w:sz w:val="24"/>
          <w:szCs w:val="24"/>
        </w:rPr>
        <w:t>habitantes</w:t>
      </w:r>
      <w:r w:rsidR="000758C7">
        <w:rPr>
          <w:rFonts w:ascii="Arial" w:hAnsi="Arial" w:cs="Arial"/>
          <w:sz w:val="24"/>
          <w:szCs w:val="24"/>
        </w:rPr>
        <w:t xml:space="preserve"> (IBGE, 2021</w:t>
      </w:r>
      <w:r w:rsidR="00137B7A">
        <w:rPr>
          <w:rFonts w:ascii="Arial" w:hAnsi="Arial" w:cs="Arial"/>
          <w:sz w:val="24"/>
          <w:szCs w:val="24"/>
        </w:rPr>
        <w:t>)</w:t>
      </w:r>
      <w:r w:rsidRPr="00BE3E27">
        <w:rPr>
          <w:rFonts w:ascii="Arial" w:hAnsi="Arial" w:cs="Arial"/>
          <w:sz w:val="24"/>
          <w:szCs w:val="24"/>
        </w:rPr>
        <w:t>. Pelo Censo IBGE/2010 possui: 12.952 hab. Está na Microrregião: Guarapuava IBGE/2008, PIB: R$ 100.089,241 mil</w:t>
      </w:r>
      <w:r w:rsidR="000758C7">
        <w:rPr>
          <w:rFonts w:ascii="Arial" w:hAnsi="Arial" w:cs="Arial"/>
          <w:sz w:val="24"/>
          <w:szCs w:val="24"/>
        </w:rPr>
        <w:t xml:space="preserve"> IBGE/2008, PIB per capita: R$ 19.102,32,</w:t>
      </w:r>
      <w:r w:rsidRPr="00BE3E27">
        <w:rPr>
          <w:rFonts w:ascii="Arial" w:hAnsi="Arial" w:cs="Arial"/>
          <w:sz w:val="24"/>
          <w:szCs w:val="24"/>
        </w:rPr>
        <w:t xml:space="preserve"> IBGE/20</w:t>
      </w:r>
      <w:r w:rsidR="000758C7">
        <w:rPr>
          <w:rFonts w:ascii="Arial" w:hAnsi="Arial" w:cs="Arial"/>
          <w:sz w:val="24"/>
          <w:szCs w:val="24"/>
        </w:rPr>
        <w:t>19.</w:t>
      </w:r>
    </w:p>
    <w:p w:rsidR="00337D94" w:rsidRDefault="00337D94" w:rsidP="00116044">
      <w:pPr>
        <w:pStyle w:val="PargrafodaLista"/>
        <w:spacing w:line="360" w:lineRule="auto"/>
        <w:ind w:left="0" w:right="-1" w:firstLine="709"/>
        <w:jc w:val="both"/>
        <w:rPr>
          <w:rFonts w:ascii="Arial" w:hAnsi="Arial" w:cs="Arial"/>
          <w:sz w:val="24"/>
          <w:szCs w:val="24"/>
        </w:rPr>
      </w:pPr>
      <w:r w:rsidRPr="00BE3E27">
        <w:rPr>
          <w:rFonts w:ascii="Arial" w:hAnsi="Arial" w:cs="Arial"/>
          <w:sz w:val="24"/>
          <w:szCs w:val="24"/>
        </w:rPr>
        <w:t xml:space="preserve">Cantagalo está localizado na região Centro Oeste do Estado do Paraná, e a área urbana do município esta as margens da BR 277, há uma distância de </w:t>
      </w:r>
      <w:smartTag w:uri="urn:schemas-microsoft-com:office:smarttags" w:element="metricconverter">
        <w:smartTagPr>
          <w:attr w:name="ProductID" w:val="167 km"/>
        </w:smartTagPr>
        <w:r w:rsidRPr="00BE3E27">
          <w:rPr>
            <w:rFonts w:ascii="Arial" w:hAnsi="Arial" w:cs="Arial"/>
            <w:sz w:val="24"/>
            <w:szCs w:val="24"/>
          </w:rPr>
          <w:t>167 km</w:t>
        </w:r>
      </w:smartTag>
      <w:r w:rsidRPr="00BE3E27">
        <w:rPr>
          <w:rFonts w:ascii="Arial" w:hAnsi="Arial" w:cs="Arial"/>
          <w:sz w:val="24"/>
          <w:szCs w:val="24"/>
        </w:rPr>
        <w:t xml:space="preserve"> de Cascavel e</w:t>
      </w:r>
      <w:smartTag w:uri="urn:schemas-microsoft-com:office:smarttags" w:element="metricconverter">
        <w:smartTagPr>
          <w:attr w:name="ProductID" w:val="2013 a"/>
        </w:smartTagPr>
        <w:r w:rsidRPr="00BE3E27">
          <w:rPr>
            <w:rFonts w:ascii="Arial" w:hAnsi="Arial" w:cs="Arial"/>
            <w:sz w:val="24"/>
            <w:szCs w:val="24"/>
          </w:rPr>
          <w:t xml:space="preserve">329,20 </w:t>
        </w:r>
        <w:r w:rsidRPr="00BE3E27">
          <w:rPr>
            <w:rStyle w:val="Forte"/>
            <w:rFonts w:ascii="Arial" w:hAnsi="Arial" w:cs="Arial"/>
            <w:b w:val="0"/>
            <w:sz w:val="24"/>
            <w:szCs w:val="24"/>
          </w:rPr>
          <w:t>km</w:t>
        </w:r>
      </w:smartTag>
      <w:r w:rsidRPr="00BE3E27">
        <w:rPr>
          <w:rStyle w:val="Forte"/>
          <w:rFonts w:ascii="Arial" w:hAnsi="Arial" w:cs="Arial"/>
          <w:b w:val="0"/>
          <w:sz w:val="24"/>
          <w:szCs w:val="24"/>
        </w:rPr>
        <w:t xml:space="preserve"> da Capital Paranaense</w:t>
      </w:r>
      <w:r w:rsidRPr="00BE3E27">
        <w:rPr>
          <w:rStyle w:val="Forte"/>
          <w:rFonts w:ascii="Arial" w:hAnsi="Arial" w:cs="Arial"/>
          <w:sz w:val="24"/>
          <w:szCs w:val="24"/>
        </w:rPr>
        <w:t>.</w:t>
      </w:r>
      <w:r w:rsidR="00505044">
        <w:rPr>
          <w:rFonts w:ascii="Arial" w:hAnsi="Arial" w:cs="Arial"/>
          <w:sz w:val="24"/>
          <w:szCs w:val="24"/>
        </w:rPr>
        <w:t xml:space="preserve"> Pertencente à mesor</w:t>
      </w:r>
      <w:r w:rsidRPr="00BE3E27">
        <w:rPr>
          <w:rFonts w:ascii="Arial" w:hAnsi="Arial" w:cs="Arial"/>
          <w:sz w:val="24"/>
          <w:szCs w:val="24"/>
        </w:rPr>
        <w:t>região da Cantuquiriguaçu, Comarca de Cantagalo, Goioxim e Virmond.</w:t>
      </w:r>
    </w:p>
    <w:p w:rsidR="00337D94" w:rsidRPr="00702B60" w:rsidRDefault="00337D94" w:rsidP="00116044">
      <w:pPr>
        <w:pStyle w:val="NormalWeb"/>
        <w:spacing w:before="0" w:beforeAutospacing="0" w:after="0" w:afterAutospacing="0" w:line="360" w:lineRule="auto"/>
        <w:ind w:firstLine="709"/>
        <w:jc w:val="both"/>
        <w:rPr>
          <w:rFonts w:ascii="Arial" w:hAnsi="Arial" w:cs="Arial"/>
          <w:sz w:val="24"/>
          <w:szCs w:val="24"/>
        </w:rPr>
      </w:pPr>
      <w:r w:rsidRPr="00702B60">
        <w:rPr>
          <w:rFonts w:ascii="Arial" w:hAnsi="Arial" w:cs="Arial"/>
          <w:sz w:val="24"/>
          <w:szCs w:val="24"/>
        </w:rPr>
        <w:t xml:space="preserve">A uma “latitude 25º22’28” sul e a uma “longitude 52º07’35” oeste, estando a uma altitude de </w:t>
      </w:r>
      <w:smartTag w:uri="urn:schemas-microsoft-com:office:smarttags" w:element="metricconverter">
        <w:smartTagPr>
          <w:attr w:name="ProductID" w:val="2013 a"/>
        </w:smartTagPr>
        <w:r w:rsidRPr="00702B60">
          <w:rPr>
            <w:rFonts w:ascii="Arial" w:hAnsi="Arial" w:cs="Arial"/>
            <w:sz w:val="24"/>
            <w:szCs w:val="24"/>
          </w:rPr>
          <w:t>840 metros</w:t>
        </w:r>
      </w:smartTag>
      <w:r w:rsidRPr="00702B60">
        <w:rPr>
          <w:rFonts w:ascii="Arial" w:hAnsi="Arial" w:cs="Arial"/>
          <w:sz w:val="24"/>
          <w:szCs w:val="24"/>
        </w:rPr>
        <w:t xml:space="preserve">. Apresenta mata atlântica, clima subtropical. Possui uma área de aproximadamente </w:t>
      </w:r>
      <w:r w:rsidR="006F5B2E">
        <w:rPr>
          <w:rFonts w:ascii="Arial" w:hAnsi="Arial" w:cs="Arial"/>
          <w:color w:val="000000"/>
          <w:sz w:val="24"/>
          <w:szCs w:val="24"/>
        </w:rPr>
        <w:t>58</w:t>
      </w:r>
      <w:r w:rsidRPr="00D85FC7">
        <w:rPr>
          <w:rFonts w:ascii="Arial" w:hAnsi="Arial" w:cs="Arial"/>
          <w:color w:val="000000"/>
          <w:sz w:val="24"/>
          <w:szCs w:val="24"/>
        </w:rPr>
        <w:t>3,</w:t>
      </w:r>
      <w:r w:rsidR="006F5B2E">
        <w:rPr>
          <w:rFonts w:ascii="Arial" w:hAnsi="Arial" w:cs="Arial"/>
          <w:color w:val="000000"/>
          <w:sz w:val="24"/>
          <w:szCs w:val="24"/>
        </w:rPr>
        <w:t>520</w:t>
      </w:r>
      <w:r w:rsidRPr="00D85FC7">
        <w:rPr>
          <w:rFonts w:ascii="Arial" w:hAnsi="Arial" w:cs="Arial"/>
          <w:color w:val="000000"/>
          <w:sz w:val="24"/>
          <w:szCs w:val="24"/>
        </w:rPr>
        <w:t xml:space="preserve"> km²</w:t>
      </w:r>
      <w:r w:rsidRPr="00702B60">
        <w:rPr>
          <w:rFonts w:ascii="Arial" w:hAnsi="Arial" w:cs="Arial"/>
          <w:sz w:val="24"/>
          <w:szCs w:val="24"/>
        </w:rPr>
        <w:t xml:space="preserve"> (I</w:t>
      </w:r>
      <w:r w:rsidR="006F5B2E">
        <w:rPr>
          <w:rFonts w:ascii="Arial" w:hAnsi="Arial" w:cs="Arial"/>
          <w:sz w:val="24"/>
          <w:szCs w:val="24"/>
        </w:rPr>
        <w:t>TCG-PR, 2017</w:t>
      </w:r>
      <w:r w:rsidRPr="00702B60">
        <w:rPr>
          <w:rFonts w:ascii="Arial" w:hAnsi="Arial" w:cs="Arial"/>
          <w:sz w:val="24"/>
          <w:szCs w:val="24"/>
        </w:rPr>
        <w:t xml:space="preserve">), densidade populacional de 22,20 hab/ Km². Faz limite territorial com os Municípios de Guarapuava, Candói, </w:t>
      </w:r>
      <w:r w:rsidR="006F5B2E">
        <w:rPr>
          <w:rFonts w:ascii="Arial" w:hAnsi="Arial" w:cs="Arial"/>
          <w:sz w:val="24"/>
          <w:szCs w:val="24"/>
        </w:rPr>
        <w:t>Virmond, Marquinho, Goioxim e Laranjeiras do Sul.</w:t>
      </w:r>
    </w:p>
    <w:p w:rsidR="00B92CE5" w:rsidRDefault="00337D94" w:rsidP="00116044">
      <w:pPr>
        <w:pStyle w:val="NormalWeb"/>
        <w:spacing w:before="0" w:beforeAutospacing="0" w:after="0" w:afterAutospacing="0" w:line="360" w:lineRule="auto"/>
        <w:ind w:firstLine="709"/>
        <w:jc w:val="both"/>
        <w:rPr>
          <w:rFonts w:ascii="Arial" w:hAnsi="Arial" w:cs="Arial"/>
          <w:sz w:val="24"/>
          <w:szCs w:val="24"/>
        </w:rPr>
      </w:pPr>
      <w:r w:rsidRPr="00702B60">
        <w:rPr>
          <w:rFonts w:ascii="Arial" w:hAnsi="Arial" w:cs="Arial"/>
          <w:sz w:val="24"/>
          <w:szCs w:val="24"/>
        </w:rPr>
        <w:t>Sua população esta 65,7% na área urbana e 34,3% na área rural, totalizando 12.952 habitantes (IBGE, 2010), o Índic</w:t>
      </w:r>
      <w:r w:rsidR="00CE365A">
        <w:rPr>
          <w:rFonts w:ascii="Arial" w:hAnsi="Arial" w:cs="Arial"/>
          <w:sz w:val="24"/>
          <w:szCs w:val="24"/>
        </w:rPr>
        <w:t xml:space="preserve">e de IDH-M </w:t>
      </w:r>
      <w:r>
        <w:rPr>
          <w:rFonts w:ascii="Arial" w:hAnsi="Arial" w:cs="Arial"/>
          <w:sz w:val="24"/>
          <w:szCs w:val="24"/>
        </w:rPr>
        <w:t>de Cantagal</w:t>
      </w:r>
      <w:r w:rsidR="00CE365A">
        <w:rPr>
          <w:rFonts w:ascii="Arial" w:hAnsi="Arial" w:cs="Arial"/>
          <w:sz w:val="24"/>
          <w:szCs w:val="24"/>
        </w:rPr>
        <w:t xml:space="preserve">o é de </w:t>
      </w:r>
      <w:r w:rsidR="00271E1B">
        <w:rPr>
          <w:rFonts w:ascii="Arial" w:hAnsi="Arial" w:cs="Arial"/>
          <w:sz w:val="24"/>
          <w:szCs w:val="24"/>
        </w:rPr>
        <w:t>0,63</w:t>
      </w:r>
      <w:r w:rsidR="00967231">
        <w:rPr>
          <w:rFonts w:ascii="Arial" w:hAnsi="Arial" w:cs="Arial"/>
          <w:sz w:val="24"/>
          <w:szCs w:val="24"/>
        </w:rPr>
        <w:t xml:space="preserve">5 baixo, </w:t>
      </w:r>
      <w:r w:rsidR="00271E1B">
        <w:rPr>
          <w:rFonts w:ascii="Arial" w:hAnsi="Arial" w:cs="Arial"/>
          <w:sz w:val="24"/>
          <w:szCs w:val="24"/>
        </w:rPr>
        <w:t>estando relacionado em 378</w:t>
      </w:r>
      <w:r w:rsidRPr="00702B60">
        <w:rPr>
          <w:rFonts w:ascii="Arial" w:hAnsi="Arial" w:cs="Arial"/>
          <w:sz w:val="24"/>
          <w:szCs w:val="24"/>
        </w:rPr>
        <w:t>º do Estado</w:t>
      </w:r>
      <w:r w:rsidR="000462AA">
        <w:rPr>
          <w:rFonts w:ascii="Arial" w:hAnsi="Arial" w:cs="Arial"/>
          <w:sz w:val="24"/>
          <w:szCs w:val="24"/>
        </w:rPr>
        <w:t>, índice de pobreza 48,82%.</w:t>
      </w:r>
    </w:p>
    <w:p w:rsidR="00820222" w:rsidRDefault="007D6723" w:rsidP="00505044">
      <w:pPr>
        <w:pStyle w:val="NormalWeb"/>
        <w:spacing w:before="0" w:beforeAutospacing="0" w:after="0" w:afterAutospacing="0" w:line="360" w:lineRule="auto"/>
        <w:ind w:firstLine="709"/>
        <w:jc w:val="both"/>
        <w:rPr>
          <w:rFonts w:ascii="Arial" w:hAnsi="Arial" w:cs="Arial"/>
          <w:sz w:val="24"/>
          <w:szCs w:val="24"/>
        </w:rPr>
      </w:pPr>
      <w:r>
        <w:rPr>
          <w:rFonts w:ascii="Arial" w:hAnsi="Arial" w:cs="Arial"/>
          <w:noProof/>
          <w:sz w:val="24"/>
          <w:szCs w:val="24"/>
          <w:lang w:eastAsia="pt-BR"/>
        </w:rPr>
        <w:drawing>
          <wp:inline distT="0" distB="0" distL="0" distR="0">
            <wp:extent cx="3044952" cy="2154936"/>
            <wp:effectExtent l="0" t="0" r="317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SA_Guarapuava.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44952" cy="2154936"/>
                    </a:xfrm>
                    <a:prstGeom prst="rect">
                      <a:avLst/>
                    </a:prstGeom>
                  </pic:spPr>
                </pic:pic>
              </a:graphicData>
            </a:graphic>
          </wp:inline>
        </w:drawing>
      </w:r>
    </w:p>
    <w:p w:rsidR="00337D94" w:rsidRPr="00702B60" w:rsidRDefault="00A71640" w:rsidP="00116044">
      <w:pPr>
        <w:pStyle w:val="NormalWeb"/>
        <w:spacing w:before="0" w:beforeAutospacing="0" w:after="0" w:afterAutospacing="0" w:line="360" w:lineRule="auto"/>
        <w:ind w:firstLine="708"/>
        <w:jc w:val="both"/>
        <w:rPr>
          <w:rFonts w:ascii="Arial" w:hAnsi="Arial" w:cs="Arial"/>
          <w:sz w:val="24"/>
          <w:szCs w:val="24"/>
        </w:rPr>
      </w:pPr>
      <w:r>
        <w:rPr>
          <w:rFonts w:ascii="Arial" w:hAnsi="Arial" w:cs="Arial"/>
          <w:sz w:val="24"/>
          <w:szCs w:val="24"/>
        </w:rPr>
        <w:t>Cantagalo é um dos M</w:t>
      </w:r>
      <w:r w:rsidR="00337D94" w:rsidRPr="00702B60">
        <w:rPr>
          <w:rFonts w:ascii="Arial" w:hAnsi="Arial" w:cs="Arial"/>
          <w:sz w:val="24"/>
          <w:szCs w:val="24"/>
        </w:rPr>
        <w:t xml:space="preserve">unicípios que compõe a 5ª Regional de Saúde, sendo que a mesma possui 20 municípios sob sua abrangência e </w:t>
      </w:r>
      <w:r w:rsidR="00B55B00" w:rsidRPr="00702B60">
        <w:rPr>
          <w:rFonts w:ascii="Arial" w:hAnsi="Arial" w:cs="Arial"/>
          <w:sz w:val="24"/>
          <w:szCs w:val="24"/>
        </w:rPr>
        <w:t>está</w:t>
      </w:r>
      <w:r w:rsidR="00337D94" w:rsidRPr="00702B60">
        <w:rPr>
          <w:rFonts w:ascii="Arial" w:hAnsi="Arial" w:cs="Arial"/>
          <w:sz w:val="24"/>
          <w:szCs w:val="24"/>
        </w:rPr>
        <w:t xml:space="preserve"> sediada na cidade de Guarapuava – PR. Para atendimentos especializados nosso mu</w:t>
      </w:r>
      <w:r w:rsidR="001D797A">
        <w:rPr>
          <w:rFonts w:ascii="Arial" w:hAnsi="Arial" w:cs="Arial"/>
          <w:sz w:val="24"/>
          <w:szCs w:val="24"/>
        </w:rPr>
        <w:t>nicípio participa do Consorcio I</w:t>
      </w:r>
      <w:r w:rsidR="00337D94" w:rsidRPr="00702B60">
        <w:rPr>
          <w:rFonts w:ascii="Arial" w:hAnsi="Arial" w:cs="Arial"/>
          <w:sz w:val="24"/>
          <w:szCs w:val="24"/>
        </w:rPr>
        <w:t>ntermunicipal de Saúde CIS Centro-oeste, com sede em Guarapuava – PR.</w:t>
      </w:r>
    </w:p>
    <w:p w:rsidR="00337D94" w:rsidRPr="00702B60" w:rsidRDefault="00337D94" w:rsidP="00116044">
      <w:pPr>
        <w:pStyle w:val="NormalWeb"/>
        <w:spacing w:before="0" w:beforeAutospacing="0" w:after="0" w:afterAutospacing="0" w:line="360" w:lineRule="auto"/>
        <w:ind w:firstLine="708"/>
        <w:jc w:val="both"/>
        <w:rPr>
          <w:rFonts w:ascii="Arial" w:hAnsi="Arial" w:cs="Arial"/>
          <w:sz w:val="24"/>
          <w:szCs w:val="24"/>
        </w:rPr>
      </w:pPr>
      <w:r w:rsidRPr="00702B60">
        <w:rPr>
          <w:rFonts w:ascii="Arial" w:hAnsi="Arial" w:cs="Arial"/>
          <w:sz w:val="24"/>
          <w:szCs w:val="24"/>
        </w:rPr>
        <w:t xml:space="preserve"> Atua</w:t>
      </w:r>
      <w:r>
        <w:rPr>
          <w:rFonts w:ascii="Arial" w:hAnsi="Arial" w:cs="Arial"/>
          <w:sz w:val="24"/>
          <w:szCs w:val="24"/>
        </w:rPr>
        <w:t xml:space="preserve">lmente </w:t>
      </w:r>
      <w:r w:rsidRPr="00702B60">
        <w:rPr>
          <w:rFonts w:ascii="Arial" w:hAnsi="Arial" w:cs="Arial"/>
          <w:sz w:val="24"/>
          <w:szCs w:val="24"/>
        </w:rPr>
        <w:t xml:space="preserve">a Saúde no município </w:t>
      </w:r>
      <w:r w:rsidR="00B55B00" w:rsidRPr="00702B60">
        <w:rPr>
          <w:rFonts w:ascii="Arial" w:hAnsi="Arial" w:cs="Arial"/>
          <w:sz w:val="24"/>
          <w:szCs w:val="24"/>
        </w:rPr>
        <w:t>está</w:t>
      </w:r>
      <w:r w:rsidRPr="00702B60">
        <w:rPr>
          <w:rFonts w:ascii="Arial" w:hAnsi="Arial" w:cs="Arial"/>
          <w:sz w:val="24"/>
          <w:szCs w:val="24"/>
        </w:rPr>
        <w:t xml:space="preserve"> organizada da seguinte maneira:</w:t>
      </w:r>
    </w:p>
    <w:p w:rsidR="00337D94" w:rsidRPr="00702B60" w:rsidRDefault="00337D94" w:rsidP="00116044">
      <w:pPr>
        <w:pStyle w:val="NormalWeb"/>
        <w:numPr>
          <w:ilvl w:val="0"/>
          <w:numId w:val="20"/>
        </w:numPr>
        <w:spacing w:before="0" w:beforeAutospacing="0" w:after="0" w:afterAutospacing="0" w:line="360" w:lineRule="auto"/>
        <w:ind w:left="0" w:firstLine="709"/>
        <w:jc w:val="both"/>
        <w:rPr>
          <w:rFonts w:ascii="Arial" w:hAnsi="Arial" w:cs="Arial"/>
          <w:sz w:val="24"/>
          <w:szCs w:val="24"/>
        </w:rPr>
      </w:pPr>
      <w:r w:rsidRPr="00702B60">
        <w:rPr>
          <w:rFonts w:ascii="Arial" w:hAnsi="Arial" w:cs="Arial"/>
          <w:sz w:val="24"/>
          <w:szCs w:val="24"/>
        </w:rPr>
        <w:lastRenderedPageBreak/>
        <w:t>UBS (Un</w:t>
      </w:r>
      <w:r w:rsidR="009B2E9D">
        <w:rPr>
          <w:rFonts w:ascii="Arial" w:hAnsi="Arial" w:cs="Arial"/>
          <w:sz w:val="24"/>
          <w:szCs w:val="24"/>
        </w:rPr>
        <w:t>idade Básica de Saúde) Central,</w:t>
      </w:r>
      <w:r w:rsidRPr="00702B60">
        <w:rPr>
          <w:rFonts w:ascii="Arial" w:hAnsi="Arial" w:cs="Arial"/>
          <w:sz w:val="24"/>
          <w:szCs w:val="24"/>
        </w:rPr>
        <w:t xml:space="preserve">estão inseridos a Secretária Municipal de Saúde, Farmácia Central, ESF Centro e a ESF </w:t>
      </w:r>
      <w:r>
        <w:rPr>
          <w:rFonts w:ascii="Arial" w:hAnsi="Arial" w:cs="Arial"/>
          <w:sz w:val="24"/>
          <w:szCs w:val="24"/>
        </w:rPr>
        <w:t xml:space="preserve">Bairro </w:t>
      </w:r>
      <w:r w:rsidRPr="00702B60">
        <w:rPr>
          <w:rFonts w:ascii="Arial" w:hAnsi="Arial" w:cs="Arial"/>
          <w:sz w:val="24"/>
          <w:szCs w:val="24"/>
        </w:rPr>
        <w:t xml:space="preserve">São Jose. A ESF Centro e UBS complementam-se no atendimento </w:t>
      </w:r>
      <w:r w:rsidR="00B55B00" w:rsidRPr="00702B60">
        <w:rPr>
          <w:rFonts w:ascii="Arial" w:hAnsi="Arial" w:cs="Arial"/>
          <w:sz w:val="24"/>
          <w:szCs w:val="24"/>
        </w:rPr>
        <w:t>à</w:t>
      </w:r>
      <w:r w:rsidRPr="00702B60">
        <w:rPr>
          <w:rFonts w:ascii="Arial" w:hAnsi="Arial" w:cs="Arial"/>
          <w:sz w:val="24"/>
          <w:szCs w:val="24"/>
        </w:rPr>
        <w:t xml:space="preserve"> população do território central da área urbana. </w:t>
      </w:r>
    </w:p>
    <w:p w:rsidR="002B25E6" w:rsidRDefault="00337D94" w:rsidP="00116044">
      <w:pPr>
        <w:pStyle w:val="NormalWeb"/>
        <w:numPr>
          <w:ilvl w:val="0"/>
          <w:numId w:val="20"/>
        </w:numPr>
        <w:spacing w:before="0" w:beforeAutospacing="0" w:after="0" w:afterAutospacing="0" w:line="360" w:lineRule="auto"/>
        <w:ind w:left="0" w:firstLine="709"/>
        <w:jc w:val="both"/>
        <w:rPr>
          <w:rFonts w:ascii="Arial" w:hAnsi="Arial" w:cs="Arial"/>
          <w:sz w:val="24"/>
          <w:szCs w:val="24"/>
        </w:rPr>
      </w:pPr>
      <w:r>
        <w:rPr>
          <w:rFonts w:ascii="Arial" w:hAnsi="Arial" w:cs="Arial"/>
          <w:sz w:val="24"/>
          <w:szCs w:val="24"/>
        </w:rPr>
        <w:t>ESF</w:t>
      </w:r>
      <w:r w:rsidR="00995F3C">
        <w:rPr>
          <w:rFonts w:ascii="Arial" w:hAnsi="Arial" w:cs="Arial"/>
          <w:sz w:val="24"/>
          <w:szCs w:val="24"/>
        </w:rPr>
        <w:t xml:space="preserve"> </w:t>
      </w:r>
      <w:r>
        <w:rPr>
          <w:rFonts w:ascii="Arial" w:hAnsi="Arial" w:cs="Arial"/>
          <w:sz w:val="24"/>
          <w:szCs w:val="24"/>
        </w:rPr>
        <w:t xml:space="preserve">Vila </w:t>
      </w:r>
      <w:r w:rsidRPr="00702B60">
        <w:rPr>
          <w:rFonts w:ascii="Arial" w:hAnsi="Arial" w:cs="Arial"/>
          <w:sz w:val="24"/>
          <w:szCs w:val="24"/>
        </w:rPr>
        <w:t xml:space="preserve">Caçula, </w:t>
      </w:r>
      <w:r w:rsidR="00B55B00" w:rsidRPr="00702B60">
        <w:rPr>
          <w:rFonts w:ascii="Arial" w:hAnsi="Arial" w:cs="Arial"/>
          <w:sz w:val="24"/>
          <w:szCs w:val="24"/>
        </w:rPr>
        <w:t>está</w:t>
      </w:r>
      <w:r w:rsidRPr="00702B60">
        <w:rPr>
          <w:rFonts w:ascii="Arial" w:hAnsi="Arial" w:cs="Arial"/>
          <w:sz w:val="24"/>
          <w:szCs w:val="24"/>
        </w:rPr>
        <w:t xml:space="preserve"> localizada</w:t>
      </w:r>
      <w:r w:rsidR="00AA6EA4">
        <w:rPr>
          <w:rFonts w:ascii="Arial" w:hAnsi="Arial" w:cs="Arial"/>
          <w:sz w:val="24"/>
          <w:szCs w:val="24"/>
        </w:rPr>
        <w:t xml:space="preserve"> no antigo hospital situado na rua Alzira de Abreu n 535</w:t>
      </w:r>
      <w:r w:rsidR="00C667F4">
        <w:rPr>
          <w:rFonts w:ascii="Arial" w:hAnsi="Arial" w:cs="Arial"/>
          <w:sz w:val="24"/>
          <w:szCs w:val="24"/>
        </w:rPr>
        <w:t xml:space="preserve"> atendendo a população desse bairro em assistência básica de saúde.</w:t>
      </w:r>
    </w:p>
    <w:p w:rsidR="00337D94" w:rsidRPr="00702B60" w:rsidRDefault="00337D94" w:rsidP="00116044">
      <w:pPr>
        <w:pStyle w:val="NormalWeb"/>
        <w:numPr>
          <w:ilvl w:val="0"/>
          <w:numId w:val="20"/>
        </w:numPr>
        <w:spacing w:before="0" w:beforeAutospacing="0" w:after="0" w:afterAutospacing="0" w:line="360" w:lineRule="auto"/>
        <w:ind w:left="0" w:firstLine="709"/>
        <w:jc w:val="both"/>
        <w:rPr>
          <w:rFonts w:ascii="Arial" w:hAnsi="Arial" w:cs="Arial"/>
          <w:sz w:val="24"/>
          <w:szCs w:val="24"/>
        </w:rPr>
      </w:pPr>
      <w:r>
        <w:rPr>
          <w:rFonts w:ascii="Arial" w:hAnsi="Arial" w:cs="Arial"/>
          <w:sz w:val="24"/>
          <w:szCs w:val="24"/>
        </w:rPr>
        <w:t>ESF Vila</w:t>
      </w:r>
      <w:r w:rsidR="00C667F4">
        <w:rPr>
          <w:rFonts w:ascii="Arial" w:hAnsi="Arial" w:cs="Arial"/>
          <w:sz w:val="24"/>
          <w:szCs w:val="24"/>
        </w:rPr>
        <w:t xml:space="preserve"> Verde, esta localizada no antigo hospital  situado na rua Alzira de Abreu</w:t>
      </w:r>
      <w:r w:rsidR="00C667F4" w:rsidRPr="00702B60">
        <w:rPr>
          <w:rFonts w:ascii="Arial" w:hAnsi="Arial" w:cs="Arial"/>
          <w:sz w:val="24"/>
          <w:szCs w:val="24"/>
        </w:rPr>
        <w:t xml:space="preserve"> </w:t>
      </w:r>
      <w:r w:rsidR="00C667F4">
        <w:rPr>
          <w:rFonts w:ascii="Arial" w:hAnsi="Arial" w:cs="Arial"/>
          <w:sz w:val="24"/>
          <w:szCs w:val="24"/>
        </w:rPr>
        <w:t>no Centro de Cantagalo</w:t>
      </w:r>
      <w:r w:rsidRPr="00702B60">
        <w:rPr>
          <w:rFonts w:ascii="Arial" w:hAnsi="Arial" w:cs="Arial"/>
          <w:sz w:val="24"/>
          <w:szCs w:val="24"/>
        </w:rPr>
        <w:t xml:space="preserve">, essa equipe também garante desde atendimento médico, medicamentos, assistência de enfermagem, </w:t>
      </w:r>
      <w:r w:rsidR="00C667F4">
        <w:rPr>
          <w:rFonts w:ascii="Arial" w:hAnsi="Arial" w:cs="Arial"/>
          <w:sz w:val="24"/>
          <w:szCs w:val="24"/>
        </w:rPr>
        <w:t xml:space="preserve"> </w:t>
      </w:r>
      <w:r w:rsidRPr="00702B60">
        <w:rPr>
          <w:rFonts w:ascii="Arial" w:hAnsi="Arial" w:cs="Arial"/>
          <w:sz w:val="24"/>
          <w:szCs w:val="24"/>
        </w:rPr>
        <w:t xml:space="preserve"> educação em saúde a população de seu território.</w:t>
      </w:r>
    </w:p>
    <w:p w:rsidR="00337D94" w:rsidRPr="00702B60" w:rsidRDefault="00337D94" w:rsidP="00116044">
      <w:pPr>
        <w:pStyle w:val="NormalWeb"/>
        <w:spacing w:before="0" w:beforeAutospacing="0" w:after="0" w:afterAutospacing="0" w:line="360" w:lineRule="auto"/>
        <w:ind w:firstLine="709"/>
        <w:jc w:val="both"/>
        <w:rPr>
          <w:rFonts w:ascii="Arial" w:hAnsi="Arial" w:cs="Arial"/>
          <w:sz w:val="24"/>
          <w:szCs w:val="24"/>
        </w:rPr>
      </w:pPr>
      <w:r w:rsidRPr="00702B60">
        <w:rPr>
          <w:rFonts w:ascii="Arial" w:hAnsi="Arial" w:cs="Arial"/>
          <w:sz w:val="24"/>
          <w:szCs w:val="24"/>
        </w:rPr>
        <w:t xml:space="preserve">Toda essa estrutura descrita </w:t>
      </w:r>
      <w:r w:rsidR="00B55B00" w:rsidRPr="00702B60">
        <w:rPr>
          <w:rFonts w:ascii="Arial" w:hAnsi="Arial" w:cs="Arial"/>
          <w:sz w:val="24"/>
          <w:szCs w:val="24"/>
        </w:rPr>
        <w:t>está</w:t>
      </w:r>
      <w:r w:rsidRPr="00702B60">
        <w:rPr>
          <w:rFonts w:ascii="Arial" w:hAnsi="Arial" w:cs="Arial"/>
          <w:sz w:val="24"/>
          <w:szCs w:val="24"/>
        </w:rPr>
        <w:t xml:space="preserve"> localizada na área urbana.</w:t>
      </w:r>
    </w:p>
    <w:p w:rsidR="00337D94" w:rsidRPr="00702B60" w:rsidRDefault="006C2E1C" w:rsidP="00116044">
      <w:pPr>
        <w:pStyle w:val="NormalWeb"/>
        <w:numPr>
          <w:ilvl w:val="0"/>
          <w:numId w:val="21"/>
        </w:numPr>
        <w:spacing w:before="0" w:beforeAutospacing="0" w:after="0" w:afterAutospacing="0" w:line="360" w:lineRule="auto"/>
        <w:ind w:left="0" w:firstLine="709"/>
        <w:jc w:val="both"/>
        <w:rPr>
          <w:rFonts w:ascii="Arial" w:hAnsi="Arial" w:cs="Arial"/>
          <w:sz w:val="24"/>
          <w:szCs w:val="24"/>
        </w:rPr>
      </w:pPr>
      <w:r>
        <w:rPr>
          <w:rFonts w:ascii="Arial" w:hAnsi="Arial" w:cs="Arial"/>
          <w:sz w:val="24"/>
          <w:szCs w:val="24"/>
        </w:rPr>
        <w:t xml:space="preserve">A área rural, </w:t>
      </w:r>
      <w:r w:rsidR="00337D94" w:rsidRPr="00702B60">
        <w:rPr>
          <w:rFonts w:ascii="Arial" w:hAnsi="Arial" w:cs="Arial"/>
          <w:sz w:val="24"/>
          <w:szCs w:val="24"/>
        </w:rPr>
        <w:t xml:space="preserve">possui a </w:t>
      </w:r>
      <w:r w:rsidR="00337D94">
        <w:rPr>
          <w:rFonts w:ascii="Arial" w:hAnsi="Arial" w:cs="Arial"/>
          <w:sz w:val="24"/>
          <w:szCs w:val="24"/>
        </w:rPr>
        <w:t>ESF</w:t>
      </w:r>
      <w:r w:rsidR="00995F3C">
        <w:rPr>
          <w:rFonts w:ascii="Arial" w:hAnsi="Arial" w:cs="Arial"/>
          <w:sz w:val="24"/>
          <w:szCs w:val="24"/>
        </w:rPr>
        <w:t xml:space="preserve"> </w:t>
      </w:r>
      <w:r w:rsidR="00337D94">
        <w:rPr>
          <w:rFonts w:ascii="Arial" w:hAnsi="Arial" w:cs="Arial"/>
          <w:sz w:val="24"/>
          <w:szCs w:val="24"/>
        </w:rPr>
        <w:t>Interior</w:t>
      </w:r>
      <w:r w:rsidR="00337D94" w:rsidRPr="00702B60">
        <w:rPr>
          <w:rFonts w:ascii="Arial" w:hAnsi="Arial" w:cs="Arial"/>
          <w:sz w:val="24"/>
          <w:szCs w:val="24"/>
        </w:rPr>
        <w:t xml:space="preserve">, que </w:t>
      </w:r>
      <w:r w:rsidR="00B55B00" w:rsidRPr="00702B60">
        <w:rPr>
          <w:rFonts w:ascii="Arial" w:hAnsi="Arial" w:cs="Arial"/>
          <w:sz w:val="24"/>
          <w:szCs w:val="24"/>
        </w:rPr>
        <w:t>está</w:t>
      </w:r>
      <w:r w:rsidR="00337D94" w:rsidRPr="00702B60">
        <w:rPr>
          <w:rFonts w:ascii="Arial" w:hAnsi="Arial" w:cs="Arial"/>
          <w:sz w:val="24"/>
          <w:szCs w:val="24"/>
        </w:rPr>
        <w:t xml:space="preserve"> implantada em Cavaco, maior comunidade rural do município, que corresponde também a território de assentamento agrícola. Essa ESF desenvolve suas atividades na USF Cavaco e também com equipe itinerante que realiza atendimento em saúde nas outras comunidades da área rural (Rio Visita, Faxin</w:t>
      </w:r>
      <w:r w:rsidR="00C667F4">
        <w:rPr>
          <w:rFonts w:ascii="Arial" w:hAnsi="Arial" w:cs="Arial"/>
          <w:sz w:val="24"/>
          <w:szCs w:val="24"/>
        </w:rPr>
        <w:t xml:space="preserve">al dos Carpinteiros, Campo Alto </w:t>
      </w:r>
      <w:r w:rsidR="00337D94" w:rsidRPr="00702B60">
        <w:rPr>
          <w:rFonts w:ascii="Arial" w:hAnsi="Arial" w:cs="Arial"/>
          <w:sz w:val="24"/>
          <w:szCs w:val="24"/>
        </w:rPr>
        <w:t xml:space="preserve"> </w:t>
      </w:r>
      <w:r w:rsidR="00271E1B">
        <w:rPr>
          <w:rFonts w:ascii="Arial" w:hAnsi="Arial" w:cs="Arial"/>
          <w:sz w:val="24"/>
          <w:szCs w:val="24"/>
        </w:rPr>
        <w:t xml:space="preserve"> </w:t>
      </w:r>
      <w:r w:rsidR="00337D94">
        <w:rPr>
          <w:rFonts w:ascii="Arial" w:hAnsi="Arial" w:cs="Arial"/>
          <w:sz w:val="24"/>
          <w:szCs w:val="24"/>
        </w:rPr>
        <w:t>entre outros</w:t>
      </w:r>
      <w:r w:rsidR="00271E1B">
        <w:rPr>
          <w:rFonts w:ascii="Arial" w:hAnsi="Arial" w:cs="Arial"/>
          <w:sz w:val="24"/>
          <w:szCs w:val="24"/>
        </w:rPr>
        <w:t>).</w:t>
      </w:r>
    </w:p>
    <w:p w:rsidR="006C2E1C" w:rsidRDefault="00337D94" w:rsidP="00116044">
      <w:pPr>
        <w:pStyle w:val="NormalWeb"/>
        <w:numPr>
          <w:ilvl w:val="0"/>
          <w:numId w:val="21"/>
        </w:numPr>
        <w:spacing w:before="0" w:beforeAutospacing="0" w:after="0" w:afterAutospacing="0" w:line="360" w:lineRule="auto"/>
        <w:ind w:left="0" w:firstLine="709"/>
        <w:jc w:val="both"/>
        <w:rPr>
          <w:rFonts w:ascii="Arial" w:hAnsi="Arial" w:cs="Arial"/>
          <w:sz w:val="24"/>
          <w:szCs w:val="24"/>
        </w:rPr>
      </w:pPr>
      <w:r w:rsidRPr="00702B60">
        <w:rPr>
          <w:rFonts w:ascii="Arial" w:hAnsi="Arial" w:cs="Arial"/>
          <w:sz w:val="24"/>
          <w:szCs w:val="24"/>
        </w:rPr>
        <w:t xml:space="preserve">especializados tanto hospitalares ou eletivos são todos encaminhados para Guarapuava, </w:t>
      </w:r>
      <w:r w:rsidR="006C2E1C">
        <w:rPr>
          <w:rFonts w:ascii="Arial" w:hAnsi="Arial" w:cs="Arial"/>
          <w:sz w:val="24"/>
          <w:szCs w:val="24"/>
        </w:rPr>
        <w:t xml:space="preserve">atendimentos oncológicos encaminhados para Cascavel, </w:t>
      </w:r>
      <w:r w:rsidR="006C2E1C" w:rsidRPr="00702B60">
        <w:rPr>
          <w:rFonts w:ascii="Arial" w:hAnsi="Arial" w:cs="Arial"/>
          <w:sz w:val="24"/>
          <w:szCs w:val="24"/>
        </w:rPr>
        <w:t>e quando necessári</w:t>
      </w:r>
      <w:r w:rsidR="006C2E1C">
        <w:rPr>
          <w:rFonts w:ascii="Arial" w:hAnsi="Arial" w:cs="Arial"/>
          <w:sz w:val="24"/>
          <w:szCs w:val="24"/>
        </w:rPr>
        <w:t xml:space="preserve">o também via Central de Leitos para </w:t>
      </w:r>
      <w:r w:rsidRPr="00702B60">
        <w:rPr>
          <w:rFonts w:ascii="Arial" w:hAnsi="Arial" w:cs="Arial"/>
          <w:sz w:val="24"/>
          <w:szCs w:val="24"/>
        </w:rPr>
        <w:t xml:space="preserve">Ponta Grossa, Curitiba, </w:t>
      </w:r>
      <w:r>
        <w:rPr>
          <w:rFonts w:ascii="Arial" w:hAnsi="Arial" w:cs="Arial"/>
          <w:sz w:val="24"/>
          <w:szCs w:val="24"/>
        </w:rPr>
        <w:t>Campo Largo, Londrina,</w:t>
      </w:r>
      <w:r w:rsidR="006C2E1C">
        <w:rPr>
          <w:rFonts w:ascii="Arial" w:hAnsi="Arial" w:cs="Arial"/>
          <w:sz w:val="24"/>
          <w:szCs w:val="24"/>
        </w:rPr>
        <w:t xml:space="preserve"> e também os atendimentos do Rede Mãe Paranaense para Gestantes em Laranjeiras do Sul e Guarapuava.</w:t>
      </w:r>
    </w:p>
    <w:p w:rsidR="00337D94" w:rsidRPr="00702B60" w:rsidRDefault="00337D94" w:rsidP="00116044">
      <w:pPr>
        <w:pStyle w:val="NormalWeb"/>
        <w:spacing w:before="0" w:beforeAutospacing="0" w:after="0" w:afterAutospacing="0" w:line="360" w:lineRule="auto"/>
        <w:jc w:val="both"/>
        <w:rPr>
          <w:rFonts w:ascii="Arial" w:hAnsi="Arial" w:cs="Arial"/>
          <w:sz w:val="24"/>
          <w:szCs w:val="24"/>
        </w:rPr>
      </w:pPr>
      <w:r w:rsidRPr="00702B60">
        <w:rPr>
          <w:rFonts w:ascii="Arial" w:hAnsi="Arial" w:cs="Arial"/>
          <w:sz w:val="24"/>
          <w:szCs w:val="24"/>
        </w:rPr>
        <w:tab/>
        <w:t xml:space="preserve">As ESF têm cobertura de 80% do território, contamos com atendimento </w:t>
      </w:r>
      <w:r w:rsidR="00624A7F">
        <w:rPr>
          <w:rFonts w:ascii="Arial" w:hAnsi="Arial" w:cs="Arial"/>
          <w:sz w:val="24"/>
          <w:szCs w:val="24"/>
        </w:rPr>
        <w:t xml:space="preserve">de 5 </w:t>
      </w:r>
      <w:r w:rsidRPr="00702B60">
        <w:rPr>
          <w:rFonts w:ascii="Arial" w:hAnsi="Arial" w:cs="Arial"/>
          <w:sz w:val="24"/>
          <w:szCs w:val="24"/>
        </w:rPr>
        <w:t xml:space="preserve">profissionais médicos no total, cada um com sua ESF), realizam consultas, visita domiciliares e educação </w:t>
      </w:r>
      <w:r w:rsidR="006C2E1C">
        <w:rPr>
          <w:rFonts w:ascii="Arial" w:hAnsi="Arial" w:cs="Arial"/>
          <w:sz w:val="24"/>
          <w:szCs w:val="24"/>
        </w:rPr>
        <w:t>em Saúde</w:t>
      </w:r>
      <w:r w:rsidRPr="00702B60">
        <w:rPr>
          <w:rFonts w:ascii="Arial" w:hAnsi="Arial" w:cs="Arial"/>
          <w:sz w:val="24"/>
          <w:szCs w:val="24"/>
        </w:rPr>
        <w:t>. O atendimento de enfermagem ocorre em to</w:t>
      </w:r>
      <w:r>
        <w:rPr>
          <w:rFonts w:ascii="Arial" w:hAnsi="Arial" w:cs="Arial"/>
          <w:sz w:val="24"/>
          <w:szCs w:val="24"/>
        </w:rPr>
        <w:t xml:space="preserve">da a </w:t>
      </w:r>
      <w:r w:rsidR="007F2ACB">
        <w:rPr>
          <w:rFonts w:ascii="Arial" w:hAnsi="Arial" w:cs="Arial"/>
          <w:sz w:val="24"/>
          <w:szCs w:val="24"/>
        </w:rPr>
        <w:t>unidades</w:t>
      </w:r>
      <w:r>
        <w:rPr>
          <w:rFonts w:ascii="Arial" w:hAnsi="Arial" w:cs="Arial"/>
          <w:sz w:val="24"/>
          <w:szCs w:val="24"/>
        </w:rPr>
        <w:t>, cada ESF conta com seu enfermeiro e técnico</w:t>
      </w:r>
      <w:r w:rsidR="007F0166">
        <w:rPr>
          <w:rFonts w:ascii="Arial" w:hAnsi="Arial" w:cs="Arial"/>
          <w:sz w:val="24"/>
          <w:szCs w:val="24"/>
        </w:rPr>
        <w:t>/auxiliar</w:t>
      </w:r>
      <w:r w:rsidRPr="00702B60">
        <w:rPr>
          <w:rFonts w:ascii="Arial" w:hAnsi="Arial" w:cs="Arial"/>
          <w:sz w:val="24"/>
          <w:szCs w:val="24"/>
        </w:rPr>
        <w:t xml:space="preserve"> de enfermagem. A ESF </w:t>
      </w:r>
      <w:r>
        <w:rPr>
          <w:rFonts w:ascii="Arial" w:hAnsi="Arial" w:cs="Arial"/>
          <w:sz w:val="24"/>
          <w:szCs w:val="24"/>
        </w:rPr>
        <w:t>Interior</w:t>
      </w:r>
      <w:r w:rsidRPr="00702B60">
        <w:rPr>
          <w:rFonts w:ascii="Arial" w:hAnsi="Arial" w:cs="Arial"/>
          <w:sz w:val="24"/>
          <w:szCs w:val="24"/>
        </w:rPr>
        <w:t xml:space="preserve"> possui um cronograma para equipe itinerante onde demonstra o atendimento médico e de enfermagem em cada dia/comunidade/horário.</w:t>
      </w:r>
    </w:p>
    <w:p w:rsidR="00337D94" w:rsidRPr="00702B60" w:rsidRDefault="00337D94" w:rsidP="00116044">
      <w:pPr>
        <w:spacing w:line="360" w:lineRule="auto"/>
        <w:jc w:val="both"/>
        <w:rPr>
          <w:rFonts w:ascii="Arial" w:hAnsi="Arial" w:cs="Arial"/>
          <w:b/>
          <w:sz w:val="24"/>
          <w:szCs w:val="24"/>
        </w:rPr>
      </w:pPr>
    </w:p>
    <w:p w:rsidR="00337D94" w:rsidRDefault="007F2ACB" w:rsidP="007F2ACB">
      <w:pPr>
        <w:spacing w:line="360" w:lineRule="auto"/>
        <w:ind w:firstLine="708"/>
        <w:jc w:val="both"/>
        <w:rPr>
          <w:rFonts w:ascii="Arial" w:hAnsi="Arial" w:cs="Arial"/>
          <w:b/>
          <w:sz w:val="24"/>
          <w:szCs w:val="24"/>
        </w:rPr>
      </w:pPr>
      <w:r>
        <w:rPr>
          <w:rFonts w:ascii="Arial" w:hAnsi="Arial" w:cs="Arial"/>
          <w:b/>
          <w:sz w:val="24"/>
          <w:szCs w:val="24"/>
        </w:rPr>
        <w:t xml:space="preserve">2.2 </w:t>
      </w:r>
      <w:r w:rsidR="00337D94" w:rsidRPr="00702B60">
        <w:rPr>
          <w:rFonts w:ascii="Arial" w:hAnsi="Arial" w:cs="Arial"/>
          <w:b/>
          <w:sz w:val="24"/>
          <w:szCs w:val="24"/>
        </w:rPr>
        <w:t>Aspectos Demográficos:</w:t>
      </w:r>
    </w:p>
    <w:p w:rsidR="00337D94" w:rsidRPr="00D53660" w:rsidRDefault="00337D94" w:rsidP="00116044">
      <w:pPr>
        <w:pStyle w:val="Ttulo2"/>
        <w:shd w:val="clear" w:color="auto" w:fill="FFFFFF"/>
        <w:spacing w:before="0" w:after="0" w:line="360" w:lineRule="auto"/>
        <w:ind w:firstLine="708"/>
        <w:jc w:val="both"/>
        <w:rPr>
          <w:i w:val="0"/>
          <w:color w:val="000000"/>
          <w:sz w:val="24"/>
          <w:szCs w:val="24"/>
        </w:rPr>
      </w:pPr>
      <w:r w:rsidRPr="00D53660">
        <w:rPr>
          <w:i w:val="0"/>
          <w:color w:val="000000"/>
          <w:sz w:val="24"/>
          <w:szCs w:val="24"/>
        </w:rPr>
        <w:t>Trabalho e Rendimento</w:t>
      </w:r>
    </w:p>
    <w:p w:rsidR="00337D94" w:rsidRDefault="000758C7" w:rsidP="00505044">
      <w:pPr>
        <w:pStyle w:val="cabecalhodescricao"/>
        <w:shd w:val="clear" w:color="auto" w:fill="FFFFFF"/>
        <w:spacing w:before="0" w:beforeAutospacing="0" w:after="0" w:afterAutospacing="0" w:line="360" w:lineRule="auto"/>
        <w:ind w:firstLine="708"/>
        <w:jc w:val="both"/>
        <w:rPr>
          <w:rFonts w:ascii="Arial" w:hAnsi="Arial" w:cs="Arial"/>
          <w:color w:val="000000"/>
        </w:rPr>
      </w:pPr>
      <w:r>
        <w:rPr>
          <w:rFonts w:ascii="Arial" w:hAnsi="Arial" w:cs="Arial"/>
          <w:color w:val="000000"/>
        </w:rPr>
        <w:t>Em 2019</w:t>
      </w:r>
      <w:r w:rsidR="00337D94" w:rsidRPr="00D53660">
        <w:rPr>
          <w:rFonts w:ascii="Arial" w:hAnsi="Arial" w:cs="Arial"/>
          <w:color w:val="000000"/>
        </w:rPr>
        <w:t>, o</w:t>
      </w:r>
      <w:r>
        <w:rPr>
          <w:rFonts w:ascii="Arial" w:hAnsi="Arial" w:cs="Arial"/>
          <w:color w:val="000000"/>
        </w:rPr>
        <w:t xml:space="preserve"> salário médio mensal era de 2.0</w:t>
      </w:r>
      <w:r w:rsidR="00337D94" w:rsidRPr="00D53660">
        <w:rPr>
          <w:rFonts w:ascii="Arial" w:hAnsi="Arial" w:cs="Arial"/>
          <w:color w:val="000000"/>
        </w:rPr>
        <w:t xml:space="preserve"> salários mínimos. A proporção de pessoas ocupadas em relaç</w:t>
      </w:r>
      <w:r>
        <w:rPr>
          <w:rFonts w:ascii="Arial" w:hAnsi="Arial" w:cs="Arial"/>
          <w:color w:val="000000"/>
        </w:rPr>
        <w:t>ão à população total era de 11.1</w:t>
      </w:r>
      <w:r w:rsidR="00337D94" w:rsidRPr="00D53660">
        <w:rPr>
          <w:rFonts w:ascii="Arial" w:hAnsi="Arial" w:cs="Arial"/>
          <w:color w:val="000000"/>
        </w:rPr>
        <w:t xml:space="preserve">%. Na comparação com os </w:t>
      </w:r>
      <w:r w:rsidR="00337D94" w:rsidRPr="00D53660">
        <w:rPr>
          <w:rFonts w:ascii="Arial" w:hAnsi="Arial" w:cs="Arial"/>
          <w:color w:val="000000"/>
        </w:rPr>
        <w:lastRenderedPageBreak/>
        <w:t>outros municípios do</w:t>
      </w:r>
      <w:r>
        <w:rPr>
          <w:rFonts w:ascii="Arial" w:hAnsi="Arial" w:cs="Arial"/>
          <w:color w:val="000000"/>
        </w:rPr>
        <w:t xml:space="preserve"> estado, ocupava as posições 228 de 399 e 364</w:t>
      </w:r>
      <w:r w:rsidR="00337D94" w:rsidRPr="00D53660">
        <w:rPr>
          <w:rFonts w:ascii="Arial" w:hAnsi="Arial" w:cs="Arial"/>
          <w:color w:val="000000"/>
        </w:rPr>
        <w:t xml:space="preserve"> de 399, respectivamente. Já na comparação com cidades do</w:t>
      </w:r>
      <w:r>
        <w:rPr>
          <w:rFonts w:ascii="Arial" w:hAnsi="Arial" w:cs="Arial"/>
          <w:color w:val="000000"/>
        </w:rPr>
        <w:t xml:space="preserve"> país todo, ficava na posição 2034 de 5570 e 3179</w:t>
      </w:r>
      <w:r w:rsidR="00337D94" w:rsidRPr="00D53660">
        <w:rPr>
          <w:rFonts w:ascii="Arial" w:hAnsi="Arial" w:cs="Arial"/>
          <w:color w:val="000000"/>
        </w:rPr>
        <w:t xml:space="preserve"> de 5570, respectivamente. Considerando domicílios com rendimentos mensais de até meio salário mínimo por pessoa, tinha 39.7% da população nessas condições, o que o colocava na posição 56 de 399 dentre as cidades do estado e na posição 2776 de 5570 dentre as cidades do Brasil</w:t>
      </w:r>
      <w:r w:rsidR="006C2E1C">
        <w:rPr>
          <w:rFonts w:ascii="Arial" w:hAnsi="Arial" w:cs="Arial"/>
          <w:color w:val="000000"/>
        </w:rPr>
        <w:t xml:space="preserve"> (IBGE</w:t>
      </w:r>
      <w:r>
        <w:rPr>
          <w:rFonts w:ascii="Arial" w:hAnsi="Arial" w:cs="Arial"/>
          <w:color w:val="000000"/>
        </w:rPr>
        <w:t>, 2019</w:t>
      </w:r>
      <w:r w:rsidR="006C2E1C">
        <w:rPr>
          <w:rFonts w:ascii="Arial" w:hAnsi="Arial" w:cs="Arial"/>
          <w:color w:val="000000"/>
        </w:rPr>
        <w:t>)</w:t>
      </w:r>
      <w:r w:rsidR="00505044">
        <w:rPr>
          <w:rFonts w:ascii="Arial" w:hAnsi="Arial" w:cs="Arial"/>
          <w:color w:val="000000"/>
        </w:rPr>
        <w:t>.</w:t>
      </w:r>
    </w:p>
    <w:p w:rsidR="00505044" w:rsidRPr="00505044" w:rsidRDefault="00505044" w:rsidP="00505044">
      <w:pPr>
        <w:pStyle w:val="cabecalhodescricao"/>
        <w:shd w:val="clear" w:color="auto" w:fill="FFFFFF"/>
        <w:spacing w:before="0" w:beforeAutospacing="0" w:after="0" w:afterAutospacing="0" w:line="360" w:lineRule="auto"/>
        <w:ind w:firstLine="708"/>
        <w:jc w:val="both"/>
        <w:rPr>
          <w:rFonts w:ascii="Arial" w:hAnsi="Arial" w:cs="Arial"/>
          <w:color w:val="000000"/>
        </w:rPr>
      </w:pPr>
    </w:p>
    <w:p w:rsidR="00337D94" w:rsidRPr="00D53660" w:rsidRDefault="00337D94" w:rsidP="00116044">
      <w:pPr>
        <w:pStyle w:val="Ttulo2"/>
        <w:shd w:val="clear" w:color="auto" w:fill="FFFFFF"/>
        <w:spacing w:before="0" w:after="0" w:line="360" w:lineRule="auto"/>
        <w:ind w:firstLine="708"/>
        <w:jc w:val="both"/>
        <w:rPr>
          <w:i w:val="0"/>
          <w:color w:val="000000"/>
          <w:sz w:val="24"/>
          <w:szCs w:val="24"/>
        </w:rPr>
      </w:pPr>
      <w:r w:rsidRPr="00D53660">
        <w:rPr>
          <w:i w:val="0"/>
          <w:color w:val="000000"/>
          <w:sz w:val="24"/>
          <w:szCs w:val="24"/>
        </w:rPr>
        <w:t>População</w:t>
      </w:r>
    </w:p>
    <w:p w:rsidR="00337D94" w:rsidRPr="00D53660" w:rsidRDefault="00337D94" w:rsidP="00116044">
      <w:pPr>
        <w:pStyle w:val="cabecalhodescricao"/>
        <w:shd w:val="clear" w:color="auto" w:fill="FFFFFF"/>
        <w:spacing w:before="0" w:beforeAutospacing="0" w:after="0" w:afterAutospacing="0" w:line="360" w:lineRule="auto"/>
        <w:ind w:firstLine="708"/>
        <w:jc w:val="both"/>
        <w:rPr>
          <w:rFonts w:ascii="Arial" w:hAnsi="Arial" w:cs="Arial"/>
          <w:color w:val="000000"/>
        </w:rPr>
      </w:pPr>
      <w:r w:rsidRPr="00D53660">
        <w:rPr>
          <w:rFonts w:ascii="Arial" w:hAnsi="Arial" w:cs="Arial"/>
          <w:color w:val="000000"/>
        </w:rPr>
        <w:t>A cidade tinha uma população de 12</w:t>
      </w:r>
      <w:r w:rsidR="00C62A78">
        <w:rPr>
          <w:rFonts w:ascii="Arial" w:hAnsi="Arial" w:cs="Arial"/>
          <w:color w:val="000000"/>
        </w:rPr>
        <w:t>.</w:t>
      </w:r>
      <w:r w:rsidRPr="00D53660">
        <w:rPr>
          <w:rFonts w:ascii="Arial" w:hAnsi="Arial" w:cs="Arial"/>
          <w:color w:val="000000"/>
        </w:rPr>
        <w:t>952 habitantes no último Censo</w:t>
      </w:r>
      <w:r w:rsidR="000758C7">
        <w:rPr>
          <w:rFonts w:ascii="Arial" w:hAnsi="Arial" w:cs="Arial"/>
          <w:color w:val="000000"/>
        </w:rPr>
        <w:t xml:space="preserve"> EM 2010</w:t>
      </w:r>
      <w:r w:rsidRPr="00D53660">
        <w:rPr>
          <w:rFonts w:ascii="Arial" w:hAnsi="Arial" w:cs="Arial"/>
          <w:color w:val="000000"/>
        </w:rPr>
        <w:t>. Isso coloca a cidade na posição 151 dentre 399 do mesmo estado. Em comparação com outros municípios do país, fica na posição 2473 dentre 5570. Sua densidade demográfica é de 22.20 habitantes por quilômetro quadrado, colocando-o na posição 239 de 399 do mesmo estado. Quando comparado com outras cidades no Brasil, fica na posição 2993 de 5570</w:t>
      </w:r>
      <w:r w:rsidR="009A1BAA">
        <w:rPr>
          <w:rFonts w:ascii="Arial" w:hAnsi="Arial" w:cs="Arial"/>
          <w:color w:val="000000"/>
        </w:rPr>
        <w:t>(IBGE, 2017)</w:t>
      </w:r>
      <w:r w:rsidR="009A1BAA" w:rsidRPr="00D53660">
        <w:rPr>
          <w:rFonts w:ascii="Arial" w:hAnsi="Arial" w:cs="Arial"/>
          <w:color w:val="000000"/>
        </w:rPr>
        <w:t>.</w:t>
      </w:r>
    </w:p>
    <w:p w:rsidR="00505044" w:rsidRDefault="00505044" w:rsidP="00116044">
      <w:pPr>
        <w:pStyle w:val="Ttulo2"/>
        <w:shd w:val="clear" w:color="auto" w:fill="FFFFFF"/>
        <w:spacing w:before="0" w:after="0" w:line="360" w:lineRule="auto"/>
        <w:ind w:firstLine="708"/>
        <w:jc w:val="both"/>
        <w:rPr>
          <w:color w:val="000000"/>
        </w:rPr>
      </w:pPr>
    </w:p>
    <w:p w:rsidR="00337D94" w:rsidRPr="00D53660" w:rsidRDefault="00337D94" w:rsidP="00116044">
      <w:pPr>
        <w:pStyle w:val="Ttulo2"/>
        <w:shd w:val="clear" w:color="auto" w:fill="FFFFFF"/>
        <w:spacing w:before="0" w:after="0" w:line="360" w:lineRule="auto"/>
        <w:ind w:firstLine="708"/>
        <w:jc w:val="both"/>
        <w:rPr>
          <w:i w:val="0"/>
          <w:color w:val="000000"/>
          <w:sz w:val="24"/>
          <w:szCs w:val="24"/>
        </w:rPr>
      </w:pPr>
      <w:r w:rsidRPr="00D53660">
        <w:rPr>
          <w:i w:val="0"/>
          <w:color w:val="000000"/>
          <w:sz w:val="24"/>
          <w:szCs w:val="24"/>
        </w:rPr>
        <w:t>Educação</w:t>
      </w:r>
    </w:p>
    <w:p w:rsidR="00337D94" w:rsidRPr="00D53660" w:rsidRDefault="00337D94" w:rsidP="00116044">
      <w:pPr>
        <w:pStyle w:val="cabecalhodescricao"/>
        <w:shd w:val="clear" w:color="auto" w:fill="FFFFFF"/>
        <w:spacing w:before="0" w:beforeAutospacing="0" w:after="0" w:afterAutospacing="0" w:line="360" w:lineRule="auto"/>
        <w:ind w:firstLine="708"/>
        <w:jc w:val="both"/>
        <w:rPr>
          <w:rFonts w:ascii="Arial" w:hAnsi="Arial" w:cs="Arial"/>
          <w:color w:val="000000"/>
        </w:rPr>
      </w:pPr>
      <w:r w:rsidRPr="00D53660">
        <w:rPr>
          <w:rFonts w:ascii="Arial" w:hAnsi="Arial" w:cs="Arial"/>
          <w:color w:val="000000"/>
        </w:rPr>
        <w:t>Em 2015, os alunos dos anos inicias da rede pública da cidade tiveram nota média de 5.2 no IDEB. Para os alunos dos anos finais, essa nota foi de 4. Na comparação com cidades do mesmo estado, a nota dos alunos dos anos iniciais colocava esta cidade na posição 328 de 399. Considerando a nota dos alunos dos anos finais, a posição passava a 271 de 399. A taxa de escolarização (para pessoas de 6 a 14 anos) foi de 96 em 2010. Isso posicionava o município na posição 366 de 399 dentre as cidades do estado e na posição 4570 de 5570 dentre as cidades do Brasil</w:t>
      </w:r>
      <w:r w:rsidR="009A1BAA">
        <w:rPr>
          <w:rFonts w:ascii="Arial" w:hAnsi="Arial" w:cs="Arial"/>
          <w:color w:val="000000"/>
        </w:rPr>
        <w:t>(IBGE, 2017)</w:t>
      </w:r>
      <w:r w:rsidR="009A1BAA" w:rsidRPr="00D53660">
        <w:rPr>
          <w:rFonts w:ascii="Arial" w:hAnsi="Arial" w:cs="Arial"/>
          <w:color w:val="000000"/>
        </w:rPr>
        <w:t>.</w:t>
      </w:r>
    </w:p>
    <w:tbl>
      <w:tblPr>
        <w:tblW w:w="6270" w:type="dxa"/>
        <w:shd w:val="clear" w:color="auto" w:fill="E6E6E6"/>
        <w:tblCellMar>
          <w:left w:w="0" w:type="dxa"/>
          <w:right w:w="0" w:type="dxa"/>
        </w:tblCellMar>
        <w:tblLook w:val="04A0"/>
      </w:tblPr>
      <w:tblGrid>
        <w:gridCol w:w="6270"/>
      </w:tblGrid>
      <w:tr w:rsidR="00337D94" w:rsidRPr="00D53660" w:rsidTr="006F5B2E">
        <w:tc>
          <w:tcPr>
            <w:tcW w:w="0" w:type="auto"/>
            <w:shd w:val="clear" w:color="auto" w:fill="E6E6E6"/>
            <w:vAlign w:val="center"/>
            <w:hideMark/>
          </w:tcPr>
          <w:p w:rsidR="00337D94" w:rsidRPr="00D53660" w:rsidRDefault="00337D94" w:rsidP="00116044">
            <w:pPr>
              <w:spacing w:after="0" w:line="360" w:lineRule="auto"/>
              <w:jc w:val="both"/>
              <w:rPr>
                <w:rFonts w:ascii="Arial" w:eastAsia="Times New Roman" w:hAnsi="Arial" w:cs="Arial"/>
                <w:color w:val="000000"/>
                <w:sz w:val="24"/>
                <w:szCs w:val="24"/>
                <w:lang w:eastAsia="pt-BR"/>
              </w:rPr>
            </w:pPr>
          </w:p>
        </w:tc>
      </w:tr>
    </w:tbl>
    <w:p w:rsidR="00337D94" w:rsidRPr="00D53660" w:rsidRDefault="00337D94" w:rsidP="00116044">
      <w:pPr>
        <w:spacing w:after="0" w:line="360" w:lineRule="auto"/>
        <w:jc w:val="both"/>
        <w:rPr>
          <w:rFonts w:ascii="Times New Roman" w:eastAsia="Times New Roman" w:hAnsi="Times New Roman"/>
          <w:vanish/>
          <w:sz w:val="24"/>
          <w:szCs w:val="24"/>
          <w:lang w:eastAsia="pt-BR"/>
        </w:rPr>
      </w:pPr>
    </w:p>
    <w:p w:rsidR="00337D94" w:rsidRPr="00D53660" w:rsidRDefault="00337D94" w:rsidP="00116044">
      <w:pPr>
        <w:pStyle w:val="Ttulo2"/>
        <w:shd w:val="clear" w:color="auto" w:fill="FFFFFF"/>
        <w:spacing w:before="0" w:after="0" w:line="360" w:lineRule="auto"/>
        <w:ind w:firstLine="708"/>
        <w:jc w:val="both"/>
        <w:rPr>
          <w:i w:val="0"/>
          <w:color w:val="000000"/>
          <w:sz w:val="24"/>
          <w:szCs w:val="24"/>
        </w:rPr>
      </w:pPr>
      <w:r w:rsidRPr="00D53660">
        <w:rPr>
          <w:i w:val="0"/>
          <w:color w:val="000000"/>
          <w:sz w:val="24"/>
          <w:szCs w:val="24"/>
        </w:rPr>
        <w:t>Saúde</w:t>
      </w:r>
    </w:p>
    <w:p w:rsidR="00337D94" w:rsidRPr="00D53660" w:rsidRDefault="00337D94" w:rsidP="00116044">
      <w:pPr>
        <w:pStyle w:val="cabecalhodescricao"/>
        <w:shd w:val="clear" w:color="auto" w:fill="FFFFFF"/>
        <w:spacing w:before="0" w:beforeAutospacing="0" w:after="0" w:afterAutospacing="0" w:line="360" w:lineRule="auto"/>
        <w:ind w:firstLine="708"/>
        <w:jc w:val="both"/>
        <w:rPr>
          <w:rFonts w:ascii="Arial" w:hAnsi="Arial" w:cs="Arial"/>
          <w:color w:val="000000"/>
        </w:rPr>
      </w:pPr>
      <w:r w:rsidRPr="00D53660">
        <w:rPr>
          <w:rFonts w:ascii="Arial" w:hAnsi="Arial" w:cs="Arial"/>
          <w:color w:val="000000"/>
        </w:rPr>
        <w:t>A taxa de mortalidade infa</w:t>
      </w:r>
      <w:r w:rsidR="000758C7">
        <w:rPr>
          <w:rFonts w:ascii="Arial" w:hAnsi="Arial" w:cs="Arial"/>
          <w:color w:val="000000"/>
        </w:rPr>
        <w:t xml:space="preserve">ntil média na cidade é de 13,25 </w:t>
      </w:r>
      <w:r w:rsidRPr="00D53660">
        <w:rPr>
          <w:rFonts w:ascii="Arial" w:hAnsi="Arial" w:cs="Arial"/>
          <w:color w:val="000000"/>
        </w:rPr>
        <w:t xml:space="preserve">para 1.000 nascidos vivos. As internações devido a </w:t>
      </w:r>
      <w:r w:rsidR="00995F3C" w:rsidRPr="00D53660">
        <w:rPr>
          <w:rFonts w:ascii="Arial" w:hAnsi="Arial" w:cs="Arial"/>
          <w:color w:val="000000"/>
        </w:rPr>
        <w:t>diarréias</w:t>
      </w:r>
      <w:r w:rsidRPr="00D53660">
        <w:rPr>
          <w:rFonts w:ascii="Arial" w:hAnsi="Arial" w:cs="Arial"/>
          <w:color w:val="000000"/>
        </w:rPr>
        <w:t xml:space="preserve"> são de 7 para cada 1.000 habitantes. Comparado</w:t>
      </w:r>
      <w:r w:rsidR="000758C7">
        <w:rPr>
          <w:rFonts w:ascii="Arial" w:hAnsi="Arial" w:cs="Arial"/>
          <w:color w:val="000000"/>
        </w:rPr>
        <w:t xml:space="preserve"> IBGE 2016</w:t>
      </w:r>
      <w:r w:rsidRPr="00D53660">
        <w:rPr>
          <w:rFonts w:ascii="Arial" w:hAnsi="Arial" w:cs="Arial"/>
          <w:color w:val="000000"/>
        </w:rPr>
        <w:t xml:space="preserve"> com todos os municípios do estado, fica nas posições 55 de 399 e 25 de 399, respectivamente. Quando comparado a cidades do Brasil</w:t>
      </w:r>
      <w:r w:rsidR="000758C7">
        <w:rPr>
          <w:rFonts w:ascii="Arial" w:hAnsi="Arial" w:cs="Arial"/>
          <w:color w:val="000000"/>
        </w:rPr>
        <w:t xml:space="preserve"> todo, essas posições são de2036</w:t>
      </w:r>
      <w:r w:rsidRPr="00D53660">
        <w:rPr>
          <w:rFonts w:ascii="Arial" w:hAnsi="Arial" w:cs="Arial"/>
          <w:color w:val="000000"/>
        </w:rPr>
        <w:t xml:space="preserve"> de 5570 e 451 de 5570, respectivamente</w:t>
      </w:r>
      <w:r w:rsidR="009A1BAA">
        <w:rPr>
          <w:rFonts w:ascii="Arial" w:hAnsi="Arial" w:cs="Arial"/>
          <w:color w:val="000000"/>
        </w:rPr>
        <w:t xml:space="preserve"> (IBGE, </w:t>
      </w:r>
      <w:r w:rsidR="000758C7">
        <w:rPr>
          <w:rFonts w:ascii="Arial" w:hAnsi="Arial" w:cs="Arial"/>
          <w:color w:val="000000"/>
        </w:rPr>
        <w:t>2020</w:t>
      </w:r>
      <w:r w:rsidR="009A1BAA">
        <w:rPr>
          <w:rFonts w:ascii="Arial" w:hAnsi="Arial" w:cs="Arial"/>
          <w:color w:val="000000"/>
        </w:rPr>
        <w:t>)</w:t>
      </w:r>
      <w:r w:rsidR="009A1BAA" w:rsidRPr="00D53660">
        <w:rPr>
          <w:rFonts w:ascii="Arial" w:hAnsi="Arial" w:cs="Arial"/>
          <w:color w:val="000000"/>
        </w:rPr>
        <w:t>.</w:t>
      </w:r>
    </w:p>
    <w:p w:rsidR="00337D94" w:rsidRDefault="00337D94" w:rsidP="00116044">
      <w:pPr>
        <w:pStyle w:val="cabecalhodescricao"/>
        <w:shd w:val="clear" w:color="auto" w:fill="FFFFFF"/>
        <w:spacing w:before="0" w:beforeAutospacing="0" w:after="0" w:afterAutospacing="0" w:line="360" w:lineRule="auto"/>
        <w:rPr>
          <w:rFonts w:ascii="Arial" w:hAnsi="Arial" w:cs="Arial"/>
          <w:color w:val="000000"/>
          <w:sz w:val="22"/>
          <w:szCs w:val="22"/>
        </w:rPr>
      </w:pPr>
    </w:p>
    <w:p w:rsidR="00337D94" w:rsidRPr="00D53660" w:rsidRDefault="00337D94" w:rsidP="00116044">
      <w:pPr>
        <w:pStyle w:val="Ttulo2"/>
        <w:shd w:val="clear" w:color="auto" w:fill="FFFFFF"/>
        <w:spacing w:before="0" w:after="0" w:line="360" w:lineRule="auto"/>
        <w:ind w:firstLine="708"/>
        <w:jc w:val="both"/>
        <w:rPr>
          <w:i w:val="0"/>
          <w:color w:val="000000"/>
          <w:sz w:val="24"/>
          <w:szCs w:val="24"/>
        </w:rPr>
      </w:pPr>
      <w:r w:rsidRPr="00D53660">
        <w:rPr>
          <w:i w:val="0"/>
          <w:color w:val="000000"/>
          <w:sz w:val="24"/>
          <w:szCs w:val="24"/>
        </w:rPr>
        <w:t>Território e Ambiente</w:t>
      </w:r>
    </w:p>
    <w:p w:rsidR="00337D94" w:rsidRDefault="00337D94" w:rsidP="00116044">
      <w:pPr>
        <w:pStyle w:val="cabecalhodescricao"/>
        <w:shd w:val="clear" w:color="auto" w:fill="FFFFFF"/>
        <w:spacing w:before="0" w:beforeAutospacing="0" w:after="0" w:afterAutospacing="0" w:line="360" w:lineRule="auto"/>
        <w:ind w:firstLine="708"/>
        <w:jc w:val="both"/>
        <w:rPr>
          <w:rFonts w:ascii="Arial" w:hAnsi="Arial" w:cs="Arial"/>
          <w:color w:val="000000"/>
        </w:rPr>
      </w:pPr>
      <w:r w:rsidRPr="00D53660">
        <w:rPr>
          <w:rFonts w:ascii="Arial" w:hAnsi="Arial" w:cs="Arial"/>
          <w:color w:val="000000"/>
        </w:rPr>
        <w:t xml:space="preserve">Apresenta 30.8% de domicílios com esgotamento sanitário adequado, 86.8% de domicílios urbanos em vias públicas com arborização e 10.5% de domicílios urbanos em </w:t>
      </w:r>
      <w:r w:rsidRPr="00D53660">
        <w:rPr>
          <w:rFonts w:ascii="Arial" w:hAnsi="Arial" w:cs="Arial"/>
          <w:color w:val="000000"/>
        </w:rPr>
        <w:lastRenderedPageBreak/>
        <w:t xml:space="preserve">vias públicas com urbanização adequada (presença de bueiro, calçada, pavimentação e meio-fio). Quando comparado com os outros municípios do estado, fica na posição 182 de 399, 233 de 399 e 349 de 399, respectivamente. Já quando comparado a outras cidades do Brasil, sua posição é 3073 de 5570, 1820 de 5570 </w:t>
      </w:r>
      <w:r w:rsidR="009A1BAA">
        <w:rPr>
          <w:rFonts w:ascii="Arial" w:hAnsi="Arial" w:cs="Arial"/>
          <w:color w:val="000000"/>
        </w:rPr>
        <w:t>e 2743 de 5570, respectivamente (IBGE, 2017)</w:t>
      </w:r>
      <w:r w:rsidR="009A1BAA" w:rsidRPr="00D53660">
        <w:rPr>
          <w:rFonts w:ascii="Arial" w:hAnsi="Arial" w:cs="Arial"/>
          <w:color w:val="000000"/>
        </w:rPr>
        <w:t>.</w:t>
      </w:r>
    </w:p>
    <w:p w:rsidR="000448AF" w:rsidRDefault="000448AF" w:rsidP="00116044">
      <w:pPr>
        <w:spacing w:after="0" w:line="360" w:lineRule="auto"/>
        <w:rPr>
          <w:rFonts w:ascii="Arial" w:eastAsia="Times New Roman" w:hAnsi="Arial" w:cs="Arial"/>
          <w:color w:val="000000"/>
          <w:sz w:val="24"/>
          <w:szCs w:val="24"/>
          <w:lang w:eastAsia="pt-BR"/>
        </w:rPr>
      </w:pPr>
    </w:p>
    <w:p w:rsidR="00A564EF" w:rsidRPr="000448AF" w:rsidRDefault="00116044" w:rsidP="00116044">
      <w:pPr>
        <w:spacing w:after="0" w:line="360" w:lineRule="auto"/>
        <w:ind w:firstLine="708"/>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Quadro 1:</w:t>
      </w:r>
      <w:r w:rsidR="00A564EF" w:rsidRPr="000448AF">
        <w:rPr>
          <w:rFonts w:ascii="Arial" w:eastAsia="Times New Roman" w:hAnsi="Arial" w:cs="Arial"/>
          <w:b/>
          <w:color w:val="000000"/>
          <w:sz w:val="24"/>
          <w:szCs w:val="24"/>
          <w:lang w:eastAsia="pt-BR"/>
        </w:rPr>
        <w:t>Í</w:t>
      </w:r>
      <w:r w:rsidR="00967231">
        <w:rPr>
          <w:rFonts w:ascii="Arial" w:eastAsia="Times New Roman" w:hAnsi="Arial" w:cs="Arial"/>
          <w:b/>
          <w:color w:val="000000"/>
          <w:sz w:val="24"/>
          <w:szCs w:val="24"/>
          <w:lang w:eastAsia="pt-BR"/>
        </w:rPr>
        <w:t>ndice de Desenvolvimento Humano</w:t>
      </w:r>
      <w:r w:rsidR="00A564EF" w:rsidRPr="000448AF">
        <w:rPr>
          <w:rFonts w:ascii="Arial" w:eastAsia="Times New Roman" w:hAnsi="Arial" w:cs="Arial"/>
          <w:b/>
          <w:color w:val="000000"/>
          <w:sz w:val="24"/>
          <w:szCs w:val="24"/>
          <w:lang w:eastAsia="pt-BR"/>
        </w:rPr>
        <w:t xml:space="preserve"> (IDHM) </w:t>
      </w:r>
      <w:r w:rsidR="000448AF" w:rsidRPr="000448AF">
        <w:rPr>
          <w:rFonts w:ascii="Arial" w:eastAsia="Times New Roman" w:hAnsi="Arial" w:cs="Arial"/>
          <w:b/>
          <w:color w:val="000000"/>
          <w:sz w:val="24"/>
          <w:szCs w:val="24"/>
          <w:lang w:eastAsia="pt-BR"/>
        </w:rPr>
        <w:t>–</w:t>
      </w:r>
      <w:r w:rsidR="00A564EF" w:rsidRPr="000448AF">
        <w:rPr>
          <w:rFonts w:ascii="Arial" w:eastAsia="Times New Roman" w:hAnsi="Arial" w:cs="Arial"/>
          <w:b/>
          <w:color w:val="000000"/>
          <w:sz w:val="24"/>
          <w:szCs w:val="24"/>
          <w:lang w:eastAsia="pt-BR"/>
        </w:rPr>
        <w:t xml:space="preserve"> 2010</w:t>
      </w:r>
    </w:p>
    <w:p w:rsidR="000448AF" w:rsidRPr="000448AF" w:rsidRDefault="000448AF" w:rsidP="00116044">
      <w:pPr>
        <w:spacing w:after="0" w:line="360" w:lineRule="auto"/>
        <w:rPr>
          <w:rFonts w:ascii="Arial" w:eastAsia="Times New Roman" w:hAnsi="Arial" w:cs="Arial"/>
          <w:sz w:val="24"/>
          <w:szCs w:val="24"/>
          <w:lang w:eastAsia="pt-B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521"/>
        <w:gridCol w:w="1417"/>
      </w:tblGrid>
      <w:tr w:rsidR="000448AF" w:rsidRPr="000448AF" w:rsidTr="000448AF">
        <w:tc>
          <w:tcPr>
            <w:tcW w:w="6521" w:type="dxa"/>
            <w:tcBorders>
              <w:top w:val="single" w:sz="4" w:space="0" w:color="auto"/>
              <w:left w:val="single" w:sz="4" w:space="0" w:color="auto"/>
              <w:bottom w:val="single" w:sz="4" w:space="0" w:color="auto"/>
              <w:right w:val="single" w:sz="4" w:space="0" w:color="auto"/>
            </w:tcBorders>
            <w:vAlign w:val="center"/>
            <w:hideMark/>
          </w:tcPr>
          <w:p w:rsidR="000448AF" w:rsidRPr="000448AF" w:rsidRDefault="000448AF" w:rsidP="00116044">
            <w:pPr>
              <w:spacing w:after="0" w:line="360" w:lineRule="auto"/>
              <w:jc w:val="center"/>
              <w:rPr>
                <w:rFonts w:ascii="Arial" w:eastAsia="Times New Roman" w:hAnsi="Arial" w:cs="Arial"/>
                <w:sz w:val="24"/>
                <w:szCs w:val="24"/>
                <w:lang w:eastAsia="pt-BR"/>
              </w:rPr>
            </w:pPr>
            <w:r w:rsidRPr="000448AF">
              <w:rPr>
                <w:rFonts w:ascii="Arial" w:eastAsia="Times New Roman" w:hAnsi="Arial" w:cs="Arial"/>
                <w:color w:val="000000"/>
                <w:sz w:val="24"/>
                <w:szCs w:val="24"/>
                <w:lang w:eastAsia="pt-BR"/>
              </w:rPr>
              <w:t>INFORMAÇÃO</w:t>
            </w:r>
          </w:p>
        </w:tc>
        <w:tc>
          <w:tcPr>
            <w:tcW w:w="1417" w:type="dxa"/>
            <w:tcBorders>
              <w:top w:val="single" w:sz="4" w:space="0" w:color="auto"/>
              <w:left w:val="single" w:sz="4" w:space="0" w:color="auto"/>
              <w:bottom w:val="single" w:sz="4" w:space="0" w:color="auto"/>
              <w:right w:val="single" w:sz="4" w:space="0" w:color="auto"/>
            </w:tcBorders>
            <w:vAlign w:val="center"/>
            <w:hideMark/>
          </w:tcPr>
          <w:p w:rsidR="000448AF" w:rsidRPr="000448AF" w:rsidRDefault="000448AF" w:rsidP="00116044">
            <w:pPr>
              <w:spacing w:after="0" w:line="360" w:lineRule="auto"/>
              <w:jc w:val="center"/>
              <w:rPr>
                <w:rFonts w:ascii="Arial" w:eastAsia="Times New Roman" w:hAnsi="Arial" w:cs="Arial"/>
                <w:sz w:val="24"/>
                <w:szCs w:val="24"/>
                <w:lang w:eastAsia="pt-BR"/>
              </w:rPr>
            </w:pPr>
            <w:r w:rsidRPr="000448AF">
              <w:rPr>
                <w:rFonts w:ascii="Arial" w:eastAsia="Times New Roman" w:hAnsi="Arial" w:cs="Arial"/>
                <w:color w:val="000000"/>
                <w:sz w:val="24"/>
                <w:szCs w:val="24"/>
                <w:lang w:eastAsia="pt-BR"/>
              </w:rPr>
              <w:t>ÍNDICE</w:t>
            </w:r>
            <w:r>
              <w:rPr>
                <w:rFonts w:ascii="Arial" w:eastAsia="Times New Roman" w:hAnsi="Arial" w:cs="Arial"/>
                <w:color w:val="000000"/>
                <w:sz w:val="24"/>
                <w:szCs w:val="24"/>
                <w:lang w:eastAsia="pt-BR"/>
              </w:rPr>
              <w:t xml:space="preserve"> (1)</w:t>
            </w:r>
          </w:p>
        </w:tc>
      </w:tr>
      <w:tr w:rsidR="000448AF" w:rsidRPr="000448AF" w:rsidTr="000448AF">
        <w:tc>
          <w:tcPr>
            <w:tcW w:w="6521" w:type="dxa"/>
            <w:tcBorders>
              <w:top w:val="single" w:sz="4" w:space="0" w:color="auto"/>
              <w:left w:val="single" w:sz="4" w:space="0" w:color="auto"/>
              <w:bottom w:val="single" w:sz="4" w:space="0" w:color="auto"/>
              <w:right w:val="single" w:sz="4" w:space="0" w:color="auto"/>
            </w:tcBorders>
            <w:vAlign w:val="center"/>
            <w:hideMark/>
          </w:tcPr>
          <w:p w:rsidR="000448AF" w:rsidRPr="000448AF" w:rsidRDefault="000448AF" w:rsidP="00116044">
            <w:pPr>
              <w:spacing w:after="0" w:line="360" w:lineRule="auto"/>
              <w:rPr>
                <w:rFonts w:ascii="Arial" w:eastAsia="Times New Roman" w:hAnsi="Arial" w:cs="Arial"/>
                <w:sz w:val="24"/>
                <w:szCs w:val="24"/>
                <w:lang w:eastAsia="pt-BR"/>
              </w:rPr>
            </w:pPr>
            <w:r w:rsidRPr="000448AF">
              <w:rPr>
                <w:rFonts w:ascii="Arial" w:eastAsia="Times New Roman" w:hAnsi="Arial" w:cs="Arial"/>
                <w:color w:val="000000"/>
                <w:sz w:val="24"/>
                <w:szCs w:val="24"/>
                <w:lang w:eastAsia="pt-BR"/>
              </w:rPr>
              <w:t xml:space="preserve">Índice de Desenvolvimento Humano (IDHM) </w:t>
            </w:r>
            <w:r w:rsidRPr="000448AF">
              <w:rPr>
                <w:rFonts w:ascii="Arial" w:eastAsia="Times New Roman" w:hAnsi="Arial" w:cs="Arial"/>
                <w:color w:val="000000"/>
                <w:sz w:val="24"/>
                <w:szCs w:val="24"/>
                <w:lang w:eastAsia="pt-BR"/>
              </w:rPr>
              <w:br/>
              <w:t xml:space="preserve">IDHM - Longevidade </w:t>
            </w:r>
            <w:r w:rsidRPr="000448AF">
              <w:rPr>
                <w:rFonts w:ascii="Arial" w:eastAsia="Times New Roman" w:hAnsi="Arial" w:cs="Arial"/>
                <w:color w:val="000000"/>
                <w:sz w:val="24"/>
                <w:szCs w:val="24"/>
                <w:lang w:eastAsia="pt-BR"/>
              </w:rPr>
              <w:br/>
              <w:t xml:space="preserve">Esperança de vida ao nascer </w:t>
            </w:r>
            <w:r w:rsidRPr="000448AF">
              <w:rPr>
                <w:rFonts w:ascii="Arial" w:eastAsia="Times New Roman" w:hAnsi="Arial" w:cs="Arial"/>
                <w:color w:val="000000"/>
                <w:sz w:val="24"/>
                <w:szCs w:val="24"/>
                <w:lang w:eastAsia="pt-BR"/>
              </w:rPr>
              <w:br/>
              <w:t xml:space="preserve">IDHM - Educação </w:t>
            </w:r>
            <w:r w:rsidRPr="000448AF">
              <w:rPr>
                <w:rFonts w:ascii="Arial" w:eastAsia="Times New Roman" w:hAnsi="Arial" w:cs="Arial"/>
                <w:color w:val="000000"/>
                <w:sz w:val="24"/>
                <w:szCs w:val="24"/>
                <w:lang w:eastAsia="pt-BR"/>
              </w:rPr>
              <w:br/>
              <w:t xml:space="preserve">Escolaridade da população adulta </w:t>
            </w:r>
            <w:r w:rsidRPr="000448AF">
              <w:rPr>
                <w:rFonts w:ascii="Arial" w:eastAsia="Times New Roman" w:hAnsi="Arial" w:cs="Arial"/>
                <w:color w:val="000000"/>
                <w:sz w:val="24"/>
                <w:szCs w:val="24"/>
                <w:lang w:eastAsia="pt-BR"/>
              </w:rPr>
              <w:br/>
              <w:t>Fluxo escolar da população jovem (</w:t>
            </w:r>
            <w:r w:rsidR="00995F3C" w:rsidRPr="000448AF">
              <w:rPr>
                <w:rFonts w:ascii="Arial" w:eastAsia="Times New Roman" w:hAnsi="Arial" w:cs="Arial"/>
                <w:color w:val="000000"/>
                <w:sz w:val="24"/>
                <w:szCs w:val="24"/>
                <w:lang w:eastAsia="pt-BR"/>
              </w:rPr>
              <w:t>Freqüência</w:t>
            </w:r>
            <w:r w:rsidRPr="000448AF">
              <w:rPr>
                <w:rFonts w:ascii="Arial" w:eastAsia="Times New Roman" w:hAnsi="Arial" w:cs="Arial"/>
                <w:color w:val="000000"/>
                <w:sz w:val="24"/>
                <w:szCs w:val="24"/>
                <w:lang w:eastAsia="pt-BR"/>
              </w:rPr>
              <w:t xml:space="preserve"> escolar) </w:t>
            </w:r>
            <w:r w:rsidRPr="000448AF">
              <w:rPr>
                <w:rFonts w:ascii="Arial" w:eastAsia="Times New Roman" w:hAnsi="Arial" w:cs="Arial"/>
                <w:color w:val="000000"/>
                <w:sz w:val="24"/>
                <w:szCs w:val="24"/>
                <w:lang w:eastAsia="pt-BR"/>
              </w:rPr>
              <w:br/>
              <w:t xml:space="preserve">IDHM - Renda </w:t>
            </w:r>
            <w:r w:rsidRPr="000448AF">
              <w:rPr>
                <w:rFonts w:ascii="Arial" w:eastAsia="Times New Roman" w:hAnsi="Arial" w:cs="Arial"/>
                <w:color w:val="000000"/>
                <w:sz w:val="24"/>
                <w:szCs w:val="24"/>
                <w:lang w:eastAsia="pt-BR"/>
              </w:rPr>
              <w:br/>
              <w:t xml:space="preserve">Renda per capita </w:t>
            </w:r>
            <w:r w:rsidRPr="000448AF">
              <w:rPr>
                <w:rFonts w:ascii="Arial" w:eastAsia="Times New Roman" w:hAnsi="Arial" w:cs="Arial"/>
                <w:color w:val="000000"/>
                <w:sz w:val="24"/>
                <w:szCs w:val="24"/>
                <w:lang w:eastAsia="pt-BR"/>
              </w:rPr>
              <w:br/>
              <w:t xml:space="preserve">Classificação na unidade da federação </w:t>
            </w:r>
            <w:r w:rsidRPr="000448AF">
              <w:rPr>
                <w:rFonts w:ascii="Arial" w:eastAsia="Times New Roman" w:hAnsi="Arial" w:cs="Arial"/>
                <w:color w:val="000000"/>
                <w:sz w:val="24"/>
                <w:szCs w:val="24"/>
                <w:lang w:eastAsia="pt-BR"/>
              </w:rPr>
              <w:br/>
              <w:t xml:space="preserve">Classificação nacional </w:t>
            </w:r>
          </w:p>
        </w:tc>
        <w:tc>
          <w:tcPr>
            <w:tcW w:w="1417" w:type="dxa"/>
            <w:tcBorders>
              <w:top w:val="single" w:sz="4" w:space="0" w:color="auto"/>
              <w:left w:val="single" w:sz="4" w:space="0" w:color="auto"/>
              <w:bottom w:val="single" w:sz="4" w:space="0" w:color="auto"/>
              <w:right w:val="single" w:sz="4" w:space="0" w:color="auto"/>
            </w:tcBorders>
            <w:vAlign w:val="center"/>
            <w:hideMark/>
          </w:tcPr>
          <w:p w:rsidR="000448AF" w:rsidRPr="000448AF" w:rsidRDefault="000448AF" w:rsidP="00116044">
            <w:pPr>
              <w:spacing w:after="0" w:line="360" w:lineRule="auto"/>
              <w:jc w:val="right"/>
              <w:rPr>
                <w:rFonts w:ascii="Arial" w:eastAsia="Times New Roman" w:hAnsi="Arial" w:cs="Arial"/>
                <w:sz w:val="24"/>
                <w:szCs w:val="24"/>
                <w:lang w:eastAsia="pt-BR"/>
              </w:rPr>
            </w:pPr>
            <w:r w:rsidRPr="000448AF">
              <w:rPr>
                <w:rFonts w:ascii="Arial" w:eastAsia="Times New Roman" w:hAnsi="Arial" w:cs="Arial"/>
                <w:color w:val="000000"/>
                <w:sz w:val="24"/>
                <w:szCs w:val="24"/>
                <w:lang w:eastAsia="pt-BR"/>
              </w:rPr>
              <w:t>0,635</w:t>
            </w:r>
            <w:r w:rsidRPr="000448AF">
              <w:rPr>
                <w:rFonts w:ascii="Arial" w:eastAsia="Times New Roman" w:hAnsi="Arial" w:cs="Arial"/>
                <w:color w:val="000000"/>
                <w:sz w:val="24"/>
                <w:szCs w:val="24"/>
                <w:lang w:eastAsia="pt-BR"/>
              </w:rPr>
              <w:br/>
              <w:t>0,768</w:t>
            </w:r>
            <w:r w:rsidRPr="000448AF">
              <w:rPr>
                <w:rFonts w:ascii="Arial" w:eastAsia="Times New Roman" w:hAnsi="Arial" w:cs="Arial"/>
                <w:color w:val="000000"/>
                <w:sz w:val="24"/>
                <w:szCs w:val="24"/>
                <w:lang w:eastAsia="pt-BR"/>
              </w:rPr>
              <w:br/>
              <w:t xml:space="preserve">71,05 </w:t>
            </w:r>
            <w:r w:rsidRPr="000448AF">
              <w:rPr>
                <w:rFonts w:ascii="Arial" w:eastAsia="Times New Roman" w:hAnsi="Arial" w:cs="Arial"/>
                <w:color w:val="000000"/>
                <w:sz w:val="24"/>
                <w:szCs w:val="24"/>
                <w:lang w:eastAsia="pt-BR"/>
              </w:rPr>
              <w:br/>
              <w:t>0,522</w:t>
            </w:r>
            <w:r w:rsidRPr="000448AF">
              <w:rPr>
                <w:rFonts w:ascii="Arial" w:eastAsia="Times New Roman" w:hAnsi="Arial" w:cs="Arial"/>
                <w:color w:val="000000"/>
                <w:sz w:val="24"/>
                <w:szCs w:val="24"/>
                <w:lang w:eastAsia="pt-BR"/>
              </w:rPr>
              <w:br/>
              <w:t>0,33</w:t>
            </w:r>
            <w:r w:rsidRPr="000448AF">
              <w:rPr>
                <w:rFonts w:ascii="Arial" w:eastAsia="Times New Roman" w:hAnsi="Arial" w:cs="Arial"/>
                <w:color w:val="000000"/>
                <w:sz w:val="24"/>
                <w:szCs w:val="24"/>
                <w:lang w:eastAsia="pt-BR"/>
              </w:rPr>
              <w:br/>
              <w:t>0,65</w:t>
            </w:r>
            <w:r w:rsidRPr="000448AF">
              <w:rPr>
                <w:rFonts w:ascii="Arial" w:eastAsia="Times New Roman" w:hAnsi="Arial" w:cs="Arial"/>
                <w:color w:val="000000"/>
                <w:sz w:val="24"/>
                <w:szCs w:val="24"/>
                <w:lang w:eastAsia="pt-BR"/>
              </w:rPr>
              <w:br/>
              <w:t>0,638</w:t>
            </w:r>
            <w:r w:rsidRPr="000448AF">
              <w:rPr>
                <w:rFonts w:ascii="Arial" w:eastAsia="Times New Roman" w:hAnsi="Arial" w:cs="Arial"/>
                <w:color w:val="000000"/>
                <w:sz w:val="24"/>
                <w:szCs w:val="24"/>
                <w:lang w:eastAsia="pt-BR"/>
              </w:rPr>
              <w:br/>
              <w:t xml:space="preserve">424,57 </w:t>
            </w:r>
            <w:r w:rsidRPr="000448AF">
              <w:rPr>
                <w:rFonts w:ascii="Arial" w:eastAsia="Times New Roman" w:hAnsi="Arial" w:cs="Arial"/>
                <w:color w:val="000000"/>
                <w:sz w:val="24"/>
                <w:szCs w:val="24"/>
                <w:lang w:eastAsia="pt-BR"/>
              </w:rPr>
              <w:br/>
              <w:t>378</w:t>
            </w:r>
            <w:r w:rsidRPr="000448AF">
              <w:rPr>
                <w:rFonts w:ascii="Arial" w:eastAsia="Times New Roman" w:hAnsi="Arial" w:cs="Arial"/>
                <w:color w:val="000000"/>
                <w:sz w:val="24"/>
                <w:szCs w:val="24"/>
                <w:lang w:eastAsia="pt-BR"/>
              </w:rPr>
              <w:br/>
              <w:t>3.393</w:t>
            </w:r>
          </w:p>
        </w:tc>
      </w:tr>
    </w:tbl>
    <w:p w:rsidR="00137B7A" w:rsidRDefault="00A564EF" w:rsidP="00116044">
      <w:pPr>
        <w:pStyle w:val="cabecalhodescricao"/>
        <w:shd w:val="clear" w:color="auto" w:fill="FFFFFF"/>
        <w:spacing w:before="0" w:beforeAutospacing="0" w:after="0" w:afterAutospacing="0" w:line="360" w:lineRule="auto"/>
        <w:jc w:val="both"/>
        <w:rPr>
          <w:rFonts w:ascii="Arial" w:hAnsi="Arial" w:cs="Arial"/>
          <w:color w:val="000000"/>
          <w:sz w:val="18"/>
          <w:szCs w:val="18"/>
        </w:rPr>
      </w:pPr>
      <w:r w:rsidRPr="000448AF">
        <w:rPr>
          <w:rFonts w:ascii="Arial" w:hAnsi="Arial" w:cs="Arial"/>
          <w:color w:val="000000"/>
          <w:sz w:val="18"/>
          <w:szCs w:val="18"/>
        </w:rPr>
        <w:t>FONTE: Atlas do Desenvolvimento Hum</w:t>
      </w:r>
      <w:r w:rsidR="000448AF">
        <w:rPr>
          <w:rFonts w:ascii="Arial" w:hAnsi="Arial" w:cs="Arial"/>
          <w:color w:val="000000"/>
          <w:sz w:val="18"/>
          <w:szCs w:val="18"/>
        </w:rPr>
        <w:t xml:space="preserve">ano no Brasil - PNUD, IPEA, FJP. </w:t>
      </w:r>
      <w:r w:rsidRPr="000448AF">
        <w:rPr>
          <w:rFonts w:ascii="Arial" w:hAnsi="Arial" w:cs="Arial"/>
          <w:color w:val="000000"/>
          <w:sz w:val="18"/>
          <w:szCs w:val="18"/>
        </w:rPr>
        <w:t>NOTA: Os dados utilizados foram extraídos d</w:t>
      </w:r>
      <w:r w:rsidR="000448AF">
        <w:rPr>
          <w:rFonts w:ascii="Arial" w:hAnsi="Arial" w:cs="Arial"/>
          <w:color w:val="000000"/>
          <w:sz w:val="18"/>
          <w:szCs w:val="18"/>
        </w:rPr>
        <w:t xml:space="preserve">os Censos Demográficos do IBGE. </w:t>
      </w:r>
      <w:r w:rsidRPr="000448AF">
        <w:rPr>
          <w:rFonts w:ascii="Arial" w:hAnsi="Arial" w:cs="Arial"/>
          <w:color w:val="000000"/>
          <w:sz w:val="18"/>
          <w:szCs w:val="18"/>
        </w:rPr>
        <w:t xml:space="preserve">(1) O índice varia de 0 (zero) a 1 (um) e apresenta as seguintes faixas de </w:t>
      </w:r>
      <w:r w:rsidR="00995F3C" w:rsidRPr="000448AF">
        <w:rPr>
          <w:rFonts w:ascii="Arial" w:hAnsi="Arial" w:cs="Arial"/>
          <w:color w:val="000000"/>
          <w:sz w:val="18"/>
          <w:szCs w:val="18"/>
        </w:rPr>
        <w:t>desenvolvimento humano</w:t>
      </w:r>
      <w:r w:rsidRPr="000448AF">
        <w:rPr>
          <w:rFonts w:ascii="Arial" w:hAnsi="Arial" w:cs="Arial"/>
          <w:color w:val="000000"/>
          <w:sz w:val="18"/>
          <w:szCs w:val="18"/>
        </w:rPr>
        <w:t xml:space="preserve"> municipal: 0,000 a 0,499 - muito baixo; 0,500 a 0,599 - baixo; 0,600 a 0,699 -</w:t>
      </w:r>
      <w:r w:rsidRPr="000448AF">
        <w:rPr>
          <w:rFonts w:ascii="Arial" w:hAnsi="Arial" w:cs="Arial"/>
          <w:color w:val="000000"/>
          <w:sz w:val="18"/>
          <w:szCs w:val="18"/>
        </w:rPr>
        <w:br/>
        <w:t>médio; 0,700 a 0,799 - alto e 0,800 e mais - muito alto.</w:t>
      </w:r>
    </w:p>
    <w:p w:rsidR="00790F31" w:rsidRDefault="00790F31" w:rsidP="00116044">
      <w:pPr>
        <w:pStyle w:val="cabecalhodescricao"/>
        <w:shd w:val="clear" w:color="auto" w:fill="FFFFFF"/>
        <w:spacing w:before="0" w:beforeAutospacing="0" w:after="0" w:afterAutospacing="0" w:line="360" w:lineRule="auto"/>
        <w:jc w:val="both"/>
        <w:rPr>
          <w:rFonts w:ascii="Arial" w:hAnsi="Arial" w:cs="Arial"/>
          <w:color w:val="000000"/>
          <w:sz w:val="18"/>
          <w:szCs w:val="18"/>
        </w:rPr>
      </w:pPr>
    </w:p>
    <w:p w:rsidR="00790F31" w:rsidRDefault="00116044" w:rsidP="00116044">
      <w:pPr>
        <w:spacing w:after="0" w:line="360" w:lineRule="auto"/>
        <w:ind w:firstLine="708"/>
        <w:rPr>
          <w:rFonts w:ascii="Arial" w:eastAsia="Times New Roman" w:hAnsi="Arial" w:cs="Arial"/>
          <w:b/>
          <w:color w:val="000000"/>
          <w:sz w:val="24"/>
          <w:szCs w:val="24"/>
          <w:lang w:eastAsia="pt-BR"/>
        </w:rPr>
      </w:pPr>
      <w:r w:rsidRPr="00116044">
        <w:rPr>
          <w:rFonts w:ascii="Arial" w:eastAsia="Times New Roman" w:hAnsi="Arial" w:cs="Arial"/>
          <w:b/>
          <w:color w:val="000000"/>
          <w:sz w:val="24"/>
          <w:szCs w:val="24"/>
          <w:lang w:eastAsia="pt-BR"/>
        </w:rPr>
        <w:t xml:space="preserve">Quadro 2: </w:t>
      </w:r>
      <w:r>
        <w:rPr>
          <w:rFonts w:ascii="Arial" w:eastAsia="Times New Roman" w:hAnsi="Arial" w:cs="Arial"/>
          <w:b/>
          <w:color w:val="000000"/>
          <w:sz w:val="24"/>
          <w:szCs w:val="24"/>
          <w:lang w:eastAsia="pt-BR"/>
        </w:rPr>
        <w:t>Eleitores segundo sexo e faixa etária</w:t>
      </w:r>
      <w:r w:rsidR="00505044">
        <w:rPr>
          <w:rFonts w:ascii="Arial" w:eastAsia="Times New Roman" w:hAnsi="Arial" w:cs="Arial"/>
          <w:b/>
          <w:color w:val="000000"/>
          <w:sz w:val="24"/>
          <w:szCs w:val="24"/>
          <w:lang w:eastAsia="pt-BR"/>
        </w:rPr>
        <w:t>–</w:t>
      </w:r>
      <w:r w:rsidR="00790F31" w:rsidRPr="00116044">
        <w:rPr>
          <w:rFonts w:ascii="Arial" w:eastAsia="Times New Roman" w:hAnsi="Arial" w:cs="Arial"/>
          <w:b/>
          <w:color w:val="000000"/>
          <w:sz w:val="24"/>
          <w:szCs w:val="24"/>
          <w:lang w:eastAsia="pt-BR"/>
        </w:rPr>
        <w:t xml:space="preserve"> 2016</w:t>
      </w:r>
    </w:p>
    <w:p w:rsidR="00505044" w:rsidRPr="00116044" w:rsidRDefault="00505044" w:rsidP="00116044">
      <w:pPr>
        <w:spacing w:after="0" w:line="360" w:lineRule="auto"/>
        <w:ind w:firstLine="708"/>
        <w:rPr>
          <w:rFonts w:ascii="Arial" w:eastAsia="Times New Roman" w:hAnsi="Arial" w:cs="Arial"/>
          <w:b/>
          <w:sz w:val="24"/>
          <w:szCs w:val="24"/>
          <w:lang w:eastAsia="pt-B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52"/>
        <w:gridCol w:w="1843"/>
        <w:gridCol w:w="1701"/>
        <w:gridCol w:w="1842"/>
        <w:gridCol w:w="1418"/>
      </w:tblGrid>
      <w:tr w:rsidR="00790F31" w:rsidRPr="00790F31" w:rsidTr="00116044">
        <w:tc>
          <w:tcPr>
            <w:tcW w:w="2552" w:type="dxa"/>
            <w:tcBorders>
              <w:top w:val="single" w:sz="4" w:space="0" w:color="auto"/>
              <w:left w:val="single" w:sz="4" w:space="0" w:color="auto"/>
              <w:bottom w:val="single" w:sz="4" w:space="0" w:color="auto"/>
              <w:right w:val="single" w:sz="4" w:space="0" w:color="auto"/>
            </w:tcBorders>
            <w:vAlign w:val="center"/>
            <w:hideMark/>
          </w:tcPr>
          <w:p w:rsidR="00790F31" w:rsidRPr="00790F31" w:rsidRDefault="00790F31"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t xml:space="preserve">FAIXA ETÁRIA (anos)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0F31" w:rsidRPr="00790F31" w:rsidRDefault="00790F31"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t xml:space="preserve">MASCULINO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0F31" w:rsidRPr="00790F31" w:rsidRDefault="00790F31"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t xml:space="preserve">FEMININO </w:t>
            </w:r>
          </w:p>
        </w:tc>
        <w:tc>
          <w:tcPr>
            <w:tcW w:w="1842" w:type="dxa"/>
            <w:tcBorders>
              <w:top w:val="single" w:sz="4" w:space="0" w:color="auto"/>
              <w:left w:val="single" w:sz="4" w:space="0" w:color="auto"/>
              <w:bottom w:val="single" w:sz="4" w:space="0" w:color="auto"/>
              <w:right w:val="single" w:sz="4" w:space="0" w:color="auto"/>
            </w:tcBorders>
            <w:vAlign w:val="center"/>
            <w:hideMark/>
          </w:tcPr>
          <w:p w:rsidR="00790F31" w:rsidRPr="00790F31" w:rsidRDefault="00790F31"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t xml:space="preserve">NÃO INFORMADO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0F31" w:rsidRPr="00790F31" w:rsidRDefault="00790F31"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t>TOTAL</w:t>
            </w:r>
          </w:p>
        </w:tc>
      </w:tr>
      <w:tr w:rsidR="00790F31" w:rsidRPr="00790F31" w:rsidTr="00116044">
        <w:tc>
          <w:tcPr>
            <w:tcW w:w="2552" w:type="dxa"/>
            <w:tcBorders>
              <w:top w:val="single" w:sz="4" w:space="0" w:color="auto"/>
              <w:left w:val="single" w:sz="4" w:space="0" w:color="auto"/>
              <w:bottom w:val="single" w:sz="4" w:space="0" w:color="auto"/>
              <w:right w:val="single" w:sz="4" w:space="0" w:color="auto"/>
            </w:tcBorders>
            <w:vAlign w:val="center"/>
            <w:hideMark/>
          </w:tcPr>
          <w:p w:rsidR="00790F31" w:rsidRPr="00790F31" w:rsidRDefault="00790F31"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t xml:space="preserve">De 16 a 17 </w:t>
            </w:r>
            <w:r w:rsidRPr="00790F31">
              <w:rPr>
                <w:rFonts w:ascii="Arial" w:eastAsia="Times New Roman" w:hAnsi="Arial" w:cs="Arial"/>
                <w:color w:val="000000"/>
                <w:sz w:val="24"/>
                <w:szCs w:val="24"/>
                <w:lang w:eastAsia="pt-BR"/>
              </w:rPr>
              <w:br/>
              <w:t xml:space="preserve">De 18 a 24 </w:t>
            </w:r>
            <w:r w:rsidRPr="00790F31">
              <w:rPr>
                <w:rFonts w:ascii="Arial" w:eastAsia="Times New Roman" w:hAnsi="Arial" w:cs="Arial"/>
                <w:color w:val="000000"/>
                <w:sz w:val="24"/>
                <w:szCs w:val="24"/>
                <w:lang w:eastAsia="pt-BR"/>
              </w:rPr>
              <w:br/>
              <w:t xml:space="preserve">De 25 a 34 </w:t>
            </w:r>
            <w:r w:rsidRPr="00790F31">
              <w:rPr>
                <w:rFonts w:ascii="Arial" w:eastAsia="Times New Roman" w:hAnsi="Arial" w:cs="Arial"/>
                <w:color w:val="000000"/>
                <w:sz w:val="24"/>
                <w:szCs w:val="24"/>
                <w:lang w:eastAsia="pt-BR"/>
              </w:rPr>
              <w:br/>
              <w:t xml:space="preserve">De 35 a 44 </w:t>
            </w:r>
            <w:r w:rsidRPr="00790F31">
              <w:rPr>
                <w:rFonts w:ascii="Arial" w:eastAsia="Times New Roman" w:hAnsi="Arial" w:cs="Arial"/>
                <w:color w:val="000000"/>
                <w:sz w:val="24"/>
                <w:szCs w:val="24"/>
                <w:lang w:eastAsia="pt-BR"/>
              </w:rPr>
              <w:br/>
              <w:t xml:space="preserve">De 45 a 59 </w:t>
            </w:r>
            <w:r w:rsidRPr="00790F31">
              <w:rPr>
                <w:rFonts w:ascii="Arial" w:eastAsia="Times New Roman" w:hAnsi="Arial" w:cs="Arial"/>
                <w:color w:val="000000"/>
                <w:sz w:val="24"/>
                <w:szCs w:val="24"/>
                <w:lang w:eastAsia="pt-BR"/>
              </w:rPr>
              <w:br/>
              <w:t xml:space="preserve">De 60 a 69 </w:t>
            </w:r>
            <w:r w:rsidRPr="00790F31">
              <w:rPr>
                <w:rFonts w:ascii="Arial" w:eastAsia="Times New Roman" w:hAnsi="Arial" w:cs="Arial"/>
                <w:color w:val="000000"/>
                <w:sz w:val="24"/>
                <w:szCs w:val="24"/>
                <w:lang w:eastAsia="pt-BR"/>
              </w:rPr>
              <w:br/>
            </w:r>
            <w:r w:rsidRPr="00790F31">
              <w:rPr>
                <w:rFonts w:ascii="Arial" w:eastAsia="Times New Roman" w:hAnsi="Arial" w:cs="Arial"/>
                <w:color w:val="000000"/>
                <w:sz w:val="24"/>
                <w:szCs w:val="24"/>
                <w:lang w:eastAsia="pt-BR"/>
              </w:rPr>
              <w:lastRenderedPageBreak/>
              <w:t xml:space="preserve">De 70 anos e mais </w:t>
            </w:r>
            <w:r w:rsidRPr="00790F31">
              <w:rPr>
                <w:rFonts w:ascii="Arial" w:eastAsia="Times New Roman" w:hAnsi="Arial" w:cs="Arial"/>
                <w:color w:val="000000"/>
                <w:sz w:val="24"/>
                <w:szCs w:val="24"/>
                <w:lang w:eastAsia="pt-BR"/>
              </w:rPr>
              <w:br/>
              <w:t xml:space="preserve">Idade ignorada </w:t>
            </w:r>
            <w:r w:rsidRPr="00790F31">
              <w:rPr>
                <w:rFonts w:ascii="Arial" w:eastAsia="Times New Roman" w:hAnsi="Arial" w:cs="Arial"/>
                <w:color w:val="000000"/>
                <w:sz w:val="24"/>
                <w:szCs w:val="24"/>
                <w:lang w:eastAsia="pt-BR"/>
              </w:rPr>
              <w:br/>
              <w:t xml:space="preserve">TOTAL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0F31" w:rsidRPr="00790F31" w:rsidRDefault="00790F31"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lastRenderedPageBreak/>
              <w:t xml:space="preserve">140 </w:t>
            </w:r>
            <w:r w:rsidRPr="00790F31">
              <w:rPr>
                <w:rFonts w:ascii="Arial" w:eastAsia="Times New Roman" w:hAnsi="Arial" w:cs="Arial"/>
                <w:color w:val="000000"/>
                <w:sz w:val="24"/>
                <w:szCs w:val="24"/>
                <w:lang w:eastAsia="pt-BR"/>
              </w:rPr>
              <w:br/>
              <w:t xml:space="preserve">838 </w:t>
            </w:r>
            <w:r w:rsidRPr="00790F31">
              <w:rPr>
                <w:rFonts w:ascii="Arial" w:eastAsia="Times New Roman" w:hAnsi="Arial" w:cs="Arial"/>
                <w:color w:val="000000"/>
                <w:sz w:val="24"/>
                <w:szCs w:val="24"/>
                <w:lang w:eastAsia="pt-BR"/>
              </w:rPr>
              <w:br/>
              <w:t xml:space="preserve">920 </w:t>
            </w:r>
            <w:r w:rsidRPr="00790F31">
              <w:rPr>
                <w:rFonts w:ascii="Arial" w:eastAsia="Times New Roman" w:hAnsi="Arial" w:cs="Arial"/>
                <w:color w:val="000000"/>
                <w:sz w:val="24"/>
                <w:szCs w:val="24"/>
                <w:lang w:eastAsia="pt-BR"/>
              </w:rPr>
              <w:br/>
              <w:t xml:space="preserve">906 </w:t>
            </w:r>
            <w:r w:rsidRPr="00790F31">
              <w:rPr>
                <w:rFonts w:ascii="Arial" w:eastAsia="Times New Roman" w:hAnsi="Arial" w:cs="Arial"/>
                <w:color w:val="000000"/>
                <w:sz w:val="24"/>
                <w:szCs w:val="24"/>
                <w:lang w:eastAsia="pt-BR"/>
              </w:rPr>
              <w:br/>
              <w:t xml:space="preserve">1.160 </w:t>
            </w:r>
            <w:r w:rsidRPr="00790F31">
              <w:rPr>
                <w:rFonts w:ascii="Arial" w:eastAsia="Times New Roman" w:hAnsi="Arial" w:cs="Arial"/>
                <w:color w:val="000000"/>
                <w:sz w:val="24"/>
                <w:szCs w:val="24"/>
                <w:lang w:eastAsia="pt-BR"/>
              </w:rPr>
              <w:br/>
              <w:t xml:space="preserve">474 </w:t>
            </w:r>
            <w:r w:rsidRPr="00790F31">
              <w:rPr>
                <w:rFonts w:ascii="Arial" w:eastAsia="Times New Roman" w:hAnsi="Arial" w:cs="Arial"/>
                <w:color w:val="000000"/>
                <w:sz w:val="24"/>
                <w:szCs w:val="24"/>
                <w:lang w:eastAsia="pt-BR"/>
              </w:rPr>
              <w:br/>
            </w:r>
            <w:r w:rsidRPr="00790F31">
              <w:rPr>
                <w:rFonts w:ascii="Arial" w:eastAsia="Times New Roman" w:hAnsi="Arial" w:cs="Arial"/>
                <w:color w:val="000000"/>
                <w:sz w:val="24"/>
                <w:szCs w:val="24"/>
                <w:lang w:eastAsia="pt-BR"/>
              </w:rPr>
              <w:lastRenderedPageBreak/>
              <w:t xml:space="preserve">419 </w:t>
            </w:r>
            <w:r w:rsidRPr="00790F31">
              <w:rPr>
                <w:rFonts w:ascii="Arial" w:eastAsia="Times New Roman" w:hAnsi="Arial" w:cs="Arial"/>
                <w:color w:val="000000"/>
                <w:sz w:val="24"/>
                <w:szCs w:val="24"/>
                <w:lang w:eastAsia="pt-BR"/>
              </w:rPr>
              <w:br/>
              <w:t xml:space="preserve">1 </w:t>
            </w:r>
            <w:r w:rsidRPr="00790F31">
              <w:rPr>
                <w:rFonts w:ascii="Arial" w:eastAsia="Times New Roman" w:hAnsi="Arial" w:cs="Arial"/>
                <w:color w:val="000000"/>
                <w:sz w:val="24"/>
                <w:szCs w:val="24"/>
                <w:lang w:eastAsia="pt-BR"/>
              </w:rPr>
              <w:br/>
              <w:t xml:space="preserve">4.858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0F31" w:rsidRPr="00790F31" w:rsidRDefault="00790F31"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lastRenderedPageBreak/>
              <w:t xml:space="preserve">122 </w:t>
            </w:r>
            <w:r w:rsidRPr="00790F31">
              <w:rPr>
                <w:rFonts w:ascii="Arial" w:eastAsia="Times New Roman" w:hAnsi="Arial" w:cs="Arial"/>
                <w:color w:val="000000"/>
                <w:sz w:val="24"/>
                <w:szCs w:val="24"/>
                <w:lang w:eastAsia="pt-BR"/>
              </w:rPr>
              <w:br/>
              <w:t xml:space="preserve">748 </w:t>
            </w:r>
            <w:r w:rsidRPr="00790F31">
              <w:rPr>
                <w:rFonts w:ascii="Arial" w:eastAsia="Times New Roman" w:hAnsi="Arial" w:cs="Arial"/>
                <w:color w:val="000000"/>
                <w:sz w:val="24"/>
                <w:szCs w:val="24"/>
                <w:lang w:eastAsia="pt-BR"/>
              </w:rPr>
              <w:br/>
              <w:t xml:space="preserve">947 </w:t>
            </w:r>
            <w:r w:rsidRPr="00790F31">
              <w:rPr>
                <w:rFonts w:ascii="Arial" w:eastAsia="Times New Roman" w:hAnsi="Arial" w:cs="Arial"/>
                <w:color w:val="000000"/>
                <w:sz w:val="24"/>
                <w:szCs w:val="24"/>
                <w:lang w:eastAsia="pt-BR"/>
              </w:rPr>
              <w:br/>
              <w:t xml:space="preserve">942 </w:t>
            </w:r>
            <w:r w:rsidRPr="00790F31">
              <w:rPr>
                <w:rFonts w:ascii="Arial" w:eastAsia="Times New Roman" w:hAnsi="Arial" w:cs="Arial"/>
                <w:color w:val="000000"/>
                <w:sz w:val="24"/>
                <w:szCs w:val="24"/>
                <w:lang w:eastAsia="pt-BR"/>
              </w:rPr>
              <w:br/>
              <w:t xml:space="preserve">1.164 </w:t>
            </w:r>
            <w:r w:rsidRPr="00790F31">
              <w:rPr>
                <w:rFonts w:ascii="Arial" w:eastAsia="Times New Roman" w:hAnsi="Arial" w:cs="Arial"/>
                <w:color w:val="000000"/>
                <w:sz w:val="24"/>
                <w:szCs w:val="24"/>
                <w:lang w:eastAsia="pt-BR"/>
              </w:rPr>
              <w:br/>
              <w:t xml:space="preserve">524 </w:t>
            </w:r>
            <w:r w:rsidRPr="00790F31">
              <w:rPr>
                <w:rFonts w:ascii="Arial" w:eastAsia="Times New Roman" w:hAnsi="Arial" w:cs="Arial"/>
                <w:color w:val="000000"/>
                <w:sz w:val="24"/>
                <w:szCs w:val="24"/>
                <w:lang w:eastAsia="pt-BR"/>
              </w:rPr>
              <w:br/>
            </w:r>
            <w:r w:rsidRPr="00790F31">
              <w:rPr>
                <w:rFonts w:ascii="Arial" w:eastAsia="Times New Roman" w:hAnsi="Arial" w:cs="Arial"/>
                <w:color w:val="000000"/>
                <w:sz w:val="24"/>
                <w:szCs w:val="24"/>
                <w:lang w:eastAsia="pt-BR"/>
              </w:rPr>
              <w:lastRenderedPageBreak/>
              <w:t xml:space="preserve">391 </w:t>
            </w:r>
            <w:r w:rsidRPr="00790F31">
              <w:rPr>
                <w:rFonts w:ascii="Arial" w:eastAsia="Times New Roman" w:hAnsi="Arial" w:cs="Arial"/>
                <w:color w:val="000000"/>
                <w:sz w:val="24"/>
                <w:szCs w:val="24"/>
                <w:lang w:eastAsia="pt-BR"/>
              </w:rPr>
              <w:br/>
              <w:t xml:space="preserve">- </w:t>
            </w:r>
            <w:r w:rsidRPr="00790F31">
              <w:rPr>
                <w:rFonts w:ascii="Arial" w:eastAsia="Times New Roman" w:hAnsi="Arial" w:cs="Arial"/>
                <w:color w:val="000000"/>
                <w:sz w:val="24"/>
                <w:szCs w:val="24"/>
                <w:lang w:eastAsia="pt-BR"/>
              </w:rPr>
              <w:br/>
              <w:t xml:space="preserve">4.838 </w:t>
            </w:r>
          </w:p>
        </w:tc>
        <w:tc>
          <w:tcPr>
            <w:tcW w:w="1842" w:type="dxa"/>
            <w:tcBorders>
              <w:top w:val="single" w:sz="4" w:space="0" w:color="auto"/>
              <w:left w:val="single" w:sz="4" w:space="0" w:color="auto"/>
              <w:bottom w:val="single" w:sz="4" w:space="0" w:color="auto"/>
              <w:right w:val="single" w:sz="4" w:space="0" w:color="auto"/>
            </w:tcBorders>
            <w:vAlign w:val="center"/>
            <w:hideMark/>
          </w:tcPr>
          <w:p w:rsidR="00790F31" w:rsidRPr="00790F31" w:rsidRDefault="00790F31"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lastRenderedPageBreak/>
              <w:t xml:space="preserve">- </w:t>
            </w:r>
            <w:r w:rsidRPr="00790F31">
              <w:rPr>
                <w:rFonts w:ascii="Arial" w:eastAsia="Times New Roman" w:hAnsi="Arial" w:cs="Arial"/>
                <w:color w:val="000000"/>
                <w:sz w:val="24"/>
                <w:szCs w:val="24"/>
                <w:lang w:eastAsia="pt-BR"/>
              </w:rPr>
              <w:br/>
              <w:t xml:space="preserve">- </w:t>
            </w:r>
            <w:r w:rsidRPr="00790F31">
              <w:rPr>
                <w:rFonts w:ascii="Arial" w:eastAsia="Times New Roman" w:hAnsi="Arial" w:cs="Arial"/>
                <w:color w:val="000000"/>
                <w:sz w:val="24"/>
                <w:szCs w:val="24"/>
                <w:lang w:eastAsia="pt-BR"/>
              </w:rPr>
              <w:br/>
              <w:t xml:space="preserve">- </w:t>
            </w:r>
            <w:r w:rsidRPr="00790F31">
              <w:rPr>
                <w:rFonts w:ascii="Arial" w:eastAsia="Times New Roman" w:hAnsi="Arial" w:cs="Arial"/>
                <w:color w:val="000000"/>
                <w:sz w:val="24"/>
                <w:szCs w:val="24"/>
                <w:lang w:eastAsia="pt-BR"/>
              </w:rPr>
              <w:br/>
              <w:t xml:space="preserve">- </w:t>
            </w:r>
            <w:r w:rsidRPr="00790F31">
              <w:rPr>
                <w:rFonts w:ascii="Arial" w:eastAsia="Times New Roman" w:hAnsi="Arial" w:cs="Arial"/>
                <w:color w:val="000000"/>
                <w:sz w:val="24"/>
                <w:szCs w:val="24"/>
                <w:lang w:eastAsia="pt-BR"/>
              </w:rPr>
              <w:br/>
              <w:t xml:space="preserve">- </w:t>
            </w:r>
            <w:r w:rsidRPr="00790F31">
              <w:rPr>
                <w:rFonts w:ascii="Arial" w:eastAsia="Times New Roman" w:hAnsi="Arial" w:cs="Arial"/>
                <w:color w:val="000000"/>
                <w:sz w:val="24"/>
                <w:szCs w:val="24"/>
                <w:lang w:eastAsia="pt-BR"/>
              </w:rPr>
              <w:br/>
              <w:t xml:space="preserve">3 </w:t>
            </w:r>
            <w:r w:rsidRPr="00790F31">
              <w:rPr>
                <w:rFonts w:ascii="Arial" w:eastAsia="Times New Roman" w:hAnsi="Arial" w:cs="Arial"/>
                <w:color w:val="000000"/>
                <w:sz w:val="24"/>
                <w:szCs w:val="24"/>
                <w:lang w:eastAsia="pt-BR"/>
              </w:rPr>
              <w:br/>
            </w:r>
            <w:r w:rsidRPr="00790F31">
              <w:rPr>
                <w:rFonts w:ascii="Arial" w:eastAsia="Times New Roman" w:hAnsi="Arial" w:cs="Arial"/>
                <w:color w:val="000000"/>
                <w:sz w:val="24"/>
                <w:szCs w:val="24"/>
                <w:lang w:eastAsia="pt-BR"/>
              </w:rPr>
              <w:lastRenderedPageBreak/>
              <w:t xml:space="preserve">3 </w:t>
            </w:r>
            <w:r w:rsidRPr="00790F31">
              <w:rPr>
                <w:rFonts w:ascii="Arial" w:eastAsia="Times New Roman" w:hAnsi="Arial" w:cs="Arial"/>
                <w:color w:val="000000"/>
                <w:sz w:val="24"/>
                <w:szCs w:val="24"/>
                <w:lang w:eastAsia="pt-BR"/>
              </w:rPr>
              <w:br/>
              <w:t xml:space="preserve">- </w:t>
            </w:r>
            <w:r w:rsidRPr="00790F31">
              <w:rPr>
                <w:rFonts w:ascii="Arial" w:eastAsia="Times New Roman" w:hAnsi="Arial" w:cs="Arial"/>
                <w:color w:val="000000"/>
                <w:sz w:val="24"/>
                <w:szCs w:val="24"/>
                <w:lang w:eastAsia="pt-BR"/>
              </w:rPr>
              <w:br/>
              <w:t xml:space="preserve">6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0F31" w:rsidRPr="00790F31" w:rsidRDefault="00790F31"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lastRenderedPageBreak/>
              <w:t>262</w:t>
            </w:r>
            <w:r w:rsidRPr="00790F31">
              <w:rPr>
                <w:rFonts w:ascii="Arial" w:eastAsia="Times New Roman" w:hAnsi="Arial" w:cs="Arial"/>
                <w:color w:val="000000"/>
                <w:sz w:val="24"/>
                <w:szCs w:val="24"/>
                <w:lang w:eastAsia="pt-BR"/>
              </w:rPr>
              <w:br/>
              <w:t>1.586</w:t>
            </w:r>
            <w:r w:rsidRPr="00790F31">
              <w:rPr>
                <w:rFonts w:ascii="Arial" w:eastAsia="Times New Roman" w:hAnsi="Arial" w:cs="Arial"/>
                <w:color w:val="000000"/>
                <w:sz w:val="24"/>
                <w:szCs w:val="24"/>
                <w:lang w:eastAsia="pt-BR"/>
              </w:rPr>
              <w:br/>
              <w:t>1.867</w:t>
            </w:r>
            <w:r w:rsidRPr="00790F31">
              <w:rPr>
                <w:rFonts w:ascii="Arial" w:eastAsia="Times New Roman" w:hAnsi="Arial" w:cs="Arial"/>
                <w:color w:val="000000"/>
                <w:sz w:val="24"/>
                <w:szCs w:val="24"/>
                <w:lang w:eastAsia="pt-BR"/>
              </w:rPr>
              <w:br/>
              <w:t>1.848</w:t>
            </w:r>
            <w:r w:rsidRPr="00790F31">
              <w:rPr>
                <w:rFonts w:ascii="Arial" w:eastAsia="Times New Roman" w:hAnsi="Arial" w:cs="Arial"/>
                <w:color w:val="000000"/>
                <w:sz w:val="24"/>
                <w:szCs w:val="24"/>
                <w:lang w:eastAsia="pt-BR"/>
              </w:rPr>
              <w:br/>
              <w:t>2.324</w:t>
            </w:r>
            <w:r w:rsidRPr="00790F31">
              <w:rPr>
                <w:rFonts w:ascii="Arial" w:eastAsia="Times New Roman" w:hAnsi="Arial" w:cs="Arial"/>
                <w:color w:val="000000"/>
                <w:sz w:val="24"/>
                <w:szCs w:val="24"/>
                <w:lang w:eastAsia="pt-BR"/>
              </w:rPr>
              <w:br/>
              <w:t>1.001</w:t>
            </w:r>
            <w:r w:rsidRPr="00790F31">
              <w:rPr>
                <w:rFonts w:ascii="Arial" w:eastAsia="Times New Roman" w:hAnsi="Arial" w:cs="Arial"/>
                <w:color w:val="000000"/>
                <w:sz w:val="24"/>
                <w:szCs w:val="24"/>
                <w:lang w:eastAsia="pt-BR"/>
              </w:rPr>
              <w:br/>
            </w:r>
            <w:r w:rsidRPr="00790F31">
              <w:rPr>
                <w:rFonts w:ascii="Arial" w:eastAsia="Times New Roman" w:hAnsi="Arial" w:cs="Arial"/>
                <w:color w:val="000000"/>
                <w:sz w:val="24"/>
                <w:szCs w:val="24"/>
                <w:lang w:eastAsia="pt-BR"/>
              </w:rPr>
              <w:lastRenderedPageBreak/>
              <w:t>813</w:t>
            </w:r>
            <w:r w:rsidRPr="00790F31">
              <w:rPr>
                <w:rFonts w:ascii="Arial" w:eastAsia="Times New Roman" w:hAnsi="Arial" w:cs="Arial"/>
                <w:color w:val="000000"/>
                <w:sz w:val="24"/>
                <w:szCs w:val="24"/>
                <w:lang w:eastAsia="pt-BR"/>
              </w:rPr>
              <w:br/>
              <w:t>1</w:t>
            </w:r>
            <w:r w:rsidRPr="00790F31">
              <w:rPr>
                <w:rFonts w:ascii="Arial" w:eastAsia="Times New Roman" w:hAnsi="Arial" w:cs="Arial"/>
                <w:color w:val="000000"/>
                <w:sz w:val="24"/>
                <w:szCs w:val="24"/>
                <w:lang w:eastAsia="pt-BR"/>
              </w:rPr>
              <w:br/>
              <w:t>9.702</w:t>
            </w:r>
          </w:p>
        </w:tc>
      </w:tr>
    </w:tbl>
    <w:p w:rsidR="00790F31" w:rsidRPr="00790F31" w:rsidRDefault="00790F31" w:rsidP="00116044">
      <w:pPr>
        <w:spacing w:line="360" w:lineRule="auto"/>
        <w:jc w:val="both"/>
        <w:rPr>
          <w:rFonts w:ascii="Arial" w:hAnsi="Arial" w:cs="Arial"/>
          <w:b/>
          <w:sz w:val="24"/>
          <w:szCs w:val="24"/>
        </w:rPr>
      </w:pPr>
      <w:r w:rsidRPr="00790F31">
        <w:rPr>
          <w:rFonts w:ascii="Arial" w:eastAsia="Times New Roman" w:hAnsi="Arial" w:cs="Arial"/>
          <w:color w:val="000000"/>
          <w:sz w:val="18"/>
          <w:szCs w:val="18"/>
          <w:lang w:eastAsia="pt-BR"/>
        </w:rPr>
        <w:lastRenderedPageBreak/>
        <w:t>FONTE:TSE</w:t>
      </w:r>
      <w:r w:rsidRPr="00790F31">
        <w:rPr>
          <w:rFonts w:ascii="Arial" w:eastAsia="Times New Roman" w:hAnsi="Arial" w:cs="Arial"/>
          <w:color w:val="000000"/>
          <w:sz w:val="18"/>
          <w:szCs w:val="18"/>
          <w:lang w:eastAsia="pt-BR"/>
        </w:rPr>
        <w:br/>
        <w:t>NOTA: Posição do cadastro de eleitores, no site da fonte, a partir de 2012, é em julho.</w:t>
      </w:r>
    </w:p>
    <w:p w:rsidR="00505044" w:rsidRDefault="00505044" w:rsidP="00301859">
      <w:pPr>
        <w:spacing w:after="0" w:line="360" w:lineRule="auto"/>
        <w:ind w:firstLine="708"/>
        <w:jc w:val="center"/>
        <w:rPr>
          <w:rFonts w:ascii="Arial" w:eastAsia="Times New Roman" w:hAnsi="Arial" w:cs="Arial"/>
          <w:b/>
          <w:color w:val="000000"/>
          <w:sz w:val="24"/>
          <w:szCs w:val="24"/>
          <w:lang w:eastAsia="pt-BR"/>
        </w:rPr>
      </w:pPr>
    </w:p>
    <w:p w:rsidR="00137B7A" w:rsidRPr="008F26DE" w:rsidRDefault="00116044" w:rsidP="00116044">
      <w:pPr>
        <w:spacing w:after="0" w:line="360" w:lineRule="auto"/>
        <w:ind w:firstLine="708"/>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Quadro 3:</w:t>
      </w:r>
      <w:r w:rsidR="00137B7A" w:rsidRPr="008F26DE">
        <w:rPr>
          <w:rFonts w:ascii="Arial" w:eastAsia="Times New Roman" w:hAnsi="Arial" w:cs="Arial"/>
          <w:b/>
          <w:color w:val="000000"/>
          <w:sz w:val="24"/>
          <w:szCs w:val="24"/>
          <w:lang w:eastAsia="pt-BR"/>
        </w:rPr>
        <w:t>N</w:t>
      </w:r>
      <w:r w:rsidR="00867E73" w:rsidRPr="008F26DE">
        <w:rPr>
          <w:rFonts w:ascii="Arial" w:eastAsia="Times New Roman" w:hAnsi="Arial" w:cs="Arial"/>
          <w:b/>
          <w:color w:val="000000"/>
          <w:sz w:val="24"/>
          <w:szCs w:val="24"/>
          <w:lang w:eastAsia="pt-BR"/>
        </w:rPr>
        <w:t>úmero de domicílios recenseados segundo tipo e uso–</w:t>
      </w:r>
      <w:r w:rsidR="00137B7A" w:rsidRPr="008F26DE">
        <w:rPr>
          <w:rFonts w:ascii="Arial" w:eastAsia="Times New Roman" w:hAnsi="Arial" w:cs="Arial"/>
          <w:b/>
          <w:color w:val="000000"/>
          <w:sz w:val="24"/>
          <w:szCs w:val="24"/>
          <w:lang w:eastAsia="pt-BR"/>
        </w:rPr>
        <w:t xml:space="preserve"> 2010</w:t>
      </w:r>
      <w:r w:rsidR="00867E73" w:rsidRPr="008F26DE">
        <w:rPr>
          <w:rFonts w:ascii="Arial" w:eastAsia="Times New Roman" w:hAnsi="Arial" w:cs="Arial"/>
          <w:b/>
          <w:color w:val="000000"/>
          <w:sz w:val="24"/>
          <w:szCs w:val="24"/>
          <w:lang w:eastAsia="pt-BR"/>
        </w:rPr>
        <w:t>.</w:t>
      </w:r>
    </w:p>
    <w:p w:rsidR="00867E73" w:rsidRPr="00867E73" w:rsidRDefault="00867E73" w:rsidP="00116044">
      <w:pPr>
        <w:spacing w:after="0" w:line="360" w:lineRule="auto"/>
        <w:rPr>
          <w:rFonts w:ascii="Arial" w:eastAsia="Times New Roman" w:hAnsi="Arial" w:cs="Arial"/>
          <w:sz w:val="24"/>
          <w:szCs w:val="24"/>
          <w:lang w:eastAsia="pt-B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395"/>
        <w:gridCol w:w="1275"/>
        <w:gridCol w:w="1134"/>
        <w:gridCol w:w="1134"/>
      </w:tblGrid>
      <w:tr w:rsidR="00137B7A" w:rsidRPr="00867E73" w:rsidTr="00867E73">
        <w:tc>
          <w:tcPr>
            <w:tcW w:w="4395"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TIPO DE DOMICÍLIO RECENSEADO</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URBANA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RURAL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TOTAL</w:t>
            </w:r>
          </w:p>
        </w:tc>
      </w:tr>
      <w:tr w:rsidR="00137B7A" w:rsidRPr="00867E73" w:rsidTr="00867E73">
        <w:tc>
          <w:tcPr>
            <w:tcW w:w="4395"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 xml:space="preserve">Particular </w:t>
            </w:r>
            <w:r w:rsidRPr="00867E73">
              <w:rPr>
                <w:rFonts w:ascii="Arial" w:eastAsia="Times New Roman" w:hAnsi="Arial" w:cs="Arial"/>
                <w:color w:val="000000"/>
                <w:sz w:val="24"/>
                <w:szCs w:val="24"/>
                <w:lang w:eastAsia="pt-BR"/>
              </w:rPr>
              <w:br/>
              <w:t xml:space="preserve">Ocupado </w:t>
            </w:r>
            <w:r w:rsidRPr="00867E73">
              <w:rPr>
                <w:rFonts w:ascii="Arial" w:eastAsia="Times New Roman" w:hAnsi="Arial" w:cs="Arial"/>
                <w:color w:val="000000"/>
                <w:sz w:val="24"/>
                <w:szCs w:val="24"/>
                <w:lang w:eastAsia="pt-BR"/>
              </w:rPr>
              <w:br/>
              <w:t xml:space="preserve">Não ocupado </w:t>
            </w:r>
            <w:r w:rsidRPr="00867E73">
              <w:rPr>
                <w:rFonts w:ascii="Arial" w:eastAsia="Times New Roman" w:hAnsi="Arial" w:cs="Arial"/>
                <w:color w:val="000000"/>
                <w:sz w:val="24"/>
                <w:szCs w:val="24"/>
                <w:lang w:eastAsia="pt-BR"/>
              </w:rPr>
              <w:br/>
              <w:t xml:space="preserve">Coletivo </w:t>
            </w:r>
            <w:r w:rsidRPr="00867E73">
              <w:rPr>
                <w:rFonts w:ascii="Arial" w:eastAsia="Times New Roman" w:hAnsi="Arial" w:cs="Arial"/>
                <w:color w:val="000000"/>
                <w:sz w:val="24"/>
                <w:szCs w:val="24"/>
                <w:lang w:eastAsia="pt-BR"/>
              </w:rPr>
              <w:br/>
              <w:t xml:space="preserve">TOTAL </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 xml:space="preserve">2.715 </w:t>
            </w:r>
            <w:r w:rsidRPr="00867E73">
              <w:rPr>
                <w:rFonts w:ascii="Arial" w:eastAsia="Times New Roman" w:hAnsi="Arial" w:cs="Arial"/>
                <w:color w:val="000000"/>
                <w:sz w:val="24"/>
                <w:szCs w:val="24"/>
                <w:lang w:eastAsia="pt-BR"/>
              </w:rPr>
              <w:br/>
              <w:t xml:space="preserve">2.481 </w:t>
            </w:r>
            <w:r w:rsidRPr="00867E73">
              <w:rPr>
                <w:rFonts w:ascii="Arial" w:eastAsia="Times New Roman" w:hAnsi="Arial" w:cs="Arial"/>
                <w:color w:val="000000"/>
                <w:sz w:val="24"/>
                <w:szCs w:val="24"/>
                <w:lang w:eastAsia="pt-BR"/>
              </w:rPr>
              <w:br/>
              <w:t xml:space="preserve">234 </w:t>
            </w:r>
            <w:r w:rsidRPr="00867E73">
              <w:rPr>
                <w:rFonts w:ascii="Arial" w:eastAsia="Times New Roman" w:hAnsi="Arial" w:cs="Arial"/>
                <w:color w:val="000000"/>
                <w:sz w:val="24"/>
                <w:szCs w:val="24"/>
                <w:lang w:eastAsia="pt-BR"/>
              </w:rPr>
              <w:br/>
              <w:t xml:space="preserve">6 </w:t>
            </w:r>
            <w:r w:rsidRPr="00867E73">
              <w:rPr>
                <w:rFonts w:ascii="Arial" w:eastAsia="Times New Roman" w:hAnsi="Arial" w:cs="Arial"/>
                <w:color w:val="000000"/>
                <w:sz w:val="24"/>
                <w:szCs w:val="24"/>
                <w:lang w:eastAsia="pt-BR"/>
              </w:rPr>
              <w:br/>
              <w:t xml:space="preserve">2.721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 xml:space="preserve">1.431 </w:t>
            </w:r>
            <w:r w:rsidRPr="00867E73">
              <w:rPr>
                <w:rFonts w:ascii="Arial" w:eastAsia="Times New Roman" w:hAnsi="Arial" w:cs="Arial"/>
                <w:color w:val="000000"/>
                <w:sz w:val="24"/>
                <w:szCs w:val="24"/>
                <w:lang w:eastAsia="pt-BR"/>
              </w:rPr>
              <w:br/>
              <w:t xml:space="preserve">1.256 </w:t>
            </w:r>
            <w:r w:rsidRPr="00867E73">
              <w:rPr>
                <w:rFonts w:ascii="Arial" w:eastAsia="Times New Roman" w:hAnsi="Arial" w:cs="Arial"/>
                <w:color w:val="000000"/>
                <w:sz w:val="24"/>
                <w:szCs w:val="24"/>
                <w:lang w:eastAsia="pt-BR"/>
              </w:rPr>
              <w:br/>
              <w:t xml:space="preserve">175 </w:t>
            </w:r>
            <w:r w:rsidRPr="00867E73">
              <w:rPr>
                <w:rFonts w:ascii="Arial" w:eastAsia="Times New Roman" w:hAnsi="Arial" w:cs="Arial"/>
                <w:color w:val="000000"/>
                <w:sz w:val="24"/>
                <w:szCs w:val="24"/>
                <w:lang w:eastAsia="pt-BR"/>
              </w:rPr>
              <w:br/>
              <w:t xml:space="preserve">- </w:t>
            </w:r>
            <w:r w:rsidRPr="00867E73">
              <w:rPr>
                <w:rFonts w:ascii="Arial" w:eastAsia="Times New Roman" w:hAnsi="Arial" w:cs="Arial"/>
                <w:color w:val="000000"/>
                <w:sz w:val="24"/>
                <w:szCs w:val="24"/>
                <w:lang w:eastAsia="pt-BR"/>
              </w:rPr>
              <w:br/>
              <w:t xml:space="preserve">1.431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4.146</w:t>
            </w:r>
            <w:r w:rsidRPr="00867E73">
              <w:rPr>
                <w:rFonts w:ascii="Arial" w:eastAsia="Times New Roman" w:hAnsi="Arial" w:cs="Arial"/>
                <w:color w:val="000000"/>
                <w:sz w:val="24"/>
                <w:szCs w:val="24"/>
                <w:lang w:eastAsia="pt-BR"/>
              </w:rPr>
              <w:br/>
              <w:t>3.737</w:t>
            </w:r>
            <w:r w:rsidRPr="00867E73">
              <w:rPr>
                <w:rFonts w:ascii="Arial" w:eastAsia="Times New Roman" w:hAnsi="Arial" w:cs="Arial"/>
                <w:color w:val="000000"/>
                <w:sz w:val="24"/>
                <w:szCs w:val="24"/>
                <w:lang w:eastAsia="pt-BR"/>
              </w:rPr>
              <w:br/>
              <w:t>409</w:t>
            </w:r>
            <w:r w:rsidRPr="00867E73">
              <w:rPr>
                <w:rFonts w:ascii="Arial" w:eastAsia="Times New Roman" w:hAnsi="Arial" w:cs="Arial"/>
                <w:color w:val="000000"/>
                <w:sz w:val="24"/>
                <w:szCs w:val="24"/>
                <w:lang w:eastAsia="pt-BR"/>
              </w:rPr>
              <w:br/>
              <w:t>6</w:t>
            </w:r>
            <w:r w:rsidRPr="00867E73">
              <w:rPr>
                <w:rFonts w:ascii="Arial" w:eastAsia="Times New Roman" w:hAnsi="Arial" w:cs="Arial"/>
                <w:color w:val="000000"/>
                <w:sz w:val="24"/>
                <w:szCs w:val="24"/>
                <w:lang w:eastAsia="pt-BR"/>
              </w:rPr>
              <w:br/>
              <w:t>4.152</w:t>
            </w:r>
          </w:p>
        </w:tc>
      </w:tr>
    </w:tbl>
    <w:p w:rsidR="00992BEE" w:rsidRPr="00867E73" w:rsidRDefault="00137B7A" w:rsidP="00116044">
      <w:pPr>
        <w:spacing w:after="0" w:line="360" w:lineRule="auto"/>
        <w:jc w:val="both"/>
        <w:rPr>
          <w:rFonts w:ascii="Arial" w:eastAsia="Times New Roman" w:hAnsi="Arial" w:cs="Arial"/>
          <w:color w:val="000000"/>
          <w:sz w:val="18"/>
          <w:szCs w:val="18"/>
          <w:lang w:eastAsia="pt-BR"/>
        </w:rPr>
      </w:pPr>
      <w:r w:rsidRPr="00867E73">
        <w:rPr>
          <w:rFonts w:ascii="Arial" w:eastAsia="Times New Roman" w:hAnsi="Arial" w:cs="Arial"/>
          <w:color w:val="000000"/>
          <w:sz w:val="18"/>
          <w:szCs w:val="18"/>
          <w:lang w:eastAsia="pt-BR"/>
        </w:rPr>
        <w:t>FONTE: IBGE - Censo Demográfico - Dados da sinopse</w:t>
      </w:r>
    </w:p>
    <w:p w:rsidR="00867E73" w:rsidRPr="00867E73" w:rsidRDefault="00867E73" w:rsidP="00116044">
      <w:pPr>
        <w:spacing w:after="0" w:line="360" w:lineRule="auto"/>
        <w:jc w:val="both"/>
        <w:rPr>
          <w:rFonts w:ascii="Arial" w:eastAsia="Times New Roman" w:hAnsi="Arial" w:cs="Arial"/>
          <w:color w:val="000000"/>
          <w:sz w:val="24"/>
          <w:szCs w:val="24"/>
          <w:lang w:eastAsia="pt-BR"/>
        </w:rPr>
      </w:pPr>
    </w:p>
    <w:p w:rsidR="00137B7A" w:rsidRPr="008F26DE" w:rsidRDefault="00116044" w:rsidP="00116044">
      <w:pPr>
        <w:spacing w:after="0" w:line="360" w:lineRule="auto"/>
        <w:ind w:firstLine="708"/>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Quadro 4:</w:t>
      </w:r>
      <w:r w:rsidR="00137B7A" w:rsidRPr="008F26DE">
        <w:rPr>
          <w:rFonts w:ascii="Arial" w:eastAsia="Times New Roman" w:hAnsi="Arial" w:cs="Arial"/>
          <w:b/>
          <w:color w:val="000000"/>
          <w:sz w:val="24"/>
          <w:szCs w:val="24"/>
          <w:lang w:eastAsia="pt-BR"/>
        </w:rPr>
        <w:t>N</w:t>
      </w:r>
      <w:r w:rsidR="00867E73" w:rsidRPr="008F26DE">
        <w:rPr>
          <w:rFonts w:ascii="Arial" w:eastAsia="Times New Roman" w:hAnsi="Arial" w:cs="Arial"/>
          <w:b/>
          <w:color w:val="000000"/>
          <w:sz w:val="24"/>
          <w:szCs w:val="24"/>
          <w:lang w:eastAsia="pt-BR"/>
        </w:rPr>
        <w:t>úmero de famílias, em domicílios particulares permanentes, segundo a composição –</w:t>
      </w:r>
      <w:r w:rsidR="00137B7A" w:rsidRPr="008F26DE">
        <w:rPr>
          <w:rFonts w:ascii="Arial" w:eastAsia="Times New Roman" w:hAnsi="Arial" w:cs="Arial"/>
          <w:b/>
          <w:color w:val="000000"/>
          <w:sz w:val="24"/>
          <w:szCs w:val="24"/>
          <w:lang w:eastAsia="pt-BR"/>
        </w:rPr>
        <w:t>2010</w:t>
      </w:r>
      <w:r w:rsidR="00867E73" w:rsidRPr="008F26DE">
        <w:rPr>
          <w:rFonts w:ascii="Arial" w:eastAsia="Times New Roman" w:hAnsi="Arial" w:cs="Arial"/>
          <w:b/>
          <w:color w:val="000000"/>
          <w:sz w:val="24"/>
          <w:szCs w:val="24"/>
          <w:lang w:eastAsia="pt-BR"/>
        </w:rPr>
        <w:t>.</w:t>
      </w:r>
    </w:p>
    <w:p w:rsidR="00867E73" w:rsidRPr="00867E73" w:rsidRDefault="00867E73" w:rsidP="00116044">
      <w:pPr>
        <w:spacing w:after="0" w:line="360" w:lineRule="auto"/>
        <w:rPr>
          <w:rFonts w:ascii="Arial" w:eastAsia="Times New Roman" w:hAnsi="Arial" w:cs="Arial"/>
          <w:sz w:val="24"/>
          <w:szCs w:val="24"/>
          <w:lang w:eastAsia="pt-B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820"/>
        <w:gridCol w:w="3118"/>
      </w:tblGrid>
      <w:tr w:rsidR="00137B7A" w:rsidRPr="00867E73" w:rsidTr="00867E73">
        <w:tc>
          <w:tcPr>
            <w:tcW w:w="4820"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COMPOSIÇÃO DAS FAMÍLIAS</w:t>
            </w:r>
          </w:p>
        </w:tc>
        <w:tc>
          <w:tcPr>
            <w:tcW w:w="3118"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Nº DE FAMÍLIAS</w:t>
            </w:r>
          </w:p>
        </w:tc>
      </w:tr>
      <w:tr w:rsidR="00137B7A" w:rsidRPr="00867E73" w:rsidTr="00867E73">
        <w:tc>
          <w:tcPr>
            <w:tcW w:w="4820"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 xml:space="preserve">Com até 2 pessoas </w:t>
            </w:r>
            <w:r w:rsidRPr="00867E73">
              <w:rPr>
                <w:rFonts w:ascii="Arial" w:eastAsia="Times New Roman" w:hAnsi="Arial" w:cs="Arial"/>
                <w:color w:val="000000"/>
                <w:sz w:val="24"/>
                <w:szCs w:val="24"/>
                <w:lang w:eastAsia="pt-BR"/>
              </w:rPr>
              <w:br/>
              <w:t xml:space="preserve">Com 3 pessoas </w:t>
            </w:r>
            <w:r w:rsidRPr="00867E73">
              <w:rPr>
                <w:rFonts w:ascii="Arial" w:eastAsia="Times New Roman" w:hAnsi="Arial" w:cs="Arial"/>
                <w:color w:val="000000"/>
                <w:sz w:val="24"/>
                <w:szCs w:val="24"/>
                <w:lang w:eastAsia="pt-BR"/>
              </w:rPr>
              <w:br/>
              <w:t xml:space="preserve">Com 4 pessoas </w:t>
            </w:r>
            <w:r w:rsidRPr="00867E73">
              <w:rPr>
                <w:rFonts w:ascii="Arial" w:eastAsia="Times New Roman" w:hAnsi="Arial" w:cs="Arial"/>
                <w:color w:val="000000"/>
                <w:sz w:val="24"/>
                <w:szCs w:val="24"/>
                <w:lang w:eastAsia="pt-BR"/>
              </w:rPr>
              <w:br/>
              <w:t xml:space="preserve">Com 5 pessoas </w:t>
            </w:r>
            <w:r w:rsidRPr="00867E73">
              <w:rPr>
                <w:rFonts w:ascii="Arial" w:eastAsia="Times New Roman" w:hAnsi="Arial" w:cs="Arial"/>
                <w:color w:val="000000"/>
                <w:sz w:val="24"/>
                <w:szCs w:val="24"/>
                <w:lang w:eastAsia="pt-BR"/>
              </w:rPr>
              <w:br/>
              <w:t xml:space="preserve">Com 6 pessoas ou mais </w:t>
            </w:r>
            <w:r w:rsidRPr="00867E73">
              <w:rPr>
                <w:rFonts w:ascii="Arial" w:eastAsia="Times New Roman" w:hAnsi="Arial" w:cs="Arial"/>
                <w:color w:val="000000"/>
                <w:sz w:val="24"/>
                <w:szCs w:val="24"/>
                <w:lang w:eastAsia="pt-BR"/>
              </w:rPr>
              <w:br/>
              <w:t xml:space="preserve">TOTAL </w:t>
            </w:r>
          </w:p>
        </w:tc>
        <w:tc>
          <w:tcPr>
            <w:tcW w:w="3118"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right"/>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993</w:t>
            </w:r>
            <w:r w:rsidRPr="00867E73">
              <w:rPr>
                <w:rFonts w:ascii="Arial" w:eastAsia="Times New Roman" w:hAnsi="Arial" w:cs="Arial"/>
                <w:color w:val="000000"/>
                <w:sz w:val="24"/>
                <w:szCs w:val="24"/>
                <w:lang w:eastAsia="pt-BR"/>
              </w:rPr>
              <w:br/>
              <w:t>1.080</w:t>
            </w:r>
            <w:r w:rsidRPr="00867E73">
              <w:rPr>
                <w:rFonts w:ascii="Arial" w:eastAsia="Times New Roman" w:hAnsi="Arial" w:cs="Arial"/>
                <w:color w:val="000000"/>
                <w:sz w:val="24"/>
                <w:szCs w:val="24"/>
                <w:lang w:eastAsia="pt-BR"/>
              </w:rPr>
              <w:br/>
              <w:t>811</w:t>
            </w:r>
            <w:r w:rsidRPr="00867E73">
              <w:rPr>
                <w:rFonts w:ascii="Arial" w:eastAsia="Times New Roman" w:hAnsi="Arial" w:cs="Arial"/>
                <w:color w:val="000000"/>
                <w:sz w:val="24"/>
                <w:szCs w:val="24"/>
                <w:lang w:eastAsia="pt-BR"/>
              </w:rPr>
              <w:br/>
              <w:t>464</w:t>
            </w:r>
            <w:r w:rsidRPr="00867E73">
              <w:rPr>
                <w:rFonts w:ascii="Arial" w:eastAsia="Times New Roman" w:hAnsi="Arial" w:cs="Arial"/>
                <w:color w:val="000000"/>
                <w:sz w:val="24"/>
                <w:szCs w:val="24"/>
                <w:lang w:eastAsia="pt-BR"/>
              </w:rPr>
              <w:br/>
              <w:t>268</w:t>
            </w:r>
            <w:r w:rsidRPr="00867E73">
              <w:rPr>
                <w:rFonts w:ascii="Arial" w:eastAsia="Times New Roman" w:hAnsi="Arial" w:cs="Arial"/>
                <w:color w:val="000000"/>
                <w:sz w:val="24"/>
                <w:szCs w:val="24"/>
                <w:lang w:eastAsia="pt-BR"/>
              </w:rPr>
              <w:br/>
              <w:t>3.616</w:t>
            </w:r>
          </w:p>
        </w:tc>
      </w:tr>
    </w:tbl>
    <w:p w:rsidR="00867E73" w:rsidRPr="00867E73" w:rsidRDefault="00137B7A" w:rsidP="00116044">
      <w:pPr>
        <w:spacing w:after="0" w:line="360" w:lineRule="auto"/>
        <w:rPr>
          <w:rFonts w:ascii="Arial" w:eastAsia="Times New Roman" w:hAnsi="Arial" w:cs="Arial"/>
          <w:color w:val="000000"/>
          <w:sz w:val="18"/>
          <w:szCs w:val="18"/>
          <w:lang w:eastAsia="pt-BR"/>
        </w:rPr>
      </w:pPr>
      <w:r w:rsidRPr="00867E73">
        <w:rPr>
          <w:rFonts w:ascii="Arial" w:eastAsia="Times New Roman" w:hAnsi="Arial" w:cs="Arial"/>
          <w:color w:val="000000"/>
          <w:sz w:val="18"/>
          <w:szCs w:val="18"/>
          <w:lang w:eastAsia="pt-BR"/>
        </w:rPr>
        <w:t>FONTE: IBGE - Censo Demográfico - Dados da amostra</w:t>
      </w:r>
      <w:r w:rsidRPr="00867E73">
        <w:rPr>
          <w:rFonts w:ascii="Arial" w:eastAsia="Times New Roman" w:hAnsi="Arial" w:cs="Arial"/>
          <w:color w:val="000000"/>
          <w:sz w:val="18"/>
          <w:szCs w:val="18"/>
          <w:lang w:eastAsia="pt-BR"/>
        </w:rPr>
        <w:br/>
        <w:t>NOTA: Posição dos dados, no site da fonte, 20 de agosto de 2014.</w:t>
      </w:r>
    </w:p>
    <w:p w:rsidR="00137B7A" w:rsidRPr="00DD38DE" w:rsidRDefault="00137B7A" w:rsidP="00505044">
      <w:pPr>
        <w:spacing w:after="0" w:line="360" w:lineRule="auto"/>
        <w:ind w:firstLine="709"/>
        <w:rPr>
          <w:rFonts w:ascii="Arial" w:eastAsia="Times New Roman" w:hAnsi="Arial" w:cs="Arial"/>
          <w:b/>
          <w:color w:val="000000"/>
          <w:sz w:val="24"/>
          <w:szCs w:val="24"/>
          <w:lang w:eastAsia="pt-BR"/>
        </w:rPr>
      </w:pPr>
      <w:r w:rsidRPr="00867E73">
        <w:rPr>
          <w:rFonts w:ascii="Arial" w:eastAsia="Times New Roman" w:hAnsi="Arial" w:cs="Arial"/>
          <w:color w:val="000000"/>
          <w:sz w:val="24"/>
          <w:szCs w:val="24"/>
          <w:lang w:eastAsia="pt-BR"/>
        </w:rPr>
        <w:br/>
      </w:r>
      <w:r w:rsidR="00505044">
        <w:rPr>
          <w:rFonts w:ascii="Arial" w:eastAsia="Times New Roman" w:hAnsi="Arial" w:cs="Arial"/>
          <w:b/>
          <w:color w:val="000000"/>
          <w:sz w:val="24"/>
          <w:szCs w:val="24"/>
          <w:lang w:eastAsia="pt-BR"/>
        </w:rPr>
        <w:tab/>
      </w:r>
      <w:r w:rsidR="00116044">
        <w:rPr>
          <w:rFonts w:ascii="Arial" w:eastAsia="Times New Roman" w:hAnsi="Arial" w:cs="Arial"/>
          <w:b/>
          <w:color w:val="000000"/>
          <w:sz w:val="24"/>
          <w:szCs w:val="24"/>
          <w:lang w:eastAsia="pt-BR"/>
        </w:rPr>
        <w:t>Quadro 5:</w:t>
      </w:r>
      <w:r w:rsidRPr="00DD38DE">
        <w:rPr>
          <w:rFonts w:ascii="Arial" w:eastAsia="Times New Roman" w:hAnsi="Arial" w:cs="Arial"/>
          <w:b/>
          <w:color w:val="000000"/>
          <w:sz w:val="24"/>
          <w:szCs w:val="24"/>
          <w:lang w:eastAsia="pt-BR"/>
        </w:rPr>
        <w:t>N</w:t>
      </w:r>
      <w:r w:rsidR="00867E73" w:rsidRPr="00DD38DE">
        <w:rPr>
          <w:rFonts w:ascii="Arial" w:eastAsia="Times New Roman" w:hAnsi="Arial" w:cs="Arial"/>
          <w:b/>
          <w:color w:val="000000"/>
          <w:sz w:val="24"/>
          <w:szCs w:val="24"/>
          <w:lang w:eastAsia="pt-BR"/>
        </w:rPr>
        <w:t>úmero de domicílios particulares permanentes, segundo a condiç</w:t>
      </w:r>
      <w:r w:rsidR="002351A8">
        <w:rPr>
          <w:rFonts w:ascii="Arial" w:eastAsia="Times New Roman" w:hAnsi="Arial" w:cs="Arial"/>
          <w:b/>
          <w:color w:val="000000"/>
          <w:sz w:val="24"/>
          <w:szCs w:val="24"/>
          <w:lang w:eastAsia="pt-BR"/>
        </w:rPr>
        <w:t xml:space="preserve">ão de </w:t>
      </w:r>
      <w:r w:rsidR="00867E73" w:rsidRPr="00DD38DE">
        <w:rPr>
          <w:rFonts w:ascii="Arial" w:eastAsia="Times New Roman" w:hAnsi="Arial" w:cs="Arial"/>
          <w:b/>
          <w:color w:val="000000"/>
          <w:sz w:val="24"/>
          <w:szCs w:val="24"/>
          <w:lang w:eastAsia="pt-BR"/>
        </w:rPr>
        <w:t xml:space="preserve">ocupação </w:t>
      </w:r>
      <w:r w:rsidR="008F26DE" w:rsidRPr="00DD38DE">
        <w:rPr>
          <w:rFonts w:ascii="Arial" w:eastAsia="Times New Roman" w:hAnsi="Arial" w:cs="Arial"/>
          <w:b/>
          <w:color w:val="000000"/>
          <w:sz w:val="24"/>
          <w:szCs w:val="24"/>
          <w:lang w:eastAsia="pt-BR"/>
        </w:rPr>
        <w:t>–</w:t>
      </w:r>
      <w:r w:rsidRPr="00DD38DE">
        <w:rPr>
          <w:rFonts w:ascii="Arial" w:eastAsia="Times New Roman" w:hAnsi="Arial" w:cs="Arial"/>
          <w:b/>
          <w:color w:val="000000"/>
          <w:sz w:val="24"/>
          <w:szCs w:val="24"/>
          <w:lang w:eastAsia="pt-BR"/>
        </w:rPr>
        <w:t xml:space="preserve"> 2010</w:t>
      </w:r>
      <w:r w:rsidR="00DD38DE" w:rsidRPr="00DD38DE">
        <w:rPr>
          <w:rFonts w:ascii="Arial" w:eastAsia="Times New Roman" w:hAnsi="Arial" w:cs="Arial"/>
          <w:b/>
          <w:color w:val="000000"/>
          <w:sz w:val="24"/>
          <w:szCs w:val="24"/>
          <w:lang w:eastAsia="pt-BR"/>
        </w:rPr>
        <w:t>.</w:t>
      </w:r>
    </w:p>
    <w:p w:rsidR="008F26DE" w:rsidRPr="00867E73" w:rsidRDefault="008F26DE" w:rsidP="00116044">
      <w:pPr>
        <w:spacing w:after="0" w:line="360" w:lineRule="auto"/>
        <w:rPr>
          <w:rFonts w:ascii="Arial" w:eastAsia="Times New Roman" w:hAnsi="Arial" w:cs="Arial"/>
          <w:sz w:val="24"/>
          <w:szCs w:val="24"/>
          <w:lang w:eastAsia="pt-B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395"/>
        <w:gridCol w:w="3543"/>
      </w:tblGrid>
      <w:tr w:rsidR="00137B7A" w:rsidRPr="00867E73" w:rsidTr="00DD38DE">
        <w:tc>
          <w:tcPr>
            <w:tcW w:w="4395"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CONDIÇÃO DE OCUPAÇÃO</w:t>
            </w:r>
          </w:p>
        </w:tc>
        <w:tc>
          <w:tcPr>
            <w:tcW w:w="3543"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Nº DE DOMICÍLIOS</w:t>
            </w:r>
          </w:p>
        </w:tc>
      </w:tr>
      <w:tr w:rsidR="00137B7A" w:rsidRPr="00867E73" w:rsidTr="00DD38DE">
        <w:tc>
          <w:tcPr>
            <w:tcW w:w="4395"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 xml:space="preserve">Próprio </w:t>
            </w:r>
            <w:r w:rsidRPr="00867E73">
              <w:rPr>
                <w:rFonts w:ascii="Arial" w:eastAsia="Times New Roman" w:hAnsi="Arial" w:cs="Arial"/>
                <w:color w:val="000000"/>
                <w:sz w:val="24"/>
                <w:szCs w:val="24"/>
                <w:lang w:eastAsia="pt-BR"/>
              </w:rPr>
              <w:br/>
            </w:r>
            <w:r w:rsidRPr="00867E73">
              <w:rPr>
                <w:rFonts w:ascii="Arial" w:eastAsia="Times New Roman" w:hAnsi="Arial" w:cs="Arial"/>
                <w:color w:val="000000"/>
                <w:sz w:val="24"/>
                <w:szCs w:val="24"/>
                <w:lang w:eastAsia="pt-BR"/>
              </w:rPr>
              <w:lastRenderedPageBreak/>
              <w:t xml:space="preserve">Alugado </w:t>
            </w:r>
            <w:r w:rsidRPr="00867E73">
              <w:rPr>
                <w:rFonts w:ascii="Arial" w:eastAsia="Times New Roman" w:hAnsi="Arial" w:cs="Arial"/>
                <w:color w:val="000000"/>
                <w:sz w:val="24"/>
                <w:szCs w:val="24"/>
                <w:lang w:eastAsia="pt-BR"/>
              </w:rPr>
              <w:br/>
              <w:t xml:space="preserve">Cedido </w:t>
            </w:r>
            <w:r w:rsidRPr="00867E73">
              <w:rPr>
                <w:rFonts w:ascii="Arial" w:eastAsia="Times New Roman" w:hAnsi="Arial" w:cs="Arial"/>
                <w:color w:val="000000"/>
                <w:sz w:val="24"/>
                <w:szCs w:val="24"/>
                <w:lang w:eastAsia="pt-BR"/>
              </w:rPr>
              <w:br/>
              <w:t xml:space="preserve">Outra condição </w:t>
            </w:r>
            <w:r w:rsidRPr="00867E73">
              <w:rPr>
                <w:rFonts w:ascii="Arial" w:eastAsia="Times New Roman" w:hAnsi="Arial" w:cs="Arial"/>
                <w:color w:val="000000"/>
                <w:sz w:val="24"/>
                <w:szCs w:val="24"/>
                <w:lang w:eastAsia="pt-BR"/>
              </w:rPr>
              <w:br/>
              <w:t xml:space="preserve">TOTAL </w:t>
            </w:r>
          </w:p>
        </w:tc>
        <w:tc>
          <w:tcPr>
            <w:tcW w:w="3543"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right"/>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lastRenderedPageBreak/>
              <w:t>3.122</w:t>
            </w:r>
            <w:r w:rsidRPr="00867E73">
              <w:rPr>
                <w:rFonts w:ascii="Arial" w:eastAsia="Times New Roman" w:hAnsi="Arial" w:cs="Arial"/>
                <w:color w:val="000000"/>
                <w:sz w:val="24"/>
                <w:szCs w:val="24"/>
                <w:lang w:eastAsia="pt-BR"/>
              </w:rPr>
              <w:br/>
            </w:r>
            <w:r w:rsidRPr="00867E73">
              <w:rPr>
                <w:rFonts w:ascii="Arial" w:eastAsia="Times New Roman" w:hAnsi="Arial" w:cs="Arial"/>
                <w:color w:val="000000"/>
                <w:sz w:val="24"/>
                <w:szCs w:val="24"/>
                <w:lang w:eastAsia="pt-BR"/>
              </w:rPr>
              <w:lastRenderedPageBreak/>
              <w:t>316</w:t>
            </w:r>
            <w:r w:rsidRPr="00867E73">
              <w:rPr>
                <w:rFonts w:ascii="Arial" w:eastAsia="Times New Roman" w:hAnsi="Arial" w:cs="Arial"/>
                <w:color w:val="000000"/>
                <w:sz w:val="24"/>
                <w:szCs w:val="24"/>
                <w:lang w:eastAsia="pt-BR"/>
              </w:rPr>
              <w:br/>
              <w:t>269</w:t>
            </w:r>
            <w:r w:rsidRPr="00867E73">
              <w:rPr>
                <w:rFonts w:ascii="Arial" w:eastAsia="Times New Roman" w:hAnsi="Arial" w:cs="Arial"/>
                <w:color w:val="000000"/>
                <w:sz w:val="24"/>
                <w:szCs w:val="24"/>
                <w:lang w:eastAsia="pt-BR"/>
              </w:rPr>
              <w:br/>
              <w:t>35</w:t>
            </w:r>
            <w:r w:rsidRPr="00867E73">
              <w:rPr>
                <w:rFonts w:ascii="Arial" w:eastAsia="Times New Roman" w:hAnsi="Arial" w:cs="Arial"/>
                <w:color w:val="000000"/>
                <w:sz w:val="24"/>
                <w:szCs w:val="24"/>
                <w:lang w:eastAsia="pt-BR"/>
              </w:rPr>
              <w:br/>
              <w:t>3.742</w:t>
            </w:r>
          </w:p>
        </w:tc>
      </w:tr>
    </w:tbl>
    <w:p w:rsidR="00DD38DE" w:rsidRPr="00DD38DE" w:rsidRDefault="00137B7A" w:rsidP="00116044">
      <w:pPr>
        <w:spacing w:after="0" w:line="360" w:lineRule="auto"/>
        <w:rPr>
          <w:rFonts w:ascii="Arial" w:eastAsia="Times New Roman" w:hAnsi="Arial" w:cs="Arial"/>
          <w:color w:val="000000"/>
          <w:sz w:val="18"/>
          <w:szCs w:val="18"/>
          <w:lang w:eastAsia="pt-BR"/>
        </w:rPr>
      </w:pPr>
      <w:r w:rsidRPr="00DD38DE">
        <w:rPr>
          <w:rFonts w:ascii="Arial" w:eastAsia="Times New Roman" w:hAnsi="Arial" w:cs="Arial"/>
          <w:color w:val="000000"/>
          <w:sz w:val="18"/>
          <w:szCs w:val="18"/>
          <w:lang w:eastAsia="pt-BR"/>
        </w:rPr>
        <w:lastRenderedPageBreak/>
        <w:t>FONTE: IBGE - Censo Demográfico - Dados da amostra</w:t>
      </w:r>
      <w:r w:rsidRPr="00DD38DE">
        <w:rPr>
          <w:rFonts w:ascii="Arial" w:eastAsia="Times New Roman" w:hAnsi="Arial" w:cs="Arial"/>
          <w:color w:val="000000"/>
          <w:sz w:val="18"/>
          <w:szCs w:val="18"/>
          <w:lang w:eastAsia="pt-BR"/>
        </w:rPr>
        <w:br/>
        <w:t>NOTA: Posição dos dados, no site da fonte, 20 de agosto de 2014.</w:t>
      </w:r>
    </w:p>
    <w:p w:rsidR="000F46B4" w:rsidRDefault="000F46B4" w:rsidP="00116044">
      <w:pPr>
        <w:spacing w:after="0" w:line="360" w:lineRule="auto"/>
        <w:ind w:left="708"/>
        <w:rPr>
          <w:rFonts w:ascii="Arial" w:hAnsi="Arial" w:cs="Arial"/>
          <w:b/>
          <w:bCs/>
          <w:sz w:val="24"/>
          <w:szCs w:val="24"/>
          <w:shd w:val="clear" w:color="auto" w:fill="FFFFFF"/>
        </w:rPr>
      </w:pPr>
    </w:p>
    <w:p w:rsidR="00401F44" w:rsidRPr="00DD38DE" w:rsidRDefault="00116044" w:rsidP="00116044">
      <w:pPr>
        <w:spacing w:after="0" w:line="360" w:lineRule="auto"/>
        <w:ind w:firstLine="709"/>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Quadro 6:</w:t>
      </w:r>
      <w:r w:rsidR="00401F44" w:rsidRPr="00DD38DE">
        <w:rPr>
          <w:rFonts w:ascii="Arial" w:eastAsia="Times New Roman" w:hAnsi="Arial" w:cs="Arial"/>
          <w:b/>
          <w:color w:val="000000"/>
          <w:sz w:val="24"/>
          <w:szCs w:val="24"/>
          <w:lang w:eastAsia="pt-BR"/>
        </w:rPr>
        <w:t xml:space="preserve">Número de domicílios particulares permanentes, segundo </w:t>
      </w:r>
      <w:r w:rsidR="00401F44">
        <w:rPr>
          <w:rFonts w:ascii="Arial" w:eastAsia="Times New Roman" w:hAnsi="Arial" w:cs="Arial"/>
          <w:b/>
          <w:color w:val="000000"/>
          <w:sz w:val="24"/>
          <w:szCs w:val="24"/>
          <w:lang w:eastAsia="pt-BR"/>
        </w:rPr>
        <w:t xml:space="preserve">algumas características </w:t>
      </w:r>
      <w:r w:rsidR="00401F44" w:rsidRPr="00DD38DE">
        <w:rPr>
          <w:rFonts w:ascii="Arial" w:eastAsia="Times New Roman" w:hAnsi="Arial" w:cs="Arial"/>
          <w:b/>
          <w:color w:val="000000"/>
          <w:sz w:val="24"/>
          <w:szCs w:val="24"/>
          <w:lang w:eastAsia="pt-BR"/>
        </w:rPr>
        <w:t>– 2010.</w:t>
      </w:r>
    </w:p>
    <w:p w:rsidR="00A50F8C" w:rsidRPr="00867E73" w:rsidRDefault="00A50F8C" w:rsidP="00116044">
      <w:pPr>
        <w:spacing w:after="0" w:line="360" w:lineRule="auto"/>
        <w:rPr>
          <w:rFonts w:ascii="Arial" w:eastAsia="Times New Roman" w:hAnsi="Arial" w:cs="Arial"/>
          <w:sz w:val="24"/>
          <w:szCs w:val="24"/>
          <w:lang w:eastAsia="pt-B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45"/>
        <w:gridCol w:w="2693"/>
      </w:tblGrid>
      <w:tr w:rsidR="00137B7A" w:rsidRPr="00867E73" w:rsidTr="00666A8F">
        <w:tc>
          <w:tcPr>
            <w:tcW w:w="5245"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CARACTERÍSTICAS</w:t>
            </w:r>
          </w:p>
        </w:tc>
        <w:tc>
          <w:tcPr>
            <w:tcW w:w="2693"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Nº DE DOMICÍLIOS</w:t>
            </w:r>
          </w:p>
        </w:tc>
      </w:tr>
      <w:tr w:rsidR="00137B7A" w:rsidRPr="00867E73" w:rsidTr="00666A8F">
        <w:tc>
          <w:tcPr>
            <w:tcW w:w="5245"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 xml:space="preserve">Abastecimento de água (Água canalizada) </w:t>
            </w:r>
            <w:r w:rsidRPr="00867E73">
              <w:rPr>
                <w:rFonts w:ascii="Arial" w:eastAsia="Times New Roman" w:hAnsi="Arial" w:cs="Arial"/>
                <w:color w:val="000000"/>
                <w:sz w:val="24"/>
                <w:szCs w:val="24"/>
                <w:lang w:eastAsia="pt-BR"/>
              </w:rPr>
              <w:br/>
              <w:t xml:space="preserve">Esgotamento sanitário (Banheiro ou sanitário) </w:t>
            </w:r>
            <w:r w:rsidRPr="00867E73">
              <w:rPr>
                <w:rFonts w:ascii="Arial" w:eastAsia="Times New Roman" w:hAnsi="Arial" w:cs="Arial"/>
                <w:color w:val="000000"/>
                <w:sz w:val="24"/>
                <w:szCs w:val="24"/>
                <w:lang w:eastAsia="pt-BR"/>
              </w:rPr>
              <w:br/>
              <w:t xml:space="preserve">Destino do lixo (Coletado) </w:t>
            </w:r>
            <w:r w:rsidRPr="00867E73">
              <w:rPr>
                <w:rFonts w:ascii="Arial" w:eastAsia="Times New Roman" w:hAnsi="Arial" w:cs="Arial"/>
                <w:color w:val="000000"/>
                <w:sz w:val="24"/>
                <w:szCs w:val="24"/>
                <w:lang w:eastAsia="pt-BR"/>
              </w:rPr>
              <w:br/>
              <w:t xml:space="preserve">Energia elétrica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37B7A" w:rsidRPr="00867E73" w:rsidRDefault="00137B7A" w:rsidP="00116044">
            <w:pPr>
              <w:spacing w:after="0" w:line="360" w:lineRule="auto"/>
              <w:jc w:val="right"/>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3.667</w:t>
            </w:r>
            <w:r w:rsidRPr="00867E73">
              <w:rPr>
                <w:rFonts w:ascii="Arial" w:eastAsia="Times New Roman" w:hAnsi="Arial" w:cs="Arial"/>
                <w:color w:val="000000"/>
                <w:sz w:val="24"/>
                <w:szCs w:val="24"/>
                <w:lang w:eastAsia="pt-BR"/>
              </w:rPr>
              <w:br/>
              <w:t>3.725</w:t>
            </w:r>
            <w:r w:rsidRPr="00867E73">
              <w:rPr>
                <w:rFonts w:ascii="Arial" w:eastAsia="Times New Roman" w:hAnsi="Arial" w:cs="Arial"/>
                <w:color w:val="000000"/>
                <w:sz w:val="24"/>
                <w:szCs w:val="24"/>
                <w:lang w:eastAsia="pt-BR"/>
              </w:rPr>
              <w:br/>
              <w:t>2.600</w:t>
            </w:r>
            <w:r w:rsidRPr="00867E73">
              <w:rPr>
                <w:rFonts w:ascii="Arial" w:eastAsia="Times New Roman" w:hAnsi="Arial" w:cs="Arial"/>
                <w:color w:val="000000"/>
                <w:sz w:val="24"/>
                <w:szCs w:val="24"/>
                <w:lang w:eastAsia="pt-BR"/>
              </w:rPr>
              <w:br/>
              <w:t>3.695</w:t>
            </w:r>
          </w:p>
        </w:tc>
      </w:tr>
    </w:tbl>
    <w:p w:rsidR="00137B7A" w:rsidRPr="00666A8F" w:rsidRDefault="00137B7A" w:rsidP="00116044">
      <w:pPr>
        <w:spacing w:after="0" w:line="360" w:lineRule="auto"/>
        <w:rPr>
          <w:rFonts w:ascii="Arial" w:eastAsia="Times New Roman" w:hAnsi="Arial" w:cs="Arial"/>
          <w:color w:val="000000"/>
          <w:sz w:val="18"/>
          <w:szCs w:val="18"/>
          <w:lang w:eastAsia="pt-BR"/>
        </w:rPr>
      </w:pPr>
      <w:r w:rsidRPr="00666A8F">
        <w:rPr>
          <w:rFonts w:ascii="Arial" w:eastAsia="Times New Roman" w:hAnsi="Arial" w:cs="Arial"/>
          <w:color w:val="000000"/>
          <w:sz w:val="18"/>
          <w:szCs w:val="18"/>
          <w:lang w:eastAsia="pt-BR"/>
        </w:rPr>
        <w:t>FONTE: IBGE - Censo Demográfico - Dados da amostra</w:t>
      </w:r>
      <w:r w:rsidRPr="00666A8F">
        <w:rPr>
          <w:rFonts w:ascii="Arial" w:eastAsia="Times New Roman" w:hAnsi="Arial" w:cs="Arial"/>
          <w:color w:val="000000"/>
          <w:sz w:val="18"/>
          <w:szCs w:val="18"/>
          <w:lang w:eastAsia="pt-BR"/>
        </w:rPr>
        <w:br/>
        <w:t>NOTA: Posição dos dados, no site da fonte, 20 de agosto de 2014.</w:t>
      </w:r>
    </w:p>
    <w:p w:rsidR="00F569D2" w:rsidRPr="00867E73" w:rsidRDefault="00F569D2" w:rsidP="00116044">
      <w:pPr>
        <w:spacing w:after="0" w:line="360" w:lineRule="auto"/>
        <w:jc w:val="both"/>
        <w:rPr>
          <w:rFonts w:ascii="Arial" w:eastAsia="Times New Roman" w:hAnsi="Arial" w:cs="Arial"/>
          <w:color w:val="000000"/>
          <w:sz w:val="24"/>
          <w:szCs w:val="24"/>
          <w:lang w:eastAsia="pt-BR"/>
        </w:rPr>
      </w:pPr>
    </w:p>
    <w:p w:rsidR="00F569D2" w:rsidRPr="00666A8F" w:rsidRDefault="00116044" w:rsidP="00116044">
      <w:pPr>
        <w:spacing w:after="0" w:line="360" w:lineRule="auto"/>
        <w:ind w:firstLine="708"/>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Quadro 7:</w:t>
      </w:r>
      <w:r w:rsidR="00F569D2" w:rsidRPr="00666A8F">
        <w:rPr>
          <w:rFonts w:ascii="Arial" w:eastAsia="Times New Roman" w:hAnsi="Arial" w:cs="Arial"/>
          <w:b/>
          <w:color w:val="000000"/>
          <w:sz w:val="24"/>
          <w:szCs w:val="24"/>
          <w:lang w:eastAsia="pt-BR"/>
        </w:rPr>
        <w:t>P</w:t>
      </w:r>
      <w:r w:rsidR="00666A8F" w:rsidRPr="00666A8F">
        <w:rPr>
          <w:rFonts w:ascii="Arial" w:eastAsia="Times New Roman" w:hAnsi="Arial" w:cs="Arial"/>
          <w:b/>
          <w:color w:val="000000"/>
          <w:sz w:val="24"/>
          <w:szCs w:val="24"/>
          <w:lang w:eastAsia="pt-BR"/>
        </w:rPr>
        <w:t>opulação censitária segundo tipo de domicílio e sexo–</w:t>
      </w:r>
      <w:r w:rsidR="00F569D2" w:rsidRPr="00666A8F">
        <w:rPr>
          <w:rFonts w:ascii="Arial" w:eastAsia="Times New Roman" w:hAnsi="Arial" w:cs="Arial"/>
          <w:b/>
          <w:color w:val="000000"/>
          <w:sz w:val="24"/>
          <w:szCs w:val="24"/>
          <w:lang w:eastAsia="pt-BR"/>
        </w:rPr>
        <w:t xml:space="preserve"> 2010</w:t>
      </w:r>
      <w:r w:rsidR="00666A8F">
        <w:rPr>
          <w:rFonts w:ascii="Arial" w:eastAsia="Times New Roman" w:hAnsi="Arial" w:cs="Arial"/>
          <w:b/>
          <w:color w:val="000000"/>
          <w:sz w:val="24"/>
          <w:szCs w:val="24"/>
          <w:lang w:eastAsia="pt-BR"/>
        </w:rPr>
        <w:t>.</w:t>
      </w:r>
    </w:p>
    <w:p w:rsidR="00666A8F" w:rsidRPr="00867E73" w:rsidRDefault="00666A8F" w:rsidP="00116044">
      <w:pPr>
        <w:spacing w:after="0" w:line="360" w:lineRule="auto"/>
        <w:rPr>
          <w:rFonts w:ascii="Arial" w:eastAsia="Times New Roman" w:hAnsi="Arial" w:cs="Arial"/>
          <w:sz w:val="24"/>
          <w:szCs w:val="24"/>
          <w:lang w:eastAsia="pt-B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119"/>
        <w:gridCol w:w="1843"/>
        <w:gridCol w:w="1559"/>
        <w:gridCol w:w="1417"/>
      </w:tblGrid>
      <w:tr w:rsidR="00F569D2" w:rsidRPr="00867E73" w:rsidTr="00666A8F">
        <w:tc>
          <w:tcPr>
            <w:tcW w:w="3119" w:type="dxa"/>
            <w:tcBorders>
              <w:top w:val="single" w:sz="4" w:space="0" w:color="auto"/>
              <w:left w:val="single" w:sz="4" w:space="0" w:color="auto"/>
              <w:bottom w:val="single" w:sz="4" w:space="0" w:color="auto"/>
              <w:right w:val="single" w:sz="4" w:space="0" w:color="auto"/>
            </w:tcBorders>
            <w:vAlign w:val="center"/>
            <w:hideMark/>
          </w:tcPr>
          <w:p w:rsidR="00F569D2" w:rsidRPr="00867E73" w:rsidRDefault="00F569D2"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TIPO DE DOMICÍLIO</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69D2" w:rsidRPr="00867E73" w:rsidRDefault="00F569D2"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MASCULINA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69D2" w:rsidRPr="00867E73" w:rsidRDefault="00F569D2"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FEMININA</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69D2" w:rsidRPr="00867E73" w:rsidRDefault="00F569D2" w:rsidP="00116044">
            <w:pPr>
              <w:spacing w:after="0" w:line="360" w:lineRule="auto"/>
              <w:jc w:val="center"/>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TOTAL</w:t>
            </w:r>
          </w:p>
        </w:tc>
      </w:tr>
      <w:tr w:rsidR="00F569D2" w:rsidRPr="00867E73" w:rsidTr="00666A8F">
        <w:tc>
          <w:tcPr>
            <w:tcW w:w="3119" w:type="dxa"/>
            <w:tcBorders>
              <w:top w:val="single" w:sz="4" w:space="0" w:color="auto"/>
              <w:left w:val="single" w:sz="4" w:space="0" w:color="auto"/>
              <w:bottom w:val="single" w:sz="4" w:space="0" w:color="auto"/>
              <w:right w:val="single" w:sz="4" w:space="0" w:color="auto"/>
            </w:tcBorders>
            <w:vAlign w:val="center"/>
            <w:hideMark/>
          </w:tcPr>
          <w:p w:rsidR="00F569D2" w:rsidRPr="00867E73" w:rsidRDefault="00F569D2" w:rsidP="00116044">
            <w:pPr>
              <w:spacing w:after="0" w:line="360" w:lineRule="auto"/>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 xml:space="preserve">Urbano </w:t>
            </w:r>
            <w:r w:rsidRPr="00867E73">
              <w:rPr>
                <w:rFonts w:ascii="Arial" w:eastAsia="Times New Roman" w:hAnsi="Arial" w:cs="Arial"/>
                <w:color w:val="000000"/>
                <w:sz w:val="24"/>
                <w:szCs w:val="24"/>
                <w:lang w:eastAsia="pt-BR"/>
              </w:rPr>
              <w:br/>
              <w:t xml:space="preserve">Rural </w:t>
            </w:r>
            <w:r w:rsidRPr="00867E73">
              <w:rPr>
                <w:rFonts w:ascii="Arial" w:eastAsia="Times New Roman" w:hAnsi="Arial" w:cs="Arial"/>
                <w:color w:val="000000"/>
                <w:sz w:val="24"/>
                <w:szCs w:val="24"/>
                <w:lang w:eastAsia="pt-BR"/>
              </w:rPr>
              <w:br/>
              <w:t xml:space="preserve">TOTAL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69D2" w:rsidRPr="00867E73" w:rsidRDefault="00F569D2" w:rsidP="00116044">
            <w:pPr>
              <w:spacing w:after="0" w:line="360" w:lineRule="auto"/>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 xml:space="preserve">4.246 </w:t>
            </w:r>
            <w:r w:rsidRPr="00867E73">
              <w:rPr>
                <w:rFonts w:ascii="Arial" w:eastAsia="Times New Roman" w:hAnsi="Arial" w:cs="Arial"/>
                <w:color w:val="000000"/>
                <w:sz w:val="24"/>
                <w:szCs w:val="24"/>
                <w:lang w:eastAsia="pt-BR"/>
              </w:rPr>
              <w:br/>
              <w:t xml:space="preserve">2.316 </w:t>
            </w:r>
            <w:r w:rsidRPr="00867E73">
              <w:rPr>
                <w:rFonts w:ascii="Arial" w:eastAsia="Times New Roman" w:hAnsi="Arial" w:cs="Arial"/>
                <w:color w:val="000000"/>
                <w:sz w:val="24"/>
                <w:szCs w:val="24"/>
                <w:lang w:eastAsia="pt-BR"/>
              </w:rPr>
              <w:br/>
              <w:t xml:space="preserve">6.562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69D2" w:rsidRPr="00867E73" w:rsidRDefault="00F569D2" w:rsidP="00116044">
            <w:pPr>
              <w:spacing w:after="0" w:line="360" w:lineRule="auto"/>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 xml:space="preserve">4.263 </w:t>
            </w:r>
            <w:r w:rsidRPr="00867E73">
              <w:rPr>
                <w:rFonts w:ascii="Arial" w:eastAsia="Times New Roman" w:hAnsi="Arial" w:cs="Arial"/>
                <w:color w:val="000000"/>
                <w:sz w:val="24"/>
                <w:szCs w:val="24"/>
                <w:lang w:eastAsia="pt-BR"/>
              </w:rPr>
              <w:br/>
              <w:t xml:space="preserve">2.127 </w:t>
            </w:r>
            <w:r w:rsidRPr="00867E73">
              <w:rPr>
                <w:rFonts w:ascii="Arial" w:eastAsia="Times New Roman" w:hAnsi="Arial" w:cs="Arial"/>
                <w:color w:val="000000"/>
                <w:sz w:val="24"/>
                <w:szCs w:val="24"/>
                <w:lang w:eastAsia="pt-BR"/>
              </w:rPr>
              <w:br/>
              <w:t xml:space="preserve">6.390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69D2" w:rsidRPr="00867E73" w:rsidRDefault="00F569D2" w:rsidP="00116044">
            <w:pPr>
              <w:spacing w:after="0" w:line="360" w:lineRule="auto"/>
              <w:rPr>
                <w:rFonts w:ascii="Arial" w:eastAsia="Times New Roman" w:hAnsi="Arial" w:cs="Arial"/>
                <w:sz w:val="24"/>
                <w:szCs w:val="24"/>
                <w:lang w:eastAsia="pt-BR"/>
              </w:rPr>
            </w:pPr>
            <w:r w:rsidRPr="00867E73">
              <w:rPr>
                <w:rFonts w:ascii="Arial" w:eastAsia="Times New Roman" w:hAnsi="Arial" w:cs="Arial"/>
                <w:color w:val="000000"/>
                <w:sz w:val="24"/>
                <w:szCs w:val="24"/>
                <w:lang w:eastAsia="pt-BR"/>
              </w:rPr>
              <w:t>8.509</w:t>
            </w:r>
            <w:r w:rsidRPr="00867E73">
              <w:rPr>
                <w:rFonts w:ascii="Arial" w:eastAsia="Times New Roman" w:hAnsi="Arial" w:cs="Arial"/>
                <w:color w:val="000000"/>
                <w:sz w:val="24"/>
                <w:szCs w:val="24"/>
                <w:lang w:eastAsia="pt-BR"/>
              </w:rPr>
              <w:br/>
              <w:t>4.443</w:t>
            </w:r>
            <w:r w:rsidRPr="00867E73">
              <w:rPr>
                <w:rFonts w:ascii="Arial" w:eastAsia="Times New Roman" w:hAnsi="Arial" w:cs="Arial"/>
                <w:color w:val="000000"/>
                <w:sz w:val="24"/>
                <w:szCs w:val="24"/>
                <w:lang w:eastAsia="pt-BR"/>
              </w:rPr>
              <w:br/>
              <w:t>12.952</w:t>
            </w:r>
          </w:p>
        </w:tc>
      </w:tr>
    </w:tbl>
    <w:p w:rsidR="00F569D2" w:rsidRPr="00666A8F" w:rsidRDefault="00F569D2" w:rsidP="00116044">
      <w:pPr>
        <w:spacing w:after="0" w:line="360" w:lineRule="auto"/>
        <w:jc w:val="both"/>
        <w:rPr>
          <w:rFonts w:ascii="Arial" w:hAnsi="Arial" w:cs="Arial"/>
          <w:sz w:val="18"/>
          <w:szCs w:val="18"/>
        </w:rPr>
      </w:pPr>
      <w:r w:rsidRPr="00666A8F">
        <w:rPr>
          <w:rFonts w:ascii="Arial" w:eastAsia="Times New Roman" w:hAnsi="Arial" w:cs="Arial"/>
          <w:color w:val="000000"/>
          <w:sz w:val="18"/>
          <w:szCs w:val="18"/>
          <w:lang w:eastAsia="pt-BR"/>
        </w:rPr>
        <w:t>FONTE: IBGE - Censo Demográfico</w:t>
      </w:r>
    </w:p>
    <w:p w:rsidR="000F46B4" w:rsidRDefault="000F46B4" w:rsidP="00505044">
      <w:pPr>
        <w:autoSpaceDE w:val="0"/>
        <w:autoSpaceDN w:val="0"/>
        <w:adjustRightInd w:val="0"/>
        <w:spacing w:after="0" w:line="360" w:lineRule="auto"/>
        <w:jc w:val="both"/>
        <w:rPr>
          <w:rFonts w:ascii="Arial" w:eastAsia="SimSun" w:hAnsi="Arial" w:cs="Arial"/>
          <w:b/>
          <w:sz w:val="24"/>
          <w:szCs w:val="24"/>
          <w:lang w:eastAsia="zh-CN"/>
        </w:rPr>
      </w:pPr>
    </w:p>
    <w:p w:rsidR="00337D94" w:rsidRPr="00992BEE" w:rsidRDefault="00BD1A73" w:rsidP="00116044">
      <w:pPr>
        <w:autoSpaceDE w:val="0"/>
        <w:autoSpaceDN w:val="0"/>
        <w:adjustRightInd w:val="0"/>
        <w:spacing w:after="0" w:line="360" w:lineRule="auto"/>
        <w:ind w:firstLine="708"/>
        <w:jc w:val="both"/>
        <w:rPr>
          <w:rFonts w:ascii="Arial" w:hAnsi="Arial" w:cs="Arial"/>
          <w:b/>
          <w:sz w:val="24"/>
          <w:szCs w:val="24"/>
        </w:rPr>
      </w:pPr>
      <w:r>
        <w:rPr>
          <w:rFonts w:ascii="Arial" w:eastAsia="SimSun" w:hAnsi="Arial" w:cs="Arial"/>
          <w:b/>
          <w:sz w:val="24"/>
          <w:szCs w:val="24"/>
          <w:lang w:eastAsia="zh-CN"/>
        </w:rPr>
        <w:t>Quadro 8:</w:t>
      </w:r>
      <w:r w:rsidR="00337D94" w:rsidRPr="00992BEE">
        <w:rPr>
          <w:rFonts w:ascii="Arial" w:eastAsia="SimSun" w:hAnsi="Arial" w:cs="Arial"/>
          <w:b/>
          <w:sz w:val="24"/>
          <w:szCs w:val="24"/>
          <w:lang w:eastAsia="zh-CN"/>
        </w:rPr>
        <w:t>Distribuição da população censitária, por faixa etária e sexo, ano 2010.</w:t>
      </w:r>
    </w:p>
    <w:p w:rsidR="00137B7A" w:rsidRPr="00137B7A" w:rsidRDefault="00137B7A" w:rsidP="00116044">
      <w:pPr>
        <w:spacing w:after="0" w:line="360" w:lineRule="auto"/>
        <w:rPr>
          <w:rFonts w:ascii="Times New Roman" w:eastAsia="Times New Roman" w:hAnsi="Times New Roman"/>
          <w:sz w:val="24"/>
          <w:szCs w:val="24"/>
          <w:lang w:eastAsia="pt-B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835"/>
        <w:gridCol w:w="1985"/>
        <w:gridCol w:w="1701"/>
        <w:gridCol w:w="1417"/>
      </w:tblGrid>
      <w:tr w:rsidR="00137B7A" w:rsidRPr="00137B7A" w:rsidTr="00992BEE">
        <w:tc>
          <w:tcPr>
            <w:tcW w:w="2835" w:type="dxa"/>
            <w:tcBorders>
              <w:top w:val="single" w:sz="4" w:space="0" w:color="auto"/>
              <w:left w:val="single" w:sz="4" w:space="0" w:color="auto"/>
              <w:bottom w:val="single" w:sz="4" w:space="0" w:color="auto"/>
              <w:right w:val="single" w:sz="4" w:space="0" w:color="auto"/>
            </w:tcBorders>
            <w:vAlign w:val="center"/>
            <w:hideMark/>
          </w:tcPr>
          <w:p w:rsidR="00137B7A" w:rsidRPr="00992BEE" w:rsidRDefault="00137B7A" w:rsidP="00116044">
            <w:pPr>
              <w:spacing w:after="0" w:line="360" w:lineRule="auto"/>
              <w:jc w:val="center"/>
              <w:rPr>
                <w:rFonts w:ascii="Arial" w:eastAsia="Times New Roman" w:hAnsi="Arial" w:cs="Arial"/>
                <w:sz w:val="24"/>
                <w:szCs w:val="24"/>
                <w:lang w:eastAsia="pt-BR"/>
              </w:rPr>
            </w:pPr>
            <w:r w:rsidRPr="00992BEE">
              <w:rPr>
                <w:rFonts w:ascii="Arial" w:eastAsia="Times New Roman" w:hAnsi="Arial" w:cs="Arial"/>
                <w:color w:val="000000"/>
                <w:sz w:val="24"/>
                <w:szCs w:val="24"/>
                <w:lang w:eastAsia="pt-BR"/>
              </w:rPr>
              <w:t>FAIXA ETÁRIA (anos)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7B7A" w:rsidRPr="00992BEE" w:rsidRDefault="00137B7A" w:rsidP="00116044">
            <w:pPr>
              <w:spacing w:after="0" w:line="360" w:lineRule="auto"/>
              <w:jc w:val="center"/>
              <w:rPr>
                <w:rFonts w:ascii="Arial" w:eastAsia="Times New Roman" w:hAnsi="Arial" w:cs="Arial"/>
                <w:sz w:val="24"/>
                <w:szCs w:val="24"/>
                <w:lang w:eastAsia="pt-BR"/>
              </w:rPr>
            </w:pPr>
            <w:r w:rsidRPr="00992BEE">
              <w:rPr>
                <w:rFonts w:ascii="Arial" w:eastAsia="Times New Roman" w:hAnsi="Arial" w:cs="Arial"/>
                <w:color w:val="000000"/>
                <w:sz w:val="24"/>
                <w:szCs w:val="24"/>
                <w:lang w:eastAsia="pt-BR"/>
              </w:rPr>
              <w:t>MASCULINA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7B7A" w:rsidRPr="00992BEE" w:rsidRDefault="00137B7A" w:rsidP="00116044">
            <w:pPr>
              <w:spacing w:after="0" w:line="360" w:lineRule="auto"/>
              <w:jc w:val="center"/>
              <w:rPr>
                <w:rFonts w:ascii="Arial" w:eastAsia="Times New Roman" w:hAnsi="Arial" w:cs="Arial"/>
                <w:sz w:val="24"/>
                <w:szCs w:val="24"/>
                <w:lang w:eastAsia="pt-BR"/>
              </w:rPr>
            </w:pPr>
            <w:r w:rsidRPr="00992BEE">
              <w:rPr>
                <w:rFonts w:ascii="Arial" w:eastAsia="Times New Roman" w:hAnsi="Arial" w:cs="Arial"/>
                <w:color w:val="000000"/>
                <w:sz w:val="24"/>
                <w:szCs w:val="24"/>
                <w:lang w:eastAsia="pt-BR"/>
              </w:rPr>
              <w:t>FEMININA</w:t>
            </w:r>
          </w:p>
        </w:tc>
        <w:tc>
          <w:tcPr>
            <w:tcW w:w="1417" w:type="dxa"/>
            <w:tcBorders>
              <w:top w:val="single" w:sz="4" w:space="0" w:color="auto"/>
              <w:left w:val="single" w:sz="4" w:space="0" w:color="auto"/>
              <w:bottom w:val="single" w:sz="4" w:space="0" w:color="auto"/>
              <w:right w:val="single" w:sz="4" w:space="0" w:color="auto"/>
            </w:tcBorders>
            <w:vAlign w:val="center"/>
            <w:hideMark/>
          </w:tcPr>
          <w:p w:rsidR="00137B7A" w:rsidRPr="00992BEE" w:rsidRDefault="00137B7A" w:rsidP="00116044">
            <w:pPr>
              <w:spacing w:after="0" w:line="360" w:lineRule="auto"/>
              <w:jc w:val="center"/>
              <w:rPr>
                <w:rFonts w:ascii="Arial" w:eastAsia="Times New Roman" w:hAnsi="Arial" w:cs="Arial"/>
                <w:sz w:val="24"/>
                <w:szCs w:val="24"/>
                <w:lang w:eastAsia="pt-BR"/>
              </w:rPr>
            </w:pPr>
            <w:r w:rsidRPr="00992BEE">
              <w:rPr>
                <w:rFonts w:ascii="Arial" w:eastAsia="Times New Roman" w:hAnsi="Arial" w:cs="Arial"/>
                <w:color w:val="000000"/>
                <w:sz w:val="24"/>
                <w:szCs w:val="24"/>
                <w:lang w:eastAsia="pt-BR"/>
              </w:rPr>
              <w:t>TOTAL</w:t>
            </w:r>
          </w:p>
        </w:tc>
      </w:tr>
      <w:tr w:rsidR="00137B7A" w:rsidRPr="00137B7A" w:rsidTr="00992BEE">
        <w:tc>
          <w:tcPr>
            <w:tcW w:w="2835" w:type="dxa"/>
            <w:tcBorders>
              <w:top w:val="single" w:sz="4" w:space="0" w:color="auto"/>
              <w:left w:val="single" w:sz="4" w:space="0" w:color="auto"/>
              <w:bottom w:val="single" w:sz="4" w:space="0" w:color="auto"/>
              <w:right w:val="single" w:sz="4" w:space="0" w:color="auto"/>
            </w:tcBorders>
            <w:vAlign w:val="center"/>
            <w:hideMark/>
          </w:tcPr>
          <w:p w:rsidR="00137B7A" w:rsidRPr="00992BEE" w:rsidRDefault="00137B7A" w:rsidP="00116044">
            <w:pPr>
              <w:spacing w:after="0" w:line="360" w:lineRule="auto"/>
              <w:rPr>
                <w:rFonts w:ascii="Arial" w:eastAsia="Times New Roman" w:hAnsi="Arial" w:cs="Arial"/>
                <w:color w:val="000000"/>
                <w:sz w:val="24"/>
                <w:szCs w:val="24"/>
                <w:lang w:eastAsia="pt-BR"/>
              </w:rPr>
            </w:pPr>
            <w:r w:rsidRPr="00992BEE">
              <w:rPr>
                <w:rFonts w:ascii="Arial" w:eastAsia="Times New Roman" w:hAnsi="Arial" w:cs="Arial"/>
                <w:color w:val="000000"/>
                <w:sz w:val="24"/>
                <w:szCs w:val="24"/>
                <w:lang w:eastAsia="pt-BR"/>
              </w:rPr>
              <w:t xml:space="preserve">Menores de 1 ano </w:t>
            </w:r>
            <w:r w:rsidRPr="00992BEE">
              <w:rPr>
                <w:rFonts w:ascii="Arial" w:eastAsia="Times New Roman" w:hAnsi="Arial" w:cs="Arial"/>
                <w:color w:val="000000"/>
                <w:sz w:val="24"/>
                <w:szCs w:val="24"/>
                <w:lang w:eastAsia="pt-BR"/>
              </w:rPr>
              <w:br/>
              <w:t xml:space="preserve">De 1 </w:t>
            </w:r>
            <w:r w:rsidRPr="00992BEE">
              <w:rPr>
                <w:rFonts w:ascii="Arial" w:eastAsia="Times New Roman" w:hAnsi="Arial" w:cs="Arial"/>
                <w:color w:val="000000"/>
                <w:sz w:val="24"/>
                <w:szCs w:val="24"/>
                <w:lang w:eastAsia="pt-BR"/>
              </w:rPr>
              <w:br/>
              <w:t xml:space="preserve">De 2 </w:t>
            </w:r>
            <w:r w:rsidRPr="00992BEE">
              <w:rPr>
                <w:rFonts w:ascii="Arial" w:eastAsia="Times New Roman" w:hAnsi="Arial" w:cs="Arial"/>
                <w:color w:val="000000"/>
                <w:sz w:val="24"/>
                <w:szCs w:val="24"/>
                <w:lang w:eastAsia="pt-BR"/>
              </w:rPr>
              <w:br/>
              <w:t xml:space="preserve">De 3 </w:t>
            </w:r>
            <w:r w:rsidRPr="00992BEE">
              <w:rPr>
                <w:rFonts w:ascii="Arial" w:eastAsia="Times New Roman" w:hAnsi="Arial" w:cs="Arial"/>
                <w:color w:val="000000"/>
                <w:sz w:val="24"/>
                <w:szCs w:val="24"/>
                <w:lang w:eastAsia="pt-BR"/>
              </w:rPr>
              <w:br/>
            </w:r>
            <w:r w:rsidRPr="00992BEE">
              <w:rPr>
                <w:rFonts w:ascii="Arial" w:eastAsia="Times New Roman" w:hAnsi="Arial" w:cs="Arial"/>
                <w:color w:val="000000"/>
                <w:sz w:val="24"/>
                <w:szCs w:val="24"/>
                <w:lang w:eastAsia="pt-BR"/>
              </w:rPr>
              <w:lastRenderedPageBreak/>
              <w:t xml:space="preserve">De 4 </w:t>
            </w:r>
            <w:r w:rsidRPr="00992BEE">
              <w:rPr>
                <w:rFonts w:ascii="Arial" w:eastAsia="Times New Roman" w:hAnsi="Arial" w:cs="Arial"/>
                <w:color w:val="000000"/>
                <w:sz w:val="24"/>
                <w:szCs w:val="24"/>
                <w:lang w:eastAsia="pt-BR"/>
              </w:rPr>
              <w:br/>
              <w:t xml:space="preserve">De 1 a 4 </w:t>
            </w:r>
            <w:r w:rsidRPr="00992BEE">
              <w:rPr>
                <w:rFonts w:ascii="Arial" w:eastAsia="Times New Roman" w:hAnsi="Arial" w:cs="Arial"/>
                <w:color w:val="000000"/>
                <w:sz w:val="24"/>
                <w:szCs w:val="24"/>
                <w:lang w:eastAsia="pt-BR"/>
              </w:rPr>
              <w:br/>
              <w:t xml:space="preserve">De 5 </w:t>
            </w:r>
            <w:r w:rsidRPr="00992BEE">
              <w:rPr>
                <w:rFonts w:ascii="Arial" w:eastAsia="Times New Roman" w:hAnsi="Arial" w:cs="Arial"/>
                <w:color w:val="000000"/>
                <w:sz w:val="24"/>
                <w:szCs w:val="24"/>
                <w:lang w:eastAsia="pt-BR"/>
              </w:rPr>
              <w:br/>
              <w:t xml:space="preserve">De 6 </w:t>
            </w:r>
            <w:r w:rsidRPr="00992BEE">
              <w:rPr>
                <w:rFonts w:ascii="Arial" w:eastAsia="Times New Roman" w:hAnsi="Arial" w:cs="Arial"/>
                <w:color w:val="000000"/>
                <w:sz w:val="24"/>
                <w:szCs w:val="24"/>
                <w:lang w:eastAsia="pt-BR"/>
              </w:rPr>
              <w:br/>
              <w:t xml:space="preserve">De 7 </w:t>
            </w:r>
            <w:r w:rsidRPr="00992BEE">
              <w:rPr>
                <w:rFonts w:ascii="Arial" w:eastAsia="Times New Roman" w:hAnsi="Arial" w:cs="Arial"/>
                <w:color w:val="000000"/>
                <w:sz w:val="24"/>
                <w:szCs w:val="24"/>
                <w:lang w:eastAsia="pt-BR"/>
              </w:rPr>
              <w:br/>
              <w:t xml:space="preserve">De 8 </w:t>
            </w:r>
            <w:r w:rsidRPr="00992BEE">
              <w:rPr>
                <w:rFonts w:ascii="Arial" w:eastAsia="Times New Roman" w:hAnsi="Arial" w:cs="Arial"/>
                <w:color w:val="000000"/>
                <w:sz w:val="24"/>
                <w:szCs w:val="24"/>
                <w:lang w:eastAsia="pt-BR"/>
              </w:rPr>
              <w:br/>
              <w:t xml:space="preserve">De 9 </w:t>
            </w:r>
            <w:r w:rsidRPr="00992BEE">
              <w:rPr>
                <w:rFonts w:ascii="Arial" w:eastAsia="Times New Roman" w:hAnsi="Arial" w:cs="Arial"/>
                <w:color w:val="000000"/>
                <w:sz w:val="24"/>
                <w:szCs w:val="24"/>
                <w:lang w:eastAsia="pt-BR"/>
              </w:rPr>
              <w:br/>
              <w:t xml:space="preserve">De 5 a 9 </w:t>
            </w:r>
            <w:r w:rsidRPr="00992BEE">
              <w:rPr>
                <w:rFonts w:ascii="Arial" w:eastAsia="Times New Roman" w:hAnsi="Arial" w:cs="Arial"/>
                <w:color w:val="000000"/>
                <w:sz w:val="24"/>
                <w:szCs w:val="24"/>
                <w:lang w:eastAsia="pt-BR"/>
              </w:rPr>
              <w:br/>
              <w:t xml:space="preserve">De 10 </w:t>
            </w:r>
            <w:r w:rsidRPr="00992BEE">
              <w:rPr>
                <w:rFonts w:ascii="Arial" w:eastAsia="Times New Roman" w:hAnsi="Arial" w:cs="Arial"/>
                <w:color w:val="000000"/>
                <w:sz w:val="24"/>
                <w:szCs w:val="24"/>
                <w:lang w:eastAsia="pt-BR"/>
              </w:rPr>
              <w:br/>
              <w:t xml:space="preserve">De 11 </w:t>
            </w:r>
            <w:r w:rsidRPr="00992BEE">
              <w:rPr>
                <w:rFonts w:ascii="Arial" w:eastAsia="Times New Roman" w:hAnsi="Arial" w:cs="Arial"/>
                <w:color w:val="000000"/>
                <w:sz w:val="24"/>
                <w:szCs w:val="24"/>
                <w:lang w:eastAsia="pt-BR"/>
              </w:rPr>
              <w:br/>
              <w:t xml:space="preserve">De 12 </w:t>
            </w:r>
            <w:r w:rsidRPr="00992BEE">
              <w:rPr>
                <w:rFonts w:ascii="Arial" w:eastAsia="Times New Roman" w:hAnsi="Arial" w:cs="Arial"/>
                <w:color w:val="000000"/>
                <w:sz w:val="24"/>
                <w:szCs w:val="24"/>
                <w:lang w:eastAsia="pt-BR"/>
              </w:rPr>
              <w:br/>
              <w:t xml:space="preserve">De 13 </w:t>
            </w:r>
            <w:r w:rsidRPr="00992BEE">
              <w:rPr>
                <w:rFonts w:ascii="Arial" w:eastAsia="Times New Roman" w:hAnsi="Arial" w:cs="Arial"/>
                <w:color w:val="000000"/>
                <w:sz w:val="24"/>
                <w:szCs w:val="24"/>
                <w:lang w:eastAsia="pt-BR"/>
              </w:rPr>
              <w:br/>
              <w:t xml:space="preserve">De 14 </w:t>
            </w:r>
            <w:r w:rsidRPr="00992BEE">
              <w:rPr>
                <w:rFonts w:ascii="Arial" w:eastAsia="Times New Roman" w:hAnsi="Arial" w:cs="Arial"/>
                <w:color w:val="000000"/>
                <w:sz w:val="24"/>
                <w:szCs w:val="24"/>
                <w:lang w:eastAsia="pt-BR"/>
              </w:rPr>
              <w:br/>
              <w:t xml:space="preserve">De 10 a 14 </w:t>
            </w:r>
            <w:r w:rsidRPr="00992BEE">
              <w:rPr>
                <w:rFonts w:ascii="Arial" w:eastAsia="Times New Roman" w:hAnsi="Arial" w:cs="Arial"/>
                <w:color w:val="000000"/>
                <w:sz w:val="24"/>
                <w:szCs w:val="24"/>
                <w:lang w:eastAsia="pt-BR"/>
              </w:rPr>
              <w:br/>
              <w:t xml:space="preserve">De 15 </w:t>
            </w:r>
            <w:r w:rsidRPr="00992BEE">
              <w:rPr>
                <w:rFonts w:ascii="Arial" w:eastAsia="Times New Roman" w:hAnsi="Arial" w:cs="Arial"/>
                <w:color w:val="000000"/>
                <w:sz w:val="24"/>
                <w:szCs w:val="24"/>
                <w:lang w:eastAsia="pt-BR"/>
              </w:rPr>
              <w:br/>
              <w:t xml:space="preserve">De 16 </w:t>
            </w:r>
            <w:r w:rsidRPr="00992BEE">
              <w:rPr>
                <w:rFonts w:ascii="Arial" w:eastAsia="Times New Roman" w:hAnsi="Arial" w:cs="Arial"/>
                <w:color w:val="000000"/>
                <w:sz w:val="24"/>
                <w:szCs w:val="24"/>
                <w:lang w:eastAsia="pt-BR"/>
              </w:rPr>
              <w:br/>
              <w:t xml:space="preserve">De 17 </w:t>
            </w:r>
            <w:r w:rsidRPr="00992BEE">
              <w:rPr>
                <w:rFonts w:ascii="Arial" w:eastAsia="Times New Roman" w:hAnsi="Arial" w:cs="Arial"/>
                <w:color w:val="000000"/>
                <w:sz w:val="24"/>
                <w:szCs w:val="24"/>
                <w:lang w:eastAsia="pt-BR"/>
              </w:rPr>
              <w:br/>
              <w:t xml:space="preserve">De 18 </w:t>
            </w:r>
            <w:r w:rsidRPr="00992BEE">
              <w:rPr>
                <w:rFonts w:ascii="Arial" w:eastAsia="Times New Roman" w:hAnsi="Arial" w:cs="Arial"/>
                <w:color w:val="000000"/>
                <w:sz w:val="24"/>
                <w:szCs w:val="24"/>
                <w:lang w:eastAsia="pt-BR"/>
              </w:rPr>
              <w:br/>
              <w:t xml:space="preserve">De 19 </w:t>
            </w:r>
            <w:r w:rsidRPr="00992BEE">
              <w:rPr>
                <w:rFonts w:ascii="Arial" w:eastAsia="Times New Roman" w:hAnsi="Arial" w:cs="Arial"/>
                <w:color w:val="000000"/>
                <w:sz w:val="24"/>
                <w:szCs w:val="24"/>
                <w:lang w:eastAsia="pt-BR"/>
              </w:rPr>
              <w:br/>
              <w:t xml:space="preserve">De 15 a 19 </w:t>
            </w:r>
            <w:r w:rsidRPr="00992BEE">
              <w:rPr>
                <w:rFonts w:ascii="Arial" w:eastAsia="Times New Roman" w:hAnsi="Arial" w:cs="Arial"/>
                <w:color w:val="000000"/>
                <w:sz w:val="24"/>
                <w:szCs w:val="24"/>
                <w:lang w:eastAsia="pt-BR"/>
              </w:rPr>
              <w:br/>
              <w:t xml:space="preserve">De 20 a 24 </w:t>
            </w:r>
            <w:r w:rsidRPr="00992BEE">
              <w:rPr>
                <w:rFonts w:ascii="Arial" w:eastAsia="Times New Roman" w:hAnsi="Arial" w:cs="Arial"/>
                <w:color w:val="000000"/>
                <w:sz w:val="24"/>
                <w:szCs w:val="24"/>
                <w:lang w:eastAsia="pt-BR"/>
              </w:rPr>
              <w:br/>
              <w:t xml:space="preserve">De 25 a 29 </w:t>
            </w:r>
            <w:r w:rsidRPr="00992BEE">
              <w:rPr>
                <w:rFonts w:ascii="Arial" w:eastAsia="Times New Roman" w:hAnsi="Arial" w:cs="Arial"/>
                <w:color w:val="000000"/>
                <w:sz w:val="24"/>
                <w:szCs w:val="24"/>
                <w:lang w:eastAsia="pt-BR"/>
              </w:rPr>
              <w:br/>
              <w:t xml:space="preserve">De 30 a 34 </w:t>
            </w:r>
            <w:r w:rsidRPr="00992BEE">
              <w:rPr>
                <w:rFonts w:ascii="Arial" w:eastAsia="Times New Roman" w:hAnsi="Arial" w:cs="Arial"/>
                <w:color w:val="000000"/>
                <w:sz w:val="24"/>
                <w:szCs w:val="24"/>
                <w:lang w:eastAsia="pt-BR"/>
              </w:rPr>
              <w:br/>
              <w:t xml:space="preserve">De 35 a 39 </w:t>
            </w:r>
            <w:r w:rsidRPr="00992BEE">
              <w:rPr>
                <w:rFonts w:ascii="Arial" w:eastAsia="Times New Roman" w:hAnsi="Arial" w:cs="Arial"/>
                <w:color w:val="000000"/>
                <w:sz w:val="24"/>
                <w:szCs w:val="24"/>
                <w:lang w:eastAsia="pt-BR"/>
              </w:rPr>
              <w:br/>
              <w:t xml:space="preserve">De 40 a 44 </w:t>
            </w:r>
            <w:r w:rsidRPr="00992BEE">
              <w:rPr>
                <w:rFonts w:ascii="Arial" w:eastAsia="Times New Roman" w:hAnsi="Arial" w:cs="Arial"/>
                <w:color w:val="000000"/>
                <w:sz w:val="24"/>
                <w:szCs w:val="24"/>
                <w:lang w:eastAsia="pt-BR"/>
              </w:rPr>
              <w:br/>
              <w:t xml:space="preserve">De 45 a 49 </w:t>
            </w:r>
          </w:p>
          <w:p w:rsidR="00137B7A" w:rsidRPr="00992BEE" w:rsidRDefault="00137B7A" w:rsidP="00116044">
            <w:pPr>
              <w:spacing w:after="0" w:line="360" w:lineRule="auto"/>
              <w:rPr>
                <w:rFonts w:ascii="Arial" w:eastAsia="Times New Roman" w:hAnsi="Arial" w:cs="Arial"/>
                <w:color w:val="000000"/>
                <w:sz w:val="24"/>
                <w:szCs w:val="24"/>
                <w:lang w:eastAsia="pt-BR"/>
              </w:rPr>
            </w:pPr>
            <w:r w:rsidRPr="00992BEE">
              <w:rPr>
                <w:rFonts w:ascii="Arial" w:eastAsia="Times New Roman" w:hAnsi="Arial" w:cs="Arial"/>
                <w:color w:val="000000"/>
                <w:sz w:val="24"/>
                <w:szCs w:val="24"/>
                <w:lang w:eastAsia="pt-BR"/>
              </w:rPr>
              <w:t xml:space="preserve">De 50 a 54 </w:t>
            </w:r>
            <w:r w:rsidRPr="00992BEE">
              <w:rPr>
                <w:rFonts w:ascii="Arial" w:eastAsia="Times New Roman" w:hAnsi="Arial" w:cs="Arial"/>
                <w:color w:val="000000"/>
                <w:sz w:val="24"/>
                <w:szCs w:val="24"/>
                <w:lang w:eastAsia="pt-BR"/>
              </w:rPr>
              <w:br/>
              <w:t xml:space="preserve">De 55 a 59 </w:t>
            </w:r>
            <w:r w:rsidRPr="00992BEE">
              <w:rPr>
                <w:rFonts w:ascii="Arial" w:eastAsia="Times New Roman" w:hAnsi="Arial" w:cs="Arial"/>
                <w:color w:val="000000"/>
                <w:sz w:val="24"/>
                <w:szCs w:val="24"/>
                <w:lang w:eastAsia="pt-BR"/>
              </w:rPr>
              <w:br/>
              <w:t xml:space="preserve">De 60 a 64 </w:t>
            </w:r>
            <w:r w:rsidRPr="00992BEE">
              <w:rPr>
                <w:rFonts w:ascii="Arial" w:eastAsia="Times New Roman" w:hAnsi="Arial" w:cs="Arial"/>
                <w:color w:val="000000"/>
                <w:sz w:val="24"/>
                <w:szCs w:val="24"/>
                <w:lang w:eastAsia="pt-BR"/>
              </w:rPr>
              <w:br/>
              <w:t xml:space="preserve">De 65 a 69 </w:t>
            </w:r>
            <w:r w:rsidRPr="00992BEE">
              <w:rPr>
                <w:rFonts w:ascii="Arial" w:eastAsia="Times New Roman" w:hAnsi="Arial" w:cs="Arial"/>
                <w:color w:val="000000"/>
                <w:sz w:val="24"/>
                <w:szCs w:val="24"/>
                <w:lang w:eastAsia="pt-BR"/>
              </w:rPr>
              <w:br/>
              <w:t xml:space="preserve">De 70 a 74 </w:t>
            </w:r>
            <w:r w:rsidRPr="00992BEE">
              <w:rPr>
                <w:rFonts w:ascii="Arial" w:eastAsia="Times New Roman" w:hAnsi="Arial" w:cs="Arial"/>
                <w:color w:val="000000"/>
                <w:sz w:val="24"/>
                <w:szCs w:val="24"/>
                <w:lang w:eastAsia="pt-BR"/>
              </w:rPr>
              <w:br/>
              <w:t xml:space="preserve">De 75 a 79 </w:t>
            </w:r>
            <w:r w:rsidRPr="00992BEE">
              <w:rPr>
                <w:rFonts w:ascii="Arial" w:eastAsia="Times New Roman" w:hAnsi="Arial" w:cs="Arial"/>
                <w:color w:val="000000"/>
                <w:sz w:val="24"/>
                <w:szCs w:val="24"/>
                <w:lang w:eastAsia="pt-BR"/>
              </w:rPr>
              <w:br/>
              <w:t xml:space="preserve">De 80 anos e mais </w:t>
            </w:r>
            <w:r w:rsidRPr="00992BEE">
              <w:rPr>
                <w:rFonts w:ascii="Arial" w:eastAsia="Times New Roman" w:hAnsi="Arial" w:cs="Arial"/>
                <w:color w:val="000000"/>
                <w:sz w:val="24"/>
                <w:szCs w:val="24"/>
                <w:lang w:eastAsia="pt-BR"/>
              </w:rPr>
              <w:br/>
            </w:r>
          </w:p>
          <w:p w:rsidR="00137B7A" w:rsidRPr="00992BEE" w:rsidRDefault="00137B7A" w:rsidP="00116044">
            <w:pPr>
              <w:spacing w:after="0" w:line="360" w:lineRule="auto"/>
              <w:rPr>
                <w:rFonts w:ascii="Arial" w:eastAsia="Times New Roman" w:hAnsi="Arial" w:cs="Arial"/>
                <w:sz w:val="24"/>
                <w:szCs w:val="24"/>
                <w:lang w:eastAsia="pt-BR"/>
              </w:rPr>
            </w:pPr>
            <w:r w:rsidRPr="00992BEE">
              <w:rPr>
                <w:rFonts w:ascii="Arial" w:eastAsia="Times New Roman" w:hAnsi="Arial" w:cs="Arial"/>
                <w:color w:val="000000"/>
                <w:sz w:val="24"/>
                <w:szCs w:val="24"/>
                <w:lang w:eastAsia="pt-BR"/>
              </w:rPr>
              <w:t>TOTAL</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7B7A" w:rsidRPr="00992BEE" w:rsidRDefault="00137B7A" w:rsidP="00116044">
            <w:pPr>
              <w:spacing w:after="0" w:line="360" w:lineRule="auto"/>
              <w:rPr>
                <w:rFonts w:ascii="Arial" w:eastAsia="Times New Roman" w:hAnsi="Arial" w:cs="Arial"/>
                <w:color w:val="000000"/>
                <w:sz w:val="24"/>
                <w:szCs w:val="24"/>
                <w:lang w:eastAsia="pt-BR"/>
              </w:rPr>
            </w:pPr>
            <w:r w:rsidRPr="00992BEE">
              <w:rPr>
                <w:rFonts w:ascii="Arial" w:eastAsia="Times New Roman" w:hAnsi="Arial" w:cs="Arial"/>
                <w:color w:val="000000"/>
                <w:sz w:val="24"/>
                <w:szCs w:val="24"/>
                <w:lang w:eastAsia="pt-BR"/>
              </w:rPr>
              <w:lastRenderedPageBreak/>
              <w:t xml:space="preserve">99 </w:t>
            </w:r>
            <w:r w:rsidRPr="00992BEE">
              <w:rPr>
                <w:rFonts w:ascii="Arial" w:eastAsia="Times New Roman" w:hAnsi="Arial" w:cs="Arial"/>
                <w:color w:val="000000"/>
                <w:sz w:val="24"/>
                <w:szCs w:val="24"/>
                <w:lang w:eastAsia="pt-BR"/>
              </w:rPr>
              <w:br/>
              <w:t xml:space="preserve">100 </w:t>
            </w:r>
            <w:r w:rsidRPr="00992BEE">
              <w:rPr>
                <w:rFonts w:ascii="Arial" w:eastAsia="Times New Roman" w:hAnsi="Arial" w:cs="Arial"/>
                <w:color w:val="000000"/>
                <w:sz w:val="24"/>
                <w:szCs w:val="24"/>
                <w:lang w:eastAsia="pt-BR"/>
              </w:rPr>
              <w:br/>
              <w:t xml:space="preserve">97 </w:t>
            </w:r>
            <w:r w:rsidRPr="00992BEE">
              <w:rPr>
                <w:rFonts w:ascii="Arial" w:eastAsia="Times New Roman" w:hAnsi="Arial" w:cs="Arial"/>
                <w:color w:val="000000"/>
                <w:sz w:val="24"/>
                <w:szCs w:val="24"/>
                <w:lang w:eastAsia="pt-BR"/>
              </w:rPr>
              <w:br/>
              <w:t xml:space="preserve">115 </w:t>
            </w:r>
            <w:r w:rsidRPr="00992BEE">
              <w:rPr>
                <w:rFonts w:ascii="Arial" w:eastAsia="Times New Roman" w:hAnsi="Arial" w:cs="Arial"/>
                <w:color w:val="000000"/>
                <w:sz w:val="24"/>
                <w:szCs w:val="24"/>
                <w:lang w:eastAsia="pt-BR"/>
              </w:rPr>
              <w:br/>
            </w:r>
            <w:r w:rsidRPr="00992BEE">
              <w:rPr>
                <w:rFonts w:ascii="Arial" w:eastAsia="Times New Roman" w:hAnsi="Arial" w:cs="Arial"/>
                <w:color w:val="000000"/>
                <w:sz w:val="24"/>
                <w:szCs w:val="24"/>
                <w:lang w:eastAsia="pt-BR"/>
              </w:rPr>
              <w:lastRenderedPageBreak/>
              <w:t xml:space="preserve">133 </w:t>
            </w:r>
            <w:r w:rsidRPr="00992BEE">
              <w:rPr>
                <w:rFonts w:ascii="Arial" w:eastAsia="Times New Roman" w:hAnsi="Arial" w:cs="Arial"/>
                <w:color w:val="000000"/>
                <w:sz w:val="24"/>
                <w:szCs w:val="24"/>
                <w:lang w:eastAsia="pt-BR"/>
              </w:rPr>
              <w:br/>
              <w:t xml:space="preserve">445 </w:t>
            </w:r>
            <w:r w:rsidRPr="00992BEE">
              <w:rPr>
                <w:rFonts w:ascii="Arial" w:eastAsia="Times New Roman" w:hAnsi="Arial" w:cs="Arial"/>
                <w:color w:val="000000"/>
                <w:sz w:val="24"/>
                <w:szCs w:val="24"/>
                <w:lang w:eastAsia="pt-BR"/>
              </w:rPr>
              <w:br/>
              <w:t xml:space="preserve">118 </w:t>
            </w:r>
            <w:r w:rsidRPr="00992BEE">
              <w:rPr>
                <w:rFonts w:ascii="Arial" w:eastAsia="Times New Roman" w:hAnsi="Arial" w:cs="Arial"/>
                <w:color w:val="000000"/>
                <w:sz w:val="24"/>
                <w:szCs w:val="24"/>
                <w:lang w:eastAsia="pt-BR"/>
              </w:rPr>
              <w:br/>
              <w:t xml:space="preserve">117 </w:t>
            </w:r>
            <w:r w:rsidRPr="00992BEE">
              <w:rPr>
                <w:rFonts w:ascii="Arial" w:eastAsia="Times New Roman" w:hAnsi="Arial" w:cs="Arial"/>
                <w:color w:val="000000"/>
                <w:sz w:val="24"/>
                <w:szCs w:val="24"/>
                <w:lang w:eastAsia="pt-BR"/>
              </w:rPr>
              <w:br/>
              <w:t xml:space="preserve">134 </w:t>
            </w:r>
            <w:r w:rsidRPr="00992BEE">
              <w:rPr>
                <w:rFonts w:ascii="Arial" w:eastAsia="Times New Roman" w:hAnsi="Arial" w:cs="Arial"/>
                <w:color w:val="000000"/>
                <w:sz w:val="24"/>
                <w:szCs w:val="24"/>
                <w:lang w:eastAsia="pt-BR"/>
              </w:rPr>
              <w:br/>
              <w:t xml:space="preserve">125 </w:t>
            </w:r>
            <w:r w:rsidRPr="00992BEE">
              <w:rPr>
                <w:rFonts w:ascii="Arial" w:eastAsia="Times New Roman" w:hAnsi="Arial" w:cs="Arial"/>
                <w:color w:val="000000"/>
                <w:sz w:val="24"/>
                <w:szCs w:val="24"/>
                <w:lang w:eastAsia="pt-BR"/>
              </w:rPr>
              <w:br/>
              <w:t xml:space="preserve">154 </w:t>
            </w:r>
            <w:r w:rsidRPr="00992BEE">
              <w:rPr>
                <w:rFonts w:ascii="Arial" w:eastAsia="Times New Roman" w:hAnsi="Arial" w:cs="Arial"/>
                <w:color w:val="000000"/>
                <w:sz w:val="24"/>
                <w:szCs w:val="24"/>
                <w:lang w:eastAsia="pt-BR"/>
              </w:rPr>
              <w:br/>
              <w:t xml:space="preserve">648 </w:t>
            </w:r>
            <w:r w:rsidRPr="00992BEE">
              <w:rPr>
                <w:rFonts w:ascii="Arial" w:eastAsia="Times New Roman" w:hAnsi="Arial" w:cs="Arial"/>
                <w:color w:val="000000"/>
                <w:sz w:val="24"/>
                <w:szCs w:val="24"/>
                <w:lang w:eastAsia="pt-BR"/>
              </w:rPr>
              <w:br/>
              <w:t xml:space="preserve">137 </w:t>
            </w:r>
            <w:r w:rsidRPr="00992BEE">
              <w:rPr>
                <w:rFonts w:ascii="Arial" w:eastAsia="Times New Roman" w:hAnsi="Arial" w:cs="Arial"/>
                <w:color w:val="000000"/>
                <w:sz w:val="24"/>
                <w:szCs w:val="24"/>
                <w:lang w:eastAsia="pt-BR"/>
              </w:rPr>
              <w:br/>
              <w:t xml:space="preserve">152 </w:t>
            </w:r>
            <w:r w:rsidRPr="00992BEE">
              <w:rPr>
                <w:rFonts w:ascii="Arial" w:eastAsia="Times New Roman" w:hAnsi="Arial" w:cs="Arial"/>
                <w:color w:val="000000"/>
                <w:sz w:val="24"/>
                <w:szCs w:val="24"/>
                <w:lang w:eastAsia="pt-BR"/>
              </w:rPr>
              <w:br/>
              <w:t xml:space="preserve">125 </w:t>
            </w:r>
            <w:r w:rsidRPr="00992BEE">
              <w:rPr>
                <w:rFonts w:ascii="Arial" w:eastAsia="Times New Roman" w:hAnsi="Arial" w:cs="Arial"/>
                <w:color w:val="000000"/>
                <w:sz w:val="24"/>
                <w:szCs w:val="24"/>
                <w:lang w:eastAsia="pt-BR"/>
              </w:rPr>
              <w:br/>
              <w:t xml:space="preserve">151 </w:t>
            </w:r>
            <w:r w:rsidRPr="00992BEE">
              <w:rPr>
                <w:rFonts w:ascii="Arial" w:eastAsia="Times New Roman" w:hAnsi="Arial" w:cs="Arial"/>
                <w:color w:val="000000"/>
                <w:sz w:val="24"/>
                <w:szCs w:val="24"/>
                <w:lang w:eastAsia="pt-BR"/>
              </w:rPr>
              <w:br/>
              <w:t xml:space="preserve">163 </w:t>
            </w:r>
            <w:r w:rsidRPr="00992BEE">
              <w:rPr>
                <w:rFonts w:ascii="Arial" w:eastAsia="Times New Roman" w:hAnsi="Arial" w:cs="Arial"/>
                <w:color w:val="000000"/>
                <w:sz w:val="24"/>
                <w:szCs w:val="24"/>
                <w:lang w:eastAsia="pt-BR"/>
              </w:rPr>
              <w:br/>
              <w:t xml:space="preserve">728 </w:t>
            </w:r>
            <w:r w:rsidRPr="00992BEE">
              <w:rPr>
                <w:rFonts w:ascii="Arial" w:eastAsia="Times New Roman" w:hAnsi="Arial" w:cs="Arial"/>
                <w:color w:val="000000"/>
                <w:sz w:val="24"/>
                <w:szCs w:val="24"/>
                <w:lang w:eastAsia="pt-BR"/>
              </w:rPr>
              <w:br/>
              <w:t xml:space="preserve">167 </w:t>
            </w:r>
            <w:r w:rsidRPr="00992BEE">
              <w:rPr>
                <w:rFonts w:ascii="Arial" w:eastAsia="Times New Roman" w:hAnsi="Arial" w:cs="Arial"/>
                <w:color w:val="000000"/>
                <w:sz w:val="24"/>
                <w:szCs w:val="24"/>
                <w:lang w:eastAsia="pt-BR"/>
              </w:rPr>
              <w:br/>
              <w:t xml:space="preserve">155 </w:t>
            </w:r>
            <w:r w:rsidRPr="00992BEE">
              <w:rPr>
                <w:rFonts w:ascii="Arial" w:eastAsia="Times New Roman" w:hAnsi="Arial" w:cs="Arial"/>
                <w:color w:val="000000"/>
                <w:sz w:val="24"/>
                <w:szCs w:val="24"/>
                <w:lang w:eastAsia="pt-BR"/>
              </w:rPr>
              <w:br/>
              <w:t xml:space="preserve">137 </w:t>
            </w:r>
            <w:r w:rsidRPr="00992BEE">
              <w:rPr>
                <w:rFonts w:ascii="Arial" w:eastAsia="Times New Roman" w:hAnsi="Arial" w:cs="Arial"/>
                <w:color w:val="000000"/>
                <w:sz w:val="24"/>
                <w:szCs w:val="24"/>
                <w:lang w:eastAsia="pt-BR"/>
              </w:rPr>
              <w:br/>
              <w:t xml:space="preserve">110 </w:t>
            </w:r>
            <w:r w:rsidRPr="00992BEE">
              <w:rPr>
                <w:rFonts w:ascii="Arial" w:eastAsia="Times New Roman" w:hAnsi="Arial" w:cs="Arial"/>
                <w:color w:val="000000"/>
                <w:sz w:val="24"/>
                <w:szCs w:val="24"/>
                <w:lang w:eastAsia="pt-BR"/>
              </w:rPr>
              <w:br/>
              <w:t xml:space="preserve">126 </w:t>
            </w:r>
            <w:r w:rsidRPr="00992BEE">
              <w:rPr>
                <w:rFonts w:ascii="Arial" w:eastAsia="Times New Roman" w:hAnsi="Arial" w:cs="Arial"/>
                <w:color w:val="000000"/>
                <w:sz w:val="24"/>
                <w:szCs w:val="24"/>
                <w:lang w:eastAsia="pt-BR"/>
              </w:rPr>
              <w:br/>
              <w:t xml:space="preserve">695 </w:t>
            </w:r>
            <w:r w:rsidRPr="00992BEE">
              <w:rPr>
                <w:rFonts w:ascii="Arial" w:eastAsia="Times New Roman" w:hAnsi="Arial" w:cs="Arial"/>
                <w:color w:val="000000"/>
                <w:sz w:val="24"/>
                <w:szCs w:val="24"/>
                <w:lang w:eastAsia="pt-BR"/>
              </w:rPr>
              <w:br/>
              <w:t xml:space="preserve">472 </w:t>
            </w:r>
            <w:r w:rsidRPr="00992BEE">
              <w:rPr>
                <w:rFonts w:ascii="Arial" w:eastAsia="Times New Roman" w:hAnsi="Arial" w:cs="Arial"/>
                <w:color w:val="000000"/>
                <w:sz w:val="24"/>
                <w:szCs w:val="24"/>
                <w:lang w:eastAsia="pt-BR"/>
              </w:rPr>
              <w:br/>
              <w:t xml:space="preserve">449 </w:t>
            </w:r>
            <w:r w:rsidRPr="00992BEE">
              <w:rPr>
                <w:rFonts w:ascii="Arial" w:eastAsia="Times New Roman" w:hAnsi="Arial" w:cs="Arial"/>
                <w:color w:val="000000"/>
                <w:sz w:val="24"/>
                <w:szCs w:val="24"/>
                <w:lang w:eastAsia="pt-BR"/>
              </w:rPr>
              <w:br/>
              <w:t xml:space="preserve">465 </w:t>
            </w:r>
            <w:r w:rsidRPr="00992BEE">
              <w:rPr>
                <w:rFonts w:ascii="Arial" w:eastAsia="Times New Roman" w:hAnsi="Arial" w:cs="Arial"/>
                <w:color w:val="000000"/>
                <w:sz w:val="24"/>
                <w:szCs w:val="24"/>
                <w:lang w:eastAsia="pt-BR"/>
              </w:rPr>
              <w:br/>
              <w:t xml:space="preserve">432 </w:t>
            </w:r>
            <w:r w:rsidRPr="00992BEE">
              <w:rPr>
                <w:rFonts w:ascii="Arial" w:eastAsia="Times New Roman" w:hAnsi="Arial" w:cs="Arial"/>
                <w:color w:val="000000"/>
                <w:sz w:val="24"/>
                <w:szCs w:val="24"/>
                <w:lang w:eastAsia="pt-BR"/>
              </w:rPr>
              <w:br/>
              <w:t xml:space="preserve">465 </w:t>
            </w:r>
            <w:r w:rsidRPr="00992BEE">
              <w:rPr>
                <w:rFonts w:ascii="Arial" w:eastAsia="Times New Roman" w:hAnsi="Arial" w:cs="Arial"/>
                <w:color w:val="000000"/>
                <w:sz w:val="24"/>
                <w:szCs w:val="24"/>
                <w:lang w:eastAsia="pt-BR"/>
              </w:rPr>
              <w:br/>
              <w:t xml:space="preserve">389 </w:t>
            </w:r>
          </w:p>
          <w:p w:rsidR="00137B7A" w:rsidRPr="00992BEE" w:rsidRDefault="00137B7A" w:rsidP="00116044">
            <w:pPr>
              <w:spacing w:after="0" w:line="360" w:lineRule="auto"/>
              <w:rPr>
                <w:rFonts w:ascii="Arial" w:eastAsia="Times New Roman" w:hAnsi="Arial" w:cs="Arial"/>
                <w:color w:val="000000"/>
                <w:sz w:val="24"/>
                <w:szCs w:val="24"/>
                <w:lang w:eastAsia="pt-BR"/>
              </w:rPr>
            </w:pPr>
            <w:r w:rsidRPr="00992BEE">
              <w:rPr>
                <w:rFonts w:ascii="Arial" w:eastAsia="Times New Roman" w:hAnsi="Arial" w:cs="Arial"/>
                <w:color w:val="000000"/>
                <w:sz w:val="24"/>
                <w:szCs w:val="24"/>
                <w:lang w:eastAsia="pt-BR"/>
              </w:rPr>
              <w:t xml:space="preserve">330 </w:t>
            </w:r>
            <w:r w:rsidRPr="00992BEE">
              <w:rPr>
                <w:rFonts w:ascii="Arial" w:eastAsia="Times New Roman" w:hAnsi="Arial" w:cs="Arial"/>
                <w:color w:val="000000"/>
                <w:sz w:val="24"/>
                <w:szCs w:val="24"/>
                <w:lang w:eastAsia="pt-BR"/>
              </w:rPr>
              <w:br/>
              <w:t xml:space="preserve">291 </w:t>
            </w:r>
            <w:r w:rsidRPr="00992BEE">
              <w:rPr>
                <w:rFonts w:ascii="Arial" w:eastAsia="Times New Roman" w:hAnsi="Arial" w:cs="Arial"/>
                <w:color w:val="000000"/>
                <w:sz w:val="24"/>
                <w:szCs w:val="24"/>
                <w:lang w:eastAsia="pt-BR"/>
              </w:rPr>
              <w:br/>
              <w:t xml:space="preserve">226 </w:t>
            </w:r>
            <w:r w:rsidRPr="00992BEE">
              <w:rPr>
                <w:rFonts w:ascii="Arial" w:eastAsia="Times New Roman" w:hAnsi="Arial" w:cs="Arial"/>
                <w:color w:val="000000"/>
                <w:sz w:val="24"/>
                <w:szCs w:val="24"/>
                <w:lang w:eastAsia="pt-BR"/>
              </w:rPr>
              <w:br/>
              <w:t xml:space="preserve">178 </w:t>
            </w:r>
            <w:r w:rsidRPr="00992BEE">
              <w:rPr>
                <w:rFonts w:ascii="Arial" w:eastAsia="Times New Roman" w:hAnsi="Arial" w:cs="Arial"/>
                <w:color w:val="000000"/>
                <w:sz w:val="24"/>
                <w:szCs w:val="24"/>
                <w:lang w:eastAsia="pt-BR"/>
              </w:rPr>
              <w:br/>
              <w:t xml:space="preserve">110 </w:t>
            </w:r>
            <w:r w:rsidRPr="00992BEE">
              <w:rPr>
                <w:rFonts w:ascii="Arial" w:eastAsia="Times New Roman" w:hAnsi="Arial" w:cs="Arial"/>
                <w:color w:val="000000"/>
                <w:sz w:val="24"/>
                <w:szCs w:val="24"/>
                <w:lang w:eastAsia="pt-BR"/>
              </w:rPr>
              <w:br/>
              <w:t xml:space="preserve">69 </w:t>
            </w:r>
            <w:r w:rsidRPr="00992BEE">
              <w:rPr>
                <w:rFonts w:ascii="Arial" w:eastAsia="Times New Roman" w:hAnsi="Arial" w:cs="Arial"/>
                <w:color w:val="000000"/>
                <w:sz w:val="24"/>
                <w:szCs w:val="24"/>
                <w:lang w:eastAsia="pt-BR"/>
              </w:rPr>
              <w:br/>
              <w:t xml:space="preserve">71 </w:t>
            </w:r>
            <w:r w:rsidRPr="00992BEE">
              <w:rPr>
                <w:rFonts w:ascii="Arial" w:eastAsia="Times New Roman" w:hAnsi="Arial" w:cs="Arial"/>
                <w:color w:val="000000"/>
                <w:sz w:val="24"/>
                <w:szCs w:val="24"/>
                <w:lang w:eastAsia="pt-BR"/>
              </w:rPr>
              <w:br/>
            </w:r>
          </w:p>
          <w:p w:rsidR="00137B7A" w:rsidRPr="00992BEE" w:rsidRDefault="00137B7A" w:rsidP="00116044">
            <w:pPr>
              <w:spacing w:after="0" w:line="360" w:lineRule="auto"/>
              <w:rPr>
                <w:rFonts w:ascii="Arial" w:eastAsia="Times New Roman" w:hAnsi="Arial" w:cs="Arial"/>
                <w:sz w:val="24"/>
                <w:szCs w:val="24"/>
                <w:lang w:eastAsia="pt-BR"/>
              </w:rPr>
            </w:pPr>
            <w:r w:rsidRPr="00992BEE">
              <w:rPr>
                <w:rFonts w:ascii="Arial" w:eastAsia="Times New Roman" w:hAnsi="Arial" w:cs="Arial"/>
                <w:color w:val="000000"/>
                <w:sz w:val="24"/>
                <w:szCs w:val="24"/>
                <w:lang w:eastAsia="pt-BR"/>
              </w:rPr>
              <w:t>6.562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7B7A" w:rsidRPr="00992BEE" w:rsidRDefault="00137B7A" w:rsidP="00116044">
            <w:pPr>
              <w:spacing w:after="0" w:line="360" w:lineRule="auto"/>
              <w:rPr>
                <w:rFonts w:ascii="Arial" w:eastAsia="Times New Roman" w:hAnsi="Arial" w:cs="Arial"/>
                <w:color w:val="000000"/>
                <w:sz w:val="24"/>
                <w:szCs w:val="24"/>
                <w:lang w:eastAsia="pt-BR"/>
              </w:rPr>
            </w:pPr>
            <w:r w:rsidRPr="00992BEE">
              <w:rPr>
                <w:rFonts w:ascii="Arial" w:eastAsia="Times New Roman" w:hAnsi="Arial" w:cs="Arial"/>
                <w:color w:val="000000"/>
                <w:sz w:val="24"/>
                <w:szCs w:val="24"/>
                <w:lang w:eastAsia="pt-BR"/>
              </w:rPr>
              <w:lastRenderedPageBreak/>
              <w:t xml:space="preserve">91 </w:t>
            </w:r>
            <w:r w:rsidRPr="00992BEE">
              <w:rPr>
                <w:rFonts w:ascii="Arial" w:eastAsia="Times New Roman" w:hAnsi="Arial" w:cs="Arial"/>
                <w:color w:val="000000"/>
                <w:sz w:val="24"/>
                <w:szCs w:val="24"/>
                <w:lang w:eastAsia="pt-BR"/>
              </w:rPr>
              <w:br/>
              <w:t xml:space="preserve">99 </w:t>
            </w:r>
            <w:r w:rsidRPr="00992BEE">
              <w:rPr>
                <w:rFonts w:ascii="Arial" w:eastAsia="Times New Roman" w:hAnsi="Arial" w:cs="Arial"/>
                <w:color w:val="000000"/>
                <w:sz w:val="24"/>
                <w:szCs w:val="24"/>
                <w:lang w:eastAsia="pt-BR"/>
              </w:rPr>
              <w:br/>
              <w:t xml:space="preserve">97 </w:t>
            </w:r>
            <w:r w:rsidRPr="00992BEE">
              <w:rPr>
                <w:rFonts w:ascii="Arial" w:eastAsia="Times New Roman" w:hAnsi="Arial" w:cs="Arial"/>
                <w:color w:val="000000"/>
                <w:sz w:val="24"/>
                <w:szCs w:val="24"/>
                <w:lang w:eastAsia="pt-BR"/>
              </w:rPr>
              <w:br/>
              <w:t xml:space="preserve">103 </w:t>
            </w:r>
            <w:r w:rsidRPr="00992BEE">
              <w:rPr>
                <w:rFonts w:ascii="Arial" w:eastAsia="Times New Roman" w:hAnsi="Arial" w:cs="Arial"/>
                <w:color w:val="000000"/>
                <w:sz w:val="24"/>
                <w:szCs w:val="24"/>
                <w:lang w:eastAsia="pt-BR"/>
              </w:rPr>
              <w:br/>
            </w:r>
            <w:r w:rsidRPr="00992BEE">
              <w:rPr>
                <w:rFonts w:ascii="Arial" w:eastAsia="Times New Roman" w:hAnsi="Arial" w:cs="Arial"/>
                <w:color w:val="000000"/>
                <w:sz w:val="24"/>
                <w:szCs w:val="24"/>
                <w:lang w:eastAsia="pt-BR"/>
              </w:rPr>
              <w:lastRenderedPageBreak/>
              <w:t xml:space="preserve">119 </w:t>
            </w:r>
            <w:r w:rsidRPr="00992BEE">
              <w:rPr>
                <w:rFonts w:ascii="Arial" w:eastAsia="Times New Roman" w:hAnsi="Arial" w:cs="Arial"/>
                <w:color w:val="000000"/>
                <w:sz w:val="24"/>
                <w:szCs w:val="24"/>
                <w:lang w:eastAsia="pt-BR"/>
              </w:rPr>
              <w:br/>
              <w:t xml:space="preserve">418 </w:t>
            </w:r>
            <w:r w:rsidRPr="00992BEE">
              <w:rPr>
                <w:rFonts w:ascii="Arial" w:eastAsia="Times New Roman" w:hAnsi="Arial" w:cs="Arial"/>
                <w:color w:val="000000"/>
                <w:sz w:val="24"/>
                <w:szCs w:val="24"/>
                <w:lang w:eastAsia="pt-BR"/>
              </w:rPr>
              <w:br/>
              <w:t xml:space="preserve">92 </w:t>
            </w:r>
            <w:r w:rsidRPr="00992BEE">
              <w:rPr>
                <w:rFonts w:ascii="Arial" w:eastAsia="Times New Roman" w:hAnsi="Arial" w:cs="Arial"/>
                <w:color w:val="000000"/>
                <w:sz w:val="24"/>
                <w:szCs w:val="24"/>
                <w:lang w:eastAsia="pt-BR"/>
              </w:rPr>
              <w:br/>
              <w:t xml:space="preserve">91 </w:t>
            </w:r>
            <w:r w:rsidRPr="00992BEE">
              <w:rPr>
                <w:rFonts w:ascii="Arial" w:eastAsia="Times New Roman" w:hAnsi="Arial" w:cs="Arial"/>
                <w:color w:val="000000"/>
                <w:sz w:val="24"/>
                <w:szCs w:val="24"/>
                <w:lang w:eastAsia="pt-BR"/>
              </w:rPr>
              <w:br/>
              <w:t xml:space="preserve">106 </w:t>
            </w:r>
            <w:r w:rsidRPr="00992BEE">
              <w:rPr>
                <w:rFonts w:ascii="Arial" w:eastAsia="Times New Roman" w:hAnsi="Arial" w:cs="Arial"/>
                <w:color w:val="000000"/>
                <w:sz w:val="24"/>
                <w:szCs w:val="24"/>
                <w:lang w:eastAsia="pt-BR"/>
              </w:rPr>
              <w:br/>
              <w:t xml:space="preserve">133 </w:t>
            </w:r>
            <w:r w:rsidRPr="00992BEE">
              <w:rPr>
                <w:rFonts w:ascii="Arial" w:eastAsia="Times New Roman" w:hAnsi="Arial" w:cs="Arial"/>
                <w:color w:val="000000"/>
                <w:sz w:val="24"/>
                <w:szCs w:val="24"/>
                <w:lang w:eastAsia="pt-BR"/>
              </w:rPr>
              <w:br/>
              <w:t xml:space="preserve">119 </w:t>
            </w:r>
            <w:r w:rsidRPr="00992BEE">
              <w:rPr>
                <w:rFonts w:ascii="Arial" w:eastAsia="Times New Roman" w:hAnsi="Arial" w:cs="Arial"/>
                <w:color w:val="000000"/>
                <w:sz w:val="24"/>
                <w:szCs w:val="24"/>
                <w:lang w:eastAsia="pt-BR"/>
              </w:rPr>
              <w:br/>
              <w:t xml:space="preserve">541 </w:t>
            </w:r>
            <w:r w:rsidRPr="00992BEE">
              <w:rPr>
                <w:rFonts w:ascii="Arial" w:eastAsia="Times New Roman" w:hAnsi="Arial" w:cs="Arial"/>
                <w:color w:val="000000"/>
                <w:sz w:val="24"/>
                <w:szCs w:val="24"/>
                <w:lang w:eastAsia="pt-BR"/>
              </w:rPr>
              <w:br/>
              <w:t xml:space="preserve">178 </w:t>
            </w:r>
            <w:r w:rsidRPr="00992BEE">
              <w:rPr>
                <w:rFonts w:ascii="Arial" w:eastAsia="Times New Roman" w:hAnsi="Arial" w:cs="Arial"/>
                <w:color w:val="000000"/>
                <w:sz w:val="24"/>
                <w:szCs w:val="24"/>
                <w:lang w:eastAsia="pt-BR"/>
              </w:rPr>
              <w:br/>
              <w:t xml:space="preserve">129 </w:t>
            </w:r>
            <w:r w:rsidRPr="00992BEE">
              <w:rPr>
                <w:rFonts w:ascii="Arial" w:eastAsia="Times New Roman" w:hAnsi="Arial" w:cs="Arial"/>
                <w:color w:val="000000"/>
                <w:sz w:val="24"/>
                <w:szCs w:val="24"/>
                <w:lang w:eastAsia="pt-BR"/>
              </w:rPr>
              <w:br/>
              <w:t xml:space="preserve">134 </w:t>
            </w:r>
            <w:r w:rsidRPr="00992BEE">
              <w:rPr>
                <w:rFonts w:ascii="Arial" w:eastAsia="Times New Roman" w:hAnsi="Arial" w:cs="Arial"/>
                <w:color w:val="000000"/>
                <w:sz w:val="24"/>
                <w:szCs w:val="24"/>
                <w:lang w:eastAsia="pt-BR"/>
              </w:rPr>
              <w:br/>
              <w:t xml:space="preserve">137 </w:t>
            </w:r>
            <w:r w:rsidRPr="00992BEE">
              <w:rPr>
                <w:rFonts w:ascii="Arial" w:eastAsia="Times New Roman" w:hAnsi="Arial" w:cs="Arial"/>
                <w:color w:val="000000"/>
                <w:sz w:val="24"/>
                <w:szCs w:val="24"/>
                <w:lang w:eastAsia="pt-BR"/>
              </w:rPr>
              <w:br/>
              <w:t xml:space="preserve">147 </w:t>
            </w:r>
            <w:r w:rsidRPr="00992BEE">
              <w:rPr>
                <w:rFonts w:ascii="Arial" w:eastAsia="Times New Roman" w:hAnsi="Arial" w:cs="Arial"/>
                <w:color w:val="000000"/>
                <w:sz w:val="24"/>
                <w:szCs w:val="24"/>
                <w:lang w:eastAsia="pt-BR"/>
              </w:rPr>
              <w:br/>
              <w:t xml:space="preserve">725 </w:t>
            </w:r>
            <w:r w:rsidRPr="00992BEE">
              <w:rPr>
                <w:rFonts w:ascii="Arial" w:eastAsia="Times New Roman" w:hAnsi="Arial" w:cs="Arial"/>
                <w:color w:val="000000"/>
                <w:sz w:val="24"/>
                <w:szCs w:val="24"/>
                <w:lang w:eastAsia="pt-BR"/>
              </w:rPr>
              <w:br/>
              <w:t xml:space="preserve">150 </w:t>
            </w:r>
            <w:r w:rsidRPr="00992BEE">
              <w:rPr>
                <w:rFonts w:ascii="Arial" w:eastAsia="Times New Roman" w:hAnsi="Arial" w:cs="Arial"/>
                <w:color w:val="000000"/>
                <w:sz w:val="24"/>
                <w:szCs w:val="24"/>
                <w:lang w:eastAsia="pt-BR"/>
              </w:rPr>
              <w:br/>
              <w:t xml:space="preserve">112 </w:t>
            </w:r>
            <w:r w:rsidRPr="00992BEE">
              <w:rPr>
                <w:rFonts w:ascii="Arial" w:eastAsia="Times New Roman" w:hAnsi="Arial" w:cs="Arial"/>
                <w:color w:val="000000"/>
                <w:sz w:val="24"/>
                <w:szCs w:val="24"/>
                <w:lang w:eastAsia="pt-BR"/>
              </w:rPr>
              <w:br/>
              <w:t xml:space="preserve">131 </w:t>
            </w:r>
            <w:r w:rsidRPr="00992BEE">
              <w:rPr>
                <w:rFonts w:ascii="Arial" w:eastAsia="Times New Roman" w:hAnsi="Arial" w:cs="Arial"/>
                <w:color w:val="000000"/>
                <w:sz w:val="24"/>
                <w:szCs w:val="24"/>
                <w:lang w:eastAsia="pt-BR"/>
              </w:rPr>
              <w:br/>
              <w:t xml:space="preserve">110 </w:t>
            </w:r>
            <w:r w:rsidRPr="00992BEE">
              <w:rPr>
                <w:rFonts w:ascii="Arial" w:eastAsia="Times New Roman" w:hAnsi="Arial" w:cs="Arial"/>
                <w:color w:val="000000"/>
                <w:sz w:val="24"/>
                <w:szCs w:val="24"/>
                <w:lang w:eastAsia="pt-BR"/>
              </w:rPr>
              <w:br/>
              <w:t xml:space="preserve">88 </w:t>
            </w:r>
            <w:r w:rsidRPr="00992BEE">
              <w:rPr>
                <w:rFonts w:ascii="Arial" w:eastAsia="Times New Roman" w:hAnsi="Arial" w:cs="Arial"/>
                <w:color w:val="000000"/>
                <w:sz w:val="24"/>
                <w:szCs w:val="24"/>
                <w:lang w:eastAsia="pt-BR"/>
              </w:rPr>
              <w:br/>
              <w:t xml:space="preserve">591 </w:t>
            </w:r>
            <w:r w:rsidRPr="00992BEE">
              <w:rPr>
                <w:rFonts w:ascii="Arial" w:eastAsia="Times New Roman" w:hAnsi="Arial" w:cs="Arial"/>
                <w:color w:val="000000"/>
                <w:sz w:val="24"/>
                <w:szCs w:val="24"/>
                <w:lang w:eastAsia="pt-BR"/>
              </w:rPr>
              <w:br/>
              <w:t xml:space="preserve">498 </w:t>
            </w:r>
            <w:r w:rsidRPr="00992BEE">
              <w:rPr>
                <w:rFonts w:ascii="Arial" w:eastAsia="Times New Roman" w:hAnsi="Arial" w:cs="Arial"/>
                <w:color w:val="000000"/>
                <w:sz w:val="24"/>
                <w:szCs w:val="24"/>
                <w:lang w:eastAsia="pt-BR"/>
              </w:rPr>
              <w:br/>
              <w:t xml:space="preserve">445 </w:t>
            </w:r>
            <w:r w:rsidRPr="00992BEE">
              <w:rPr>
                <w:rFonts w:ascii="Arial" w:eastAsia="Times New Roman" w:hAnsi="Arial" w:cs="Arial"/>
                <w:color w:val="000000"/>
                <w:sz w:val="24"/>
                <w:szCs w:val="24"/>
                <w:lang w:eastAsia="pt-BR"/>
              </w:rPr>
              <w:br/>
              <w:t xml:space="preserve">484 </w:t>
            </w:r>
            <w:r w:rsidRPr="00992BEE">
              <w:rPr>
                <w:rFonts w:ascii="Arial" w:eastAsia="Times New Roman" w:hAnsi="Arial" w:cs="Arial"/>
                <w:color w:val="000000"/>
                <w:sz w:val="24"/>
                <w:szCs w:val="24"/>
                <w:lang w:eastAsia="pt-BR"/>
              </w:rPr>
              <w:br/>
              <w:t xml:space="preserve">507 </w:t>
            </w:r>
            <w:r w:rsidRPr="00992BEE">
              <w:rPr>
                <w:rFonts w:ascii="Arial" w:eastAsia="Times New Roman" w:hAnsi="Arial" w:cs="Arial"/>
                <w:color w:val="000000"/>
                <w:sz w:val="24"/>
                <w:szCs w:val="24"/>
                <w:lang w:eastAsia="pt-BR"/>
              </w:rPr>
              <w:br/>
              <w:t xml:space="preserve">411 </w:t>
            </w:r>
            <w:r w:rsidRPr="00992BEE">
              <w:rPr>
                <w:rFonts w:ascii="Arial" w:eastAsia="Times New Roman" w:hAnsi="Arial" w:cs="Arial"/>
                <w:color w:val="000000"/>
                <w:sz w:val="24"/>
                <w:szCs w:val="24"/>
                <w:lang w:eastAsia="pt-BR"/>
              </w:rPr>
              <w:br/>
              <w:t>371</w:t>
            </w:r>
          </w:p>
          <w:p w:rsidR="00992BEE" w:rsidRDefault="00137B7A" w:rsidP="00116044">
            <w:pPr>
              <w:spacing w:after="0" w:line="360" w:lineRule="auto"/>
              <w:rPr>
                <w:rFonts w:ascii="Arial" w:eastAsia="Times New Roman" w:hAnsi="Arial" w:cs="Arial"/>
                <w:color w:val="000000"/>
                <w:sz w:val="24"/>
                <w:szCs w:val="24"/>
                <w:lang w:eastAsia="pt-BR"/>
              </w:rPr>
            </w:pPr>
            <w:r w:rsidRPr="00992BEE">
              <w:rPr>
                <w:rFonts w:ascii="Arial" w:eastAsia="Times New Roman" w:hAnsi="Arial" w:cs="Arial"/>
                <w:color w:val="000000"/>
                <w:sz w:val="24"/>
                <w:szCs w:val="24"/>
                <w:lang w:eastAsia="pt-BR"/>
              </w:rPr>
              <w:t xml:space="preserve">351 </w:t>
            </w:r>
            <w:r w:rsidRPr="00992BEE">
              <w:rPr>
                <w:rFonts w:ascii="Arial" w:eastAsia="Times New Roman" w:hAnsi="Arial" w:cs="Arial"/>
                <w:color w:val="000000"/>
                <w:sz w:val="24"/>
                <w:szCs w:val="24"/>
                <w:lang w:eastAsia="pt-BR"/>
              </w:rPr>
              <w:br/>
              <w:t xml:space="preserve">308 </w:t>
            </w:r>
            <w:r w:rsidRPr="00992BEE">
              <w:rPr>
                <w:rFonts w:ascii="Arial" w:eastAsia="Times New Roman" w:hAnsi="Arial" w:cs="Arial"/>
                <w:color w:val="000000"/>
                <w:sz w:val="24"/>
                <w:szCs w:val="24"/>
                <w:lang w:eastAsia="pt-BR"/>
              </w:rPr>
              <w:br/>
              <w:t xml:space="preserve">210 </w:t>
            </w:r>
            <w:r w:rsidRPr="00992BEE">
              <w:rPr>
                <w:rFonts w:ascii="Arial" w:eastAsia="Times New Roman" w:hAnsi="Arial" w:cs="Arial"/>
                <w:color w:val="000000"/>
                <w:sz w:val="24"/>
                <w:szCs w:val="24"/>
                <w:lang w:eastAsia="pt-BR"/>
              </w:rPr>
              <w:br/>
              <w:t xml:space="preserve">160 </w:t>
            </w:r>
            <w:r w:rsidRPr="00992BEE">
              <w:rPr>
                <w:rFonts w:ascii="Arial" w:eastAsia="Times New Roman" w:hAnsi="Arial" w:cs="Arial"/>
                <w:color w:val="000000"/>
                <w:sz w:val="24"/>
                <w:szCs w:val="24"/>
                <w:lang w:eastAsia="pt-BR"/>
              </w:rPr>
              <w:br/>
              <w:t xml:space="preserve">110 </w:t>
            </w:r>
            <w:r w:rsidRPr="00992BEE">
              <w:rPr>
                <w:rFonts w:ascii="Arial" w:eastAsia="Times New Roman" w:hAnsi="Arial" w:cs="Arial"/>
                <w:color w:val="000000"/>
                <w:sz w:val="24"/>
                <w:szCs w:val="24"/>
                <w:lang w:eastAsia="pt-BR"/>
              </w:rPr>
              <w:br/>
              <w:t xml:space="preserve">90 </w:t>
            </w:r>
            <w:r w:rsidRPr="00992BEE">
              <w:rPr>
                <w:rFonts w:ascii="Arial" w:eastAsia="Times New Roman" w:hAnsi="Arial" w:cs="Arial"/>
                <w:color w:val="000000"/>
                <w:sz w:val="24"/>
                <w:szCs w:val="24"/>
                <w:lang w:eastAsia="pt-BR"/>
              </w:rPr>
              <w:br/>
              <w:t xml:space="preserve">79 </w:t>
            </w:r>
            <w:r w:rsidRPr="00992BEE">
              <w:rPr>
                <w:rFonts w:ascii="Arial" w:eastAsia="Times New Roman" w:hAnsi="Arial" w:cs="Arial"/>
                <w:color w:val="000000"/>
                <w:sz w:val="24"/>
                <w:szCs w:val="24"/>
                <w:lang w:eastAsia="pt-BR"/>
              </w:rPr>
              <w:br/>
            </w:r>
          </w:p>
          <w:p w:rsidR="00137B7A" w:rsidRPr="00992BEE" w:rsidRDefault="00137B7A" w:rsidP="00116044">
            <w:pPr>
              <w:spacing w:after="0" w:line="360" w:lineRule="auto"/>
              <w:rPr>
                <w:rFonts w:ascii="Arial" w:eastAsia="Times New Roman" w:hAnsi="Arial" w:cs="Arial"/>
                <w:color w:val="000000"/>
                <w:sz w:val="24"/>
                <w:szCs w:val="24"/>
                <w:lang w:eastAsia="pt-BR"/>
              </w:rPr>
            </w:pPr>
            <w:r w:rsidRPr="00992BEE">
              <w:rPr>
                <w:rFonts w:ascii="Arial" w:eastAsia="Times New Roman" w:hAnsi="Arial" w:cs="Arial"/>
                <w:color w:val="000000"/>
                <w:sz w:val="24"/>
                <w:szCs w:val="24"/>
                <w:lang w:eastAsia="pt-BR"/>
              </w:rPr>
              <w:t xml:space="preserve">6.390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137B7A" w:rsidRPr="00992BEE" w:rsidRDefault="00137B7A" w:rsidP="00116044">
            <w:pPr>
              <w:spacing w:after="0" w:line="360" w:lineRule="auto"/>
              <w:rPr>
                <w:rFonts w:ascii="Arial" w:eastAsia="Times New Roman" w:hAnsi="Arial" w:cs="Arial"/>
                <w:color w:val="000000"/>
                <w:sz w:val="24"/>
                <w:szCs w:val="24"/>
                <w:lang w:eastAsia="pt-BR"/>
              </w:rPr>
            </w:pPr>
            <w:r w:rsidRPr="00992BEE">
              <w:rPr>
                <w:rFonts w:ascii="Arial" w:eastAsia="Times New Roman" w:hAnsi="Arial" w:cs="Arial"/>
                <w:color w:val="000000"/>
                <w:sz w:val="24"/>
                <w:szCs w:val="24"/>
                <w:lang w:eastAsia="pt-BR"/>
              </w:rPr>
              <w:lastRenderedPageBreak/>
              <w:t>190</w:t>
            </w:r>
            <w:r w:rsidRPr="00992BEE">
              <w:rPr>
                <w:rFonts w:ascii="Arial" w:eastAsia="Times New Roman" w:hAnsi="Arial" w:cs="Arial"/>
                <w:color w:val="000000"/>
                <w:sz w:val="24"/>
                <w:szCs w:val="24"/>
                <w:lang w:eastAsia="pt-BR"/>
              </w:rPr>
              <w:br/>
              <w:t>199</w:t>
            </w:r>
            <w:r w:rsidRPr="00992BEE">
              <w:rPr>
                <w:rFonts w:ascii="Arial" w:eastAsia="Times New Roman" w:hAnsi="Arial" w:cs="Arial"/>
                <w:color w:val="000000"/>
                <w:sz w:val="24"/>
                <w:szCs w:val="24"/>
                <w:lang w:eastAsia="pt-BR"/>
              </w:rPr>
              <w:br/>
              <w:t>194</w:t>
            </w:r>
            <w:r w:rsidRPr="00992BEE">
              <w:rPr>
                <w:rFonts w:ascii="Arial" w:eastAsia="Times New Roman" w:hAnsi="Arial" w:cs="Arial"/>
                <w:color w:val="000000"/>
                <w:sz w:val="24"/>
                <w:szCs w:val="24"/>
                <w:lang w:eastAsia="pt-BR"/>
              </w:rPr>
              <w:br/>
              <w:t>218</w:t>
            </w:r>
            <w:r w:rsidRPr="00992BEE">
              <w:rPr>
                <w:rFonts w:ascii="Arial" w:eastAsia="Times New Roman" w:hAnsi="Arial" w:cs="Arial"/>
                <w:color w:val="000000"/>
                <w:sz w:val="24"/>
                <w:szCs w:val="24"/>
                <w:lang w:eastAsia="pt-BR"/>
              </w:rPr>
              <w:br/>
            </w:r>
            <w:r w:rsidRPr="00992BEE">
              <w:rPr>
                <w:rFonts w:ascii="Arial" w:eastAsia="Times New Roman" w:hAnsi="Arial" w:cs="Arial"/>
                <w:color w:val="000000"/>
                <w:sz w:val="24"/>
                <w:szCs w:val="24"/>
                <w:lang w:eastAsia="pt-BR"/>
              </w:rPr>
              <w:lastRenderedPageBreak/>
              <w:t>252</w:t>
            </w:r>
            <w:r w:rsidRPr="00992BEE">
              <w:rPr>
                <w:rFonts w:ascii="Arial" w:eastAsia="Times New Roman" w:hAnsi="Arial" w:cs="Arial"/>
                <w:color w:val="000000"/>
                <w:sz w:val="24"/>
                <w:szCs w:val="24"/>
                <w:lang w:eastAsia="pt-BR"/>
              </w:rPr>
              <w:br/>
              <w:t>863</w:t>
            </w:r>
            <w:r w:rsidRPr="00992BEE">
              <w:rPr>
                <w:rFonts w:ascii="Arial" w:eastAsia="Times New Roman" w:hAnsi="Arial" w:cs="Arial"/>
                <w:color w:val="000000"/>
                <w:sz w:val="24"/>
                <w:szCs w:val="24"/>
                <w:lang w:eastAsia="pt-BR"/>
              </w:rPr>
              <w:br/>
              <w:t>210</w:t>
            </w:r>
            <w:r w:rsidRPr="00992BEE">
              <w:rPr>
                <w:rFonts w:ascii="Arial" w:eastAsia="Times New Roman" w:hAnsi="Arial" w:cs="Arial"/>
                <w:color w:val="000000"/>
                <w:sz w:val="24"/>
                <w:szCs w:val="24"/>
                <w:lang w:eastAsia="pt-BR"/>
              </w:rPr>
              <w:br/>
              <w:t>208</w:t>
            </w:r>
            <w:r w:rsidRPr="00992BEE">
              <w:rPr>
                <w:rFonts w:ascii="Arial" w:eastAsia="Times New Roman" w:hAnsi="Arial" w:cs="Arial"/>
                <w:color w:val="000000"/>
                <w:sz w:val="24"/>
                <w:szCs w:val="24"/>
                <w:lang w:eastAsia="pt-BR"/>
              </w:rPr>
              <w:br/>
              <w:t>240</w:t>
            </w:r>
            <w:r w:rsidRPr="00992BEE">
              <w:rPr>
                <w:rFonts w:ascii="Arial" w:eastAsia="Times New Roman" w:hAnsi="Arial" w:cs="Arial"/>
                <w:color w:val="000000"/>
                <w:sz w:val="24"/>
                <w:szCs w:val="24"/>
                <w:lang w:eastAsia="pt-BR"/>
              </w:rPr>
              <w:br/>
              <w:t>258</w:t>
            </w:r>
            <w:r w:rsidRPr="00992BEE">
              <w:rPr>
                <w:rFonts w:ascii="Arial" w:eastAsia="Times New Roman" w:hAnsi="Arial" w:cs="Arial"/>
                <w:color w:val="000000"/>
                <w:sz w:val="24"/>
                <w:szCs w:val="24"/>
                <w:lang w:eastAsia="pt-BR"/>
              </w:rPr>
              <w:br/>
              <w:t>273</w:t>
            </w:r>
            <w:r w:rsidRPr="00992BEE">
              <w:rPr>
                <w:rFonts w:ascii="Arial" w:eastAsia="Times New Roman" w:hAnsi="Arial" w:cs="Arial"/>
                <w:color w:val="000000"/>
                <w:sz w:val="24"/>
                <w:szCs w:val="24"/>
                <w:lang w:eastAsia="pt-BR"/>
              </w:rPr>
              <w:br/>
              <w:t>1.189</w:t>
            </w:r>
            <w:r w:rsidRPr="00992BEE">
              <w:rPr>
                <w:rFonts w:ascii="Arial" w:eastAsia="Times New Roman" w:hAnsi="Arial" w:cs="Arial"/>
                <w:color w:val="000000"/>
                <w:sz w:val="24"/>
                <w:szCs w:val="24"/>
                <w:lang w:eastAsia="pt-BR"/>
              </w:rPr>
              <w:br/>
              <w:t>315</w:t>
            </w:r>
            <w:r w:rsidRPr="00992BEE">
              <w:rPr>
                <w:rFonts w:ascii="Arial" w:eastAsia="Times New Roman" w:hAnsi="Arial" w:cs="Arial"/>
                <w:color w:val="000000"/>
                <w:sz w:val="24"/>
                <w:szCs w:val="24"/>
                <w:lang w:eastAsia="pt-BR"/>
              </w:rPr>
              <w:br/>
              <w:t>281</w:t>
            </w:r>
            <w:r w:rsidRPr="00992BEE">
              <w:rPr>
                <w:rFonts w:ascii="Arial" w:eastAsia="Times New Roman" w:hAnsi="Arial" w:cs="Arial"/>
                <w:color w:val="000000"/>
                <w:sz w:val="24"/>
                <w:szCs w:val="24"/>
                <w:lang w:eastAsia="pt-BR"/>
              </w:rPr>
              <w:br/>
              <w:t>259</w:t>
            </w:r>
            <w:r w:rsidRPr="00992BEE">
              <w:rPr>
                <w:rFonts w:ascii="Arial" w:eastAsia="Times New Roman" w:hAnsi="Arial" w:cs="Arial"/>
                <w:color w:val="000000"/>
                <w:sz w:val="24"/>
                <w:szCs w:val="24"/>
                <w:lang w:eastAsia="pt-BR"/>
              </w:rPr>
              <w:br/>
              <w:t>288</w:t>
            </w:r>
            <w:r w:rsidRPr="00992BEE">
              <w:rPr>
                <w:rFonts w:ascii="Arial" w:eastAsia="Times New Roman" w:hAnsi="Arial" w:cs="Arial"/>
                <w:color w:val="000000"/>
                <w:sz w:val="24"/>
                <w:szCs w:val="24"/>
                <w:lang w:eastAsia="pt-BR"/>
              </w:rPr>
              <w:br/>
              <w:t>310</w:t>
            </w:r>
            <w:r w:rsidRPr="00992BEE">
              <w:rPr>
                <w:rFonts w:ascii="Arial" w:eastAsia="Times New Roman" w:hAnsi="Arial" w:cs="Arial"/>
                <w:color w:val="000000"/>
                <w:sz w:val="24"/>
                <w:szCs w:val="24"/>
                <w:lang w:eastAsia="pt-BR"/>
              </w:rPr>
              <w:br/>
              <w:t>1.453</w:t>
            </w:r>
            <w:r w:rsidRPr="00992BEE">
              <w:rPr>
                <w:rFonts w:ascii="Arial" w:eastAsia="Times New Roman" w:hAnsi="Arial" w:cs="Arial"/>
                <w:color w:val="000000"/>
                <w:sz w:val="24"/>
                <w:szCs w:val="24"/>
                <w:lang w:eastAsia="pt-BR"/>
              </w:rPr>
              <w:br/>
              <w:t>317</w:t>
            </w:r>
            <w:r w:rsidRPr="00992BEE">
              <w:rPr>
                <w:rFonts w:ascii="Arial" w:eastAsia="Times New Roman" w:hAnsi="Arial" w:cs="Arial"/>
                <w:color w:val="000000"/>
                <w:sz w:val="24"/>
                <w:szCs w:val="24"/>
                <w:lang w:eastAsia="pt-BR"/>
              </w:rPr>
              <w:br/>
              <w:t>267</w:t>
            </w:r>
            <w:r w:rsidRPr="00992BEE">
              <w:rPr>
                <w:rFonts w:ascii="Arial" w:eastAsia="Times New Roman" w:hAnsi="Arial" w:cs="Arial"/>
                <w:color w:val="000000"/>
                <w:sz w:val="24"/>
                <w:szCs w:val="24"/>
                <w:lang w:eastAsia="pt-BR"/>
              </w:rPr>
              <w:br/>
              <w:t>268</w:t>
            </w:r>
            <w:r w:rsidRPr="00992BEE">
              <w:rPr>
                <w:rFonts w:ascii="Arial" w:eastAsia="Times New Roman" w:hAnsi="Arial" w:cs="Arial"/>
                <w:color w:val="000000"/>
                <w:sz w:val="24"/>
                <w:szCs w:val="24"/>
                <w:lang w:eastAsia="pt-BR"/>
              </w:rPr>
              <w:br/>
              <w:t>220</w:t>
            </w:r>
            <w:r w:rsidRPr="00992BEE">
              <w:rPr>
                <w:rFonts w:ascii="Arial" w:eastAsia="Times New Roman" w:hAnsi="Arial" w:cs="Arial"/>
                <w:color w:val="000000"/>
                <w:sz w:val="24"/>
                <w:szCs w:val="24"/>
                <w:lang w:eastAsia="pt-BR"/>
              </w:rPr>
              <w:br/>
              <w:t>214</w:t>
            </w:r>
            <w:r w:rsidRPr="00992BEE">
              <w:rPr>
                <w:rFonts w:ascii="Arial" w:eastAsia="Times New Roman" w:hAnsi="Arial" w:cs="Arial"/>
                <w:color w:val="000000"/>
                <w:sz w:val="24"/>
                <w:szCs w:val="24"/>
                <w:lang w:eastAsia="pt-BR"/>
              </w:rPr>
              <w:br/>
              <w:t>1.286</w:t>
            </w:r>
            <w:r w:rsidRPr="00992BEE">
              <w:rPr>
                <w:rFonts w:ascii="Arial" w:eastAsia="Times New Roman" w:hAnsi="Arial" w:cs="Arial"/>
                <w:color w:val="000000"/>
                <w:sz w:val="24"/>
                <w:szCs w:val="24"/>
                <w:lang w:eastAsia="pt-BR"/>
              </w:rPr>
              <w:br/>
              <w:t>970</w:t>
            </w:r>
            <w:r w:rsidRPr="00992BEE">
              <w:rPr>
                <w:rFonts w:ascii="Arial" w:eastAsia="Times New Roman" w:hAnsi="Arial" w:cs="Arial"/>
                <w:color w:val="000000"/>
                <w:sz w:val="24"/>
                <w:szCs w:val="24"/>
                <w:lang w:eastAsia="pt-BR"/>
              </w:rPr>
              <w:br/>
              <w:t>894</w:t>
            </w:r>
            <w:r w:rsidRPr="00992BEE">
              <w:rPr>
                <w:rFonts w:ascii="Arial" w:eastAsia="Times New Roman" w:hAnsi="Arial" w:cs="Arial"/>
                <w:color w:val="000000"/>
                <w:sz w:val="24"/>
                <w:szCs w:val="24"/>
                <w:lang w:eastAsia="pt-BR"/>
              </w:rPr>
              <w:br/>
              <w:t>949</w:t>
            </w:r>
            <w:r w:rsidRPr="00992BEE">
              <w:rPr>
                <w:rFonts w:ascii="Arial" w:eastAsia="Times New Roman" w:hAnsi="Arial" w:cs="Arial"/>
                <w:color w:val="000000"/>
                <w:sz w:val="24"/>
                <w:szCs w:val="24"/>
                <w:lang w:eastAsia="pt-BR"/>
              </w:rPr>
              <w:br/>
              <w:t>939</w:t>
            </w:r>
            <w:r w:rsidRPr="00992BEE">
              <w:rPr>
                <w:rFonts w:ascii="Arial" w:eastAsia="Times New Roman" w:hAnsi="Arial" w:cs="Arial"/>
                <w:color w:val="000000"/>
                <w:sz w:val="24"/>
                <w:szCs w:val="24"/>
                <w:lang w:eastAsia="pt-BR"/>
              </w:rPr>
              <w:br/>
              <w:t>876</w:t>
            </w:r>
            <w:r w:rsidRPr="00992BEE">
              <w:rPr>
                <w:rFonts w:ascii="Arial" w:eastAsia="Times New Roman" w:hAnsi="Arial" w:cs="Arial"/>
                <w:color w:val="000000"/>
                <w:sz w:val="24"/>
                <w:szCs w:val="24"/>
                <w:lang w:eastAsia="pt-BR"/>
              </w:rPr>
              <w:br/>
              <w:t>760</w:t>
            </w:r>
          </w:p>
          <w:p w:rsidR="00137B7A" w:rsidRPr="00992BEE" w:rsidRDefault="00137B7A" w:rsidP="00116044">
            <w:pPr>
              <w:spacing w:after="0" w:line="360" w:lineRule="auto"/>
              <w:rPr>
                <w:rFonts w:ascii="Arial" w:eastAsia="Times New Roman" w:hAnsi="Arial" w:cs="Arial"/>
                <w:color w:val="000000"/>
                <w:sz w:val="24"/>
                <w:szCs w:val="24"/>
                <w:lang w:eastAsia="pt-BR"/>
              </w:rPr>
            </w:pPr>
            <w:r w:rsidRPr="00992BEE">
              <w:rPr>
                <w:rFonts w:ascii="Arial" w:eastAsia="Times New Roman" w:hAnsi="Arial" w:cs="Arial"/>
                <w:color w:val="000000"/>
                <w:sz w:val="24"/>
                <w:szCs w:val="24"/>
                <w:lang w:eastAsia="pt-BR"/>
              </w:rPr>
              <w:t>681</w:t>
            </w:r>
            <w:r w:rsidRPr="00992BEE">
              <w:rPr>
                <w:rFonts w:ascii="Arial" w:eastAsia="Times New Roman" w:hAnsi="Arial" w:cs="Arial"/>
                <w:color w:val="000000"/>
                <w:sz w:val="24"/>
                <w:szCs w:val="24"/>
                <w:lang w:eastAsia="pt-BR"/>
              </w:rPr>
              <w:br/>
              <w:t>599</w:t>
            </w:r>
            <w:r w:rsidRPr="00992BEE">
              <w:rPr>
                <w:rFonts w:ascii="Arial" w:eastAsia="Times New Roman" w:hAnsi="Arial" w:cs="Arial"/>
                <w:color w:val="000000"/>
                <w:sz w:val="24"/>
                <w:szCs w:val="24"/>
                <w:lang w:eastAsia="pt-BR"/>
              </w:rPr>
              <w:br/>
              <w:t>436</w:t>
            </w:r>
            <w:r w:rsidRPr="00992BEE">
              <w:rPr>
                <w:rFonts w:ascii="Arial" w:eastAsia="Times New Roman" w:hAnsi="Arial" w:cs="Arial"/>
                <w:color w:val="000000"/>
                <w:sz w:val="24"/>
                <w:szCs w:val="24"/>
                <w:lang w:eastAsia="pt-BR"/>
              </w:rPr>
              <w:br/>
              <w:t>338</w:t>
            </w:r>
            <w:r w:rsidRPr="00992BEE">
              <w:rPr>
                <w:rFonts w:ascii="Arial" w:eastAsia="Times New Roman" w:hAnsi="Arial" w:cs="Arial"/>
                <w:color w:val="000000"/>
                <w:sz w:val="24"/>
                <w:szCs w:val="24"/>
                <w:lang w:eastAsia="pt-BR"/>
              </w:rPr>
              <w:br/>
              <w:t>220</w:t>
            </w:r>
            <w:r w:rsidRPr="00992BEE">
              <w:rPr>
                <w:rFonts w:ascii="Arial" w:eastAsia="Times New Roman" w:hAnsi="Arial" w:cs="Arial"/>
                <w:color w:val="000000"/>
                <w:sz w:val="24"/>
                <w:szCs w:val="24"/>
                <w:lang w:eastAsia="pt-BR"/>
              </w:rPr>
              <w:br/>
              <w:t>159</w:t>
            </w:r>
            <w:r w:rsidRPr="00992BEE">
              <w:rPr>
                <w:rFonts w:ascii="Arial" w:eastAsia="Times New Roman" w:hAnsi="Arial" w:cs="Arial"/>
                <w:color w:val="000000"/>
                <w:sz w:val="24"/>
                <w:szCs w:val="24"/>
                <w:lang w:eastAsia="pt-BR"/>
              </w:rPr>
              <w:br/>
              <w:t>150</w:t>
            </w:r>
            <w:r w:rsidRPr="00992BEE">
              <w:rPr>
                <w:rFonts w:ascii="Arial" w:eastAsia="Times New Roman" w:hAnsi="Arial" w:cs="Arial"/>
                <w:color w:val="000000"/>
                <w:sz w:val="24"/>
                <w:szCs w:val="24"/>
                <w:lang w:eastAsia="pt-BR"/>
              </w:rPr>
              <w:br/>
            </w:r>
          </w:p>
          <w:p w:rsidR="00137B7A" w:rsidRPr="00992BEE" w:rsidRDefault="00137B7A" w:rsidP="00116044">
            <w:pPr>
              <w:spacing w:after="0" w:line="360" w:lineRule="auto"/>
              <w:rPr>
                <w:rFonts w:ascii="Arial" w:eastAsia="Times New Roman" w:hAnsi="Arial" w:cs="Arial"/>
                <w:color w:val="000000"/>
                <w:sz w:val="24"/>
                <w:szCs w:val="24"/>
                <w:lang w:eastAsia="pt-BR"/>
              </w:rPr>
            </w:pPr>
            <w:r w:rsidRPr="00992BEE">
              <w:rPr>
                <w:rFonts w:ascii="Arial" w:eastAsia="Times New Roman" w:hAnsi="Arial" w:cs="Arial"/>
                <w:color w:val="000000"/>
                <w:sz w:val="24"/>
                <w:szCs w:val="24"/>
                <w:lang w:eastAsia="pt-BR"/>
              </w:rPr>
              <w:t>12.952</w:t>
            </w:r>
          </w:p>
          <w:p w:rsidR="00137B7A" w:rsidRPr="00992BEE" w:rsidRDefault="00137B7A" w:rsidP="00116044">
            <w:pPr>
              <w:spacing w:after="0" w:line="360" w:lineRule="auto"/>
              <w:rPr>
                <w:rFonts w:ascii="Arial" w:eastAsia="Times New Roman" w:hAnsi="Arial" w:cs="Arial"/>
                <w:sz w:val="24"/>
                <w:szCs w:val="24"/>
                <w:lang w:eastAsia="pt-BR"/>
              </w:rPr>
            </w:pPr>
          </w:p>
        </w:tc>
      </w:tr>
    </w:tbl>
    <w:p w:rsidR="000F46B4" w:rsidRPr="000F46B4" w:rsidRDefault="00137B7A" w:rsidP="00116044">
      <w:pPr>
        <w:spacing w:line="360" w:lineRule="auto"/>
        <w:jc w:val="both"/>
        <w:rPr>
          <w:rFonts w:ascii="Arial" w:hAnsi="Arial" w:cs="Arial"/>
          <w:sz w:val="24"/>
          <w:szCs w:val="24"/>
        </w:rPr>
      </w:pPr>
      <w:r w:rsidRPr="00992BEE">
        <w:rPr>
          <w:rFonts w:ascii="Arial" w:eastAsia="Times New Roman" w:hAnsi="Arial" w:cs="Arial"/>
          <w:color w:val="000000"/>
          <w:sz w:val="18"/>
          <w:szCs w:val="18"/>
          <w:lang w:eastAsia="pt-BR"/>
        </w:rPr>
        <w:lastRenderedPageBreak/>
        <w:t>FONTE: IBGE - Censo Demográfico</w:t>
      </w:r>
    </w:p>
    <w:p w:rsidR="00324560" w:rsidRPr="003B1F2E" w:rsidRDefault="00BD1A73" w:rsidP="00116044">
      <w:pPr>
        <w:spacing w:line="360" w:lineRule="auto"/>
        <w:ind w:firstLine="708"/>
        <w:jc w:val="both"/>
        <w:rPr>
          <w:rFonts w:ascii="Arial" w:hAnsi="Arial" w:cs="Arial"/>
          <w:b/>
          <w:sz w:val="24"/>
          <w:szCs w:val="24"/>
        </w:rPr>
      </w:pPr>
      <w:r>
        <w:rPr>
          <w:rFonts w:ascii="Arial" w:eastAsia="Times New Roman" w:hAnsi="Arial" w:cs="Arial"/>
          <w:b/>
          <w:color w:val="000000"/>
          <w:sz w:val="24"/>
          <w:szCs w:val="24"/>
          <w:lang w:eastAsia="pt-BR"/>
        </w:rPr>
        <w:t>Quadro 9:</w:t>
      </w:r>
      <w:r w:rsidR="00324560" w:rsidRPr="003B1F2E">
        <w:rPr>
          <w:rFonts w:ascii="Arial" w:eastAsia="Times New Roman" w:hAnsi="Arial" w:cs="Arial"/>
          <w:b/>
          <w:color w:val="000000"/>
          <w:sz w:val="24"/>
          <w:szCs w:val="24"/>
          <w:lang w:eastAsia="pt-BR"/>
        </w:rPr>
        <w:t>P</w:t>
      </w:r>
      <w:r w:rsidR="003B1F2E" w:rsidRPr="003B1F2E">
        <w:rPr>
          <w:rFonts w:ascii="Arial" w:eastAsia="Times New Roman" w:hAnsi="Arial" w:cs="Arial"/>
          <w:b/>
          <w:color w:val="000000"/>
          <w:sz w:val="24"/>
          <w:szCs w:val="24"/>
          <w:lang w:eastAsia="pt-BR"/>
        </w:rPr>
        <w:t>opulação</w:t>
      </w:r>
      <w:r w:rsidR="00C162E8">
        <w:rPr>
          <w:rFonts w:ascii="Arial" w:eastAsia="Times New Roman" w:hAnsi="Arial" w:cs="Arial"/>
          <w:b/>
          <w:color w:val="000000"/>
          <w:sz w:val="24"/>
          <w:szCs w:val="24"/>
          <w:lang w:eastAsia="pt-BR"/>
        </w:rPr>
        <w:t xml:space="preserve"> </w:t>
      </w:r>
      <w:r w:rsidR="003B1F2E" w:rsidRPr="003B1F2E">
        <w:rPr>
          <w:rFonts w:ascii="Arial" w:eastAsia="Times New Roman" w:hAnsi="Arial" w:cs="Arial"/>
          <w:b/>
          <w:color w:val="000000"/>
          <w:sz w:val="24"/>
          <w:szCs w:val="24"/>
          <w:lang w:eastAsia="pt-BR"/>
        </w:rPr>
        <w:t>ocupada</w:t>
      </w:r>
      <w:r w:rsidR="00C162E8">
        <w:rPr>
          <w:rFonts w:ascii="Arial" w:eastAsia="Times New Roman" w:hAnsi="Arial" w:cs="Arial"/>
          <w:b/>
          <w:color w:val="000000"/>
          <w:sz w:val="24"/>
          <w:szCs w:val="24"/>
          <w:lang w:eastAsia="pt-BR"/>
        </w:rPr>
        <w:t xml:space="preserve"> </w:t>
      </w:r>
      <w:r w:rsidR="003B1F2E" w:rsidRPr="003B1F2E">
        <w:rPr>
          <w:rFonts w:ascii="Arial" w:eastAsia="Times New Roman" w:hAnsi="Arial" w:cs="Arial"/>
          <w:b/>
          <w:color w:val="000000"/>
          <w:sz w:val="24"/>
          <w:szCs w:val="24"/>
          <w:lang w:eastAsia="pt-BR"/>
        </w:rPr>
        <w:t xml:space="preserve">segundo as atividades econômicas- </w:t>
      </w:r>
      <w:r w:rsidR="00324560" w:rsidRPr="003B1F2E">
        <w:rPr>
          <w:rFonts w:ascii="Arial" w:eastAsia="Times New Roman" w:hAnsi="Arial" w:cs="Arial"/>
          <w:b/>
          <w:color w:val="000000"/>
          <w:sz w:val="24"/>
          <w:szCs w:val="24"/>
          <w:lang w:eastAsia="pt-BR"/>
        </w:rPr>
        <w:t>2010</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1"/>
        <w:gridCol w:w="1985"/>
      </w:tblGrid>
      <w:tr w:rsidR="00324560" w:rsidRPr="00A70825" w:rsidTr="003B1F2E">
        <w:tc>
          <w:tcPr>
            <w:tcW w:w="7371" w:type="dxa"/>
            <w:tcBorders>
              <w:top w:val="single" w:sz="4" w:space="0" w:color="auto"/>
              <w:left w:val="single" w:sz="4" w:space="0" w:color="auto"/>
              <w:bottom w:val="single" w:sz="4" w:space="0" w:color="auto"/>
              <w:right w:val="single" w:sz="4" w:space="0" w:color="auto"/>
            </w:tcBorders>
            <w:vAlign w:val="center"/>
            <w:hideMark/>
          </w:tcPr>
          <w:p w:rsidR="00324560" w:rsidRPr="00A70825" w:rsidRDefault="00324560" w:rsidP="00116044">
            <w:pPr>
              <w:spacing w:after="0" w:line="360" w:lineRule="auto"/>
              <w:jc w:val="center"/>
              <w:rPr>
                <w:rFonts w:ascii="Arial" w:eastAsia="Times New Roman" w:hAnsi="Arial" w:cs="Arial"/>
                <w:sz w:val="24"/>
                <w:szCs w:val="24"/>
                <w:lang w:eastAsia="pt-BR"/>
              </w:rPr>
            </w:pPr>
            <w:r w:rsidRPr="00A70825">
              <w:rPr>
                <w:rFonts w:ascii="Arial" w:eastAsia="Times New Roman" w:hAnsi="Arial" w:cs="Arial"/>
                <w:color w:val="000000"/>
                <w:sz w:val="24"/>
                <w:szCs w:val="24"/>
                <w:lang w:eastAsia="pt-BR"/>
              </w:rPr>
              <w:t>ATIVIDADES ECONÔMICAS (1)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4560" w:rsidRPr="00A70825" w:rsidRDefault="00324560" w:rsidP="00116044">
            <w:pPr>
              <w:spacing w:after="0" w:line="360" w:lineRule="auto"/>
              <w:jc w:val="center"/>
              <w:rPr>
                <w:rFonts w:ascii="Arial" w:eastAsia="Times New Roman" w:hAnsi="Arial" w:cs="Arial"/>
                <w:sz w:val="24"/>
                <w:szCs w:val="24"/>
                <w:lang w:eastAsia="pt-BR"/>
              </w:rPr>
            </w:pPr>
            <w:r w:rsidRPr="00A70825">
              <w:rPr>
                <w:rFonts w:ascii="Arial" w:eastAsia="Times New Roman" w:hAnsi="Arial" w:cs="Arial"/>
                <w:color w:val="000000"/>
                <w:sz w:val="24"/>
                <w:szCs w:val="24"/>
                <w:lang w:eastAsia="pt-BR"/>
              </w:rPr>
              <w:t>Nº DE PESSOAS</w:t>
            </w:r>
          </w:p>
        </w:tc>
      </w:tr>
      <w:tr w:rsidR="00324560" w:rsidRPr="00A70825" w:rsidTr="003B1F2E">
        <w:tc>
          <w:tcPr>
            <w:tcW w:w="7371" w:type="dxa"/>
            <w:tcBorders>
              <w:top w:val="single" w:sz="4" w:space="0" w:color="auto"/>
              <w:left w:val="single" w:sz="4" w:space="0" w:color="auto"/>
              <w:bottom w:val="single" w:sz="4" w:space="0" w:color="auto"/>
              <w:right w:val="single" w:sz="4" w:space="0" w:color="auto"/>
            </w:tcBorders>
            <w:vAlign w:val="center"/>
            <w:hideMark/>
          </w:tcPr>
          <w:p w:rsidR="008D0F72" w:rsidRDefault="008D0F72" w:rsidP="00116044">
            <w:pPr>
              <w:spacing w:after="0" w:line="360" w:lineRule="auto"/>
              <w:rPr>
                <w:rFonts w:ascii="Arial" w:eastAsia="Times New Roman" w:hAnsi="Arial" w:cs="Arial"/>
                <w:color w:val="000000"/>
                <w:sz w:val="24"/>
                <w:szCs w:val="24"/>
                <w:lang w:eastAsia="pt-BR"/>
              </w:rPr>
            </w:pPr>
          </w:p>
          <w:p w:rsidR="00324560" w:rsidRPr="00A70825" w:rsidRDefault="00324560" w:rsidP="00116044">
            <w:pPr>
              <w:spacing w:after="0" w:line="360" w:lineRule="auto"/>
              <w:rPr>
                <w:rFonts w:ascii="Arial" w:eastAsia="Times New Roman" w:hAnsi="Arial" w:cs="Arial"/>
                <w:sz w:val="24"/>
                <w:szCs w:val="24"/>
                <w:lang w:eastAsia="pt-BR"/>
              </w:rPr>
            </w:pPr>
            <w:r w:rsidRPr="00A70825">
              <w:rPr>
                <w:rFonts w:ascii="Arial" w:eastAsia="Times New Roman" w:hAnsi="Arial" w:cs="Arial"/>
                <w:color w:val="000000"/>
                <w:sz w:val="24"/>
                <w:szCs w:val="24"/>
                <w:lang w:eastAsia="pt-BR"/>
              </w:rPr>
              <w:t xml:space="preserve">Agricultura, pecuária, produção florestal, pesca e </w:t>
            </w:r>
            <w:r w:rsidR="00B77879" w:rsidRPr="00A70825">
              <w:rPr>
                <w:rFonts w:ascii="Arial" w:eastAsia="Times New Roman" w:hAnsi="Arial" w:cs="Arial"/>
                <w:color w:val="000000"/>
                <w:sz w:val="24"/>
                <w:szCs w:val="24"/>
                <w:lang w:eastAsia="pt-BR"/>
              </w:rPr>
              <w:t>aqüicultura</w:t>
            </w:r>
            <w:r w:rsidRPr="00A70825">
              <w:rPr>
                <w:rFonts w:ascii="Arial" w:eastAsia="Times New Roman" w:hAnsi="Arial" w:cs="Arial"/>
                <w:color w:val="000000"/>
                <w:sz w:val="24"/>
                <w:szCs w:val="24"/>
                <w:lang w:eastAsia="pt-BR"/>
              </w:rPr>
              <w:t xml:space="preserve"> </w:t>
            </w:r>
            <w:r w:rsidRPr="00A70825">
              <w:rPr>
                <w:rFonts w:ascii="Arial" w:eastAsia="Times New Roman" w:hAnsi="Arial" w:cs="Arial"/>
                <w:color w:val="000000"/>
                <w:sz w:val="24"/>
                <w:szCs w:val="24"/>
                <w:lang w:eastAsia="pt-BR"/>
              </w:rPr>
              <w:br/>
              <w:t xml:space="preserve">Indústrias extrativas </w:t>
            </w:r>
            <w:r w:rsidRPr="00A70825">
              <w:rPr>
                <w:rFonts w:ascii="Arial" w:eastAsia="Times New Roman" w:hAnsi="Arial" w:cs="Arial"/>
                <w:color w:val="000000"/>
                <w:sz w:val="24"/>
                <w:szCs w:val="24"/>
                <w:lang w:eastAsia="pt-BR"/>
              </w:rPr>
              <w:br/>
              <w:t xml:space="preserve">Indústrias de transformação </w:t>
            </w:r>
            <w:r w:rsidRPr="00A70825">
              <w:rPr>
                <w:rFonts w:ascii="Arial" w:eastAsia="Times New Roman" w:hAnsi="Arial" w:cs="Arial"/>
                <w:color w:val="000000"/>
                <w:sz w:val="24"/>
                <w:szCs w:val="24"/>
                <w:lang w:eastAsia="pt-BR"/>
              </w:rPr>
              <w:br/>
              <w:t xml:space="preserve">Água, esgoto, atividades de gestão de resíduos e descontaminação </w:t>
            </w:r>
            <w:r w:rsidRPr="00A70825">
              <w:rPr>
                <w:rFonts w:ascii="Arial" w:eastAsia="Times New Roman" w:hAnsi="Arial" w:cs="Arial"/>
                <w:color w:val="000000"/>
                <w:sz w:val="24"/>
                <w:szCs w:val="24"/>
                <w:lang w:eastAsia="pt-BR"/>
              </w:rPr>
              <w:br/>
              <w:t xml:space="preserve">Construção </w:t>
            </w:r>
            <w:r w:rsidRPr="00A70825">
              <w:rPr>
                <w:rFonts w:ascii="Arial" w:eastAsia="Times New Roman" w:hAnsi="Arial" w:cs="Arial"/>
                <w:color w:val="000000"/>
                <w:sz w:val="24"/>
                <w:szCs w:val="24"/>
                <w:lang w:eastAsia="pt-BR"/>
              </w:rPr>
              <w:br/>
              <w:t xml:space="preserve">Comércio; reparação de veículos automotores e motocicletas </w:t>
            </w:r>
            <w:r w:rsidRPr="00A70825">
              <w:rPr>
                <w:rFonts w:ascii="Arial" w:eastAsia="Times New Roman" w:hAnsi="Arial" w:cs="Arial"/>
                <w:color w:val="000000"/>
                <w:sz w:val="24"/>
                <w:szCs w:val="24"/>
                <w:lang w:eastAsia="pt-BR"/>
              </w:rPr>
              <w:br/>
              <w:t xml:space="preserve">Transporte, armazenagem e correio </w:t>
            </w:r>
            <w:r w:rsidRPr="00A70825">
              <w:rPr>
                <w:rFonts w:ascii="Arial" w:eastAsia="Times New Roman" w:hAnsi="Arial" w:cs="Arial"/>
                <w:color w:val="000000"/>
                <w:sz w:val="24"/>
                <w:szCs w:val="24"/>
                <w:lang w:eastAsia="pt-BR"/>
              </w:rPr>
              <w:br/>
              <w:t xml:space="preserve">Alojamento e alimentação </w:t>
            </w:r>
            <w:r w:rsidRPr="00A70825">
              <w:rPr>
                <w:rFonts w:ascii="Arial" w:eastAsia="Times New Roman" w:hAnsi="Arial" w:cs="Arial"/>
                <w:color w:val="000000"/>
                <w:sz w:val="24"/>
                <w:szCs w:val="24"/>
                <w:lang w:eastAsia="pt-BR"/>
              </w:rPr>
              <w:br/>
              <w:t xml:space="preserve">Informação e comunicação </w:t>
            </w:r>
            <w:r w:rsidRPr="00A70825">
              <w:rPr>
                <w:rFonts w:ascii="Arial" w:eastAsia="Times New Roman" w:hAnsi="Arial" w:cs="Arial"/>
                <w:color w:val="000000"/>
                <w:sz w:val="24"/>
                <w:szCs w:val="24"/>
                <w:lang w:eastAsia="pt-BR"/>
              </w:rPr>
              <w:br/>
              <w:t xml:space="preserve">Atividades financeiras, de seguros e serviços relacionados </w:t>
            </w:r>
            <w:r w:rsidRPr="00A70825">
              <w:rPr>
                <w:rFonts w:ascii="Arial" w:eastAsia="Times New Roman" w:hAnsi="Arial" w:cs="Arial"/>
                <w:color w:val="000000"/>
                <w:sz w:val="24"/>
                <w:szCs w:val="24"/>
                <w:lang w:eastAsia="pt-BR"/>
              </w:rPr>
              <w:br/>
              <w:t xml:space="preserve">Atividades imobiliárias </w:t>
            </w:r>
            <w:r w:rsidRPr="00A70825">
              <w:rPr>
                <w:rFonts w:ascii="Arial" w:eastAsia="Times New Roman" w:hAnsi="Arial" w:cs="Arial"/>
                <w:color w:val="000000"/>
                <w:sz w:val="24"/>
                <w:szCs w:val="24"/>
                <w:lang w:eastAsia="pt-BR"/>
              </w:rPr>
              <w:br/>
              <w:t xml:space="preserve">Atividades profissionais, científicas e técnicas </w:t>
            </w:r>
            <w:r w:rsidRPr="00A70825">
              <w:rPr>
                <w:rFonts w:ascii="Arial" w:eastAsia="Times New Roman" w:hAnsi="Arial" w:cs="Arial"/>
                <w:color w:val="000000"/>
                <w:sz w:val="24"/>
                <w:szCs w:val="24"/>
                <w:lang w:eastAsia="pt-BR"/>
              </w:rPr>
              <w:br/>
              <w:t xml:space="preserve">Atividades administrativas e serviços complementares </w:t>
            </w:r>
            <w:r w:rsidRPr="00A70825">
              <w:rPr>
                <w:rFonts w:ascii="Arial" w:eastAsia="Times New Roman" w:hAnsi="Arial" w:cs="Arial"/>
                <w:color w:val="000000"/>
                <w:sz w:val="24"/>
                <w:szCs w:val="24"/>
                <w:lang w:eastAsia="pt-BR"/>
              </w:rPr>
              <w:br/>
              <w:t xml:space="preserve">Administração pública, defesa e seguridade social </w:t>
            </w:r>
            <w:r w:rsidRPr="00A70825">
              <w:rPr>
                <w:rFonts w:ascii="Arial" w:eastAsia="Times New Roman" w:hAnsi="Arial" w:cs="Arial"/>
                <w:color w:val="000000"/>
                <w:sz w:val="24"/>
                <w:szCs w:val="24"/>
                <w:lang w:eastAsia="pt-BR"/>
              </w:rPr>
              <w:br/>
              <w:t xml:space="preserve">Educação </w:t>
            </w:r>
            <w:r w:rsidRPr="00A70825">
              <w:rPr>
                <w:rFonts w:ascii="Arial" w:eastAsia="Times New Roman" w:hAnsi="Arial" w:cs="Arial"/>
                <w:color w:val="000000"/>
                <w:sz w:val="24"/>
                <w:szCs w:val="24"/>
                <w:lang w:eastAsia="pt-BR"/>
              </w:rPr>
              <w:br/>
              <w:t xml:space="preserve">Saúde humana e serviços sociais </w:t>
            </w:r>
            <w:r w:rsidRPr="00A70825">
              <w:rPr>
                <w:rFonts w:ascii="Arial" w:eastAsia="Times New Roman" w:hAnsi="Arial" w:cs="Arial"/>
                <w:color w:val="000000"/>
                <w:sz w:val="24"/>
                <w:szCs w:val="24"/>
                <w:lang w:eastAsia="pt-BR"/>
              </w:rPr>
              <w:br/>
              <w:t xml:space="preserve">Artes, cultura, esporte e recreação </w:t>
            </w:r>
            <w:r w:rsidRPr="00A70825">
              <w:rPr>
                <w:rFonts w:ascii="Arial" w:eastAsia="Times New Roman" w:hAnsi="Arial" w:cs="Arial"/>
                <w:color w:val="000000"/>
                <w:sz w:val="24"/>
                <w:szCs w:val="24"/>
                <w:lang w:eastAsia="pt-BR"/>
              </w:rPr>
              <w:br/>
              <w:t xml:space="preserve">Outras atividades de serviços </w:t>
            </w:r>
            <w:r w:rsidRPr="00A70825">
              <w:rPr>
                <w:rFonts w:ascii="Arial" w:eastAsia="Times New Roman" w:hAnsi="Arial" w:cs="Arial"/>
                <w:color w:val="000000"/>
                <w:sz w:val="24"/>
                <w:szCs w:val="24"/>
                <w:lang w:eastAsia="pt-BR"/>
              </w:rPr>
              <w:br/>
              <w:t xml:space="preserve">Serviços domésticos </w:t>
            </w:r>
            <w:r w:rsidRPr="00A70825">
              <w:rPr>
                <w:rFonts w:ascii="Arial" w:eastAsia="Times New Roman" w:hAnsi="Arial" w:cs="Arial"/>
                <w:color w:val="000000"/>
                <w:sz w:val="24"/>
                <w:szCs w:val="24"/>
                <w:lang w:eastAsia="pt-BR"/>
              </w:rPr>
              <w:br/>
              <w:t xml:space="preserve">Atividades mal especificadas </w:t>
            </w:r>
            <w:r w:rsidRPr="00A70825">
              <w:rPr>
                <w:rFonts w:ascii="Arial" w:eastAsia="Times New Roman" w:hAnsi="Arial" w:cs="Arial"/>
                <w:color w:val="000000"/>
                <w:sz w:val="24"/>
                <w:szCs w:val="24"/>
                <w:lang w:eastAsia="pt-BR"/>
              </w:rPr>
              <w:br/>
              <w:t xml:space="preserve">TOTAL </w:t>
            </w:r>
          </w:p>
        </w:tc>
        <w:tc>
          <w:tcPr>
            <w:tcW w:w="1985" w:type="dxa"/>
            <w:tcBorders>
              <w:top w:val="single" w:sz="4" w:space="0" w:color="auto"/>
              <w:left w:val="single" w:sz="4" w:space="0" w:color="auto"/>
              <w:bottom w:val="single" w:sz="4" w:space="0" w:color="auto"/>
              <w:right w:val="single" w:sz="4" w:space="0" w:color="auto"/>
            </w:tcBorders>
            <w:vAlign w:val="center"/>
            <w:hideMark/>
          </w:tcPr>
          <w:p w:rsidR="00C37348" w:rsidRDefault="00C37348" w:rsidP="00116044">
            <w:pPr>
              <w:spacing w:after="0" w:line="360" w:lineRule="auto"/>
              <w:rPr>
                <w:rFonts w:ascii="Arial" w:eastAsia="Times New Roman" w:hAnsi="Arial" w:cs="Arial"/>
                <w:color w:val="000000"/>
                <w:sz w:val="24"/>
                <w:szCs w:val="24"/>
                <w:lang w:eastAsia="pt-BR"/>
              </w:rPr>
            </w:pPr>
          </w:p>
          <w:p w:rsidR="00324560" w:rsidRPr="00A70825" w:rsidRDefault="00324560" w:rsidP="00116044">
            <w:pPr>
              <w:spacing w:after="0" w:line="360" w:lineRule="auto"/>
              <w:rPr>
                <w:rFonts w:ascii="Arial" w:eastAsia="Times New Roman" w:hAnsi="Arial" w:cs="Arial"/>
                <w:sz w:val="24"/>
                <w:szCs w:val="24"/>
                <w:lang w:eastAsia="pt-BR"/>
              </w:rPr>
            </w:pPr>
            <w:r w:rsidRPr="00A70825">
              <w:rPr>
                <w:rFonts w:ascii="Arial" w:eastAsia="Times New Roman" w:hAnsi="Arial" w:cs="Arial"/>
                <w:color w:val="000000"/>
                <w:sz w:val="24"/>
                <w:szCs w:val="24"/>
                <w:lang w:eastAsia="pt-BR"/>
              </w:rPr>
              <w:t>2.160</w:t>
            </w:r>
            <w:r w:rsidRPr="00A70825">
              <w:rPr>
                <w:rFonts w:ascii="Arial" w:eastAsia="Times New Roman" w:hAnsi="Arial" w:cs="Arial"/>
                <w:color w:val="000000"/>
                <w:sz w:val="24"/>
                <w:szCs w:val="24"/>
                <w:lang w:eastAsia="pt-BR"/>
              </w:rPr>
              <w:br/>
              <w:t>9</w:t>
            </w:r>
            <w:r w:rsidRPr="00A70825">
              <w:rPr>
                <w:rFonts w:ascii="Arial" w:eastAsia="Times New Roman" w:hAnsi="Arial" w:cs="Arial"/>
                <w:color w:val="000000"/>
                <w:sz w:val="24"/>
                <w:szCs w:val="24"/>
                <w:lang w:eastAsia="pt-BR"/>
              </w:rPr>
              <w:br/>
              <w:t>450</w:t>
            </w:r>
            <w:r w:rsidRPr="00A70825">
              <w:rPr>
                <w:rFonts w:ascii="Arial" w:eastAsia="Times New Roman" w:hAnsi="Arial" w:cs="Arial"/>
                <w:color w:val="000000"/>
                <w:sz w:val="24"/>
                <w:szCs w:val="24"/>
                <w:lang w:eastAsia="pt-BR"/>
              </w:rPr>
              <w:br/>
              <w:t>57</w:t>
            </w:r>
            <w:r w:rsidRPr="00A70825">
              <w:rPr>
                <w:rFonts w:ascii="Arial" w:eastAsia="Times New Roman" w:hAnsi="Arial" w:cs="Arial"/>
                <w:color w:val="000000"/>
                <w:sz w:val="24"/>
                <w:szCs w:val="24"/>
                <w:lang w:eastAsia="pt-BR"/>
              </w:rPr>
              <w:br/>
              <w:t>479</w:t>
            </w:r>
            <w:r w:rsidRPr="00A70825">
              <w:rPr>
                <w:rFonts w:ascii="Arial" w:eastAsia="Times New Roman" w:hAnsi="Arial" w:cs="Arial"/>
                <w:color w:val="000000"/>
                <w:sz w:val="24"/>
                <w:szCs w:val="24"/>
                <w:lang w:eastAsia="pt-BR"/>
              </w:rPr>
              <w:br/>
              <w:t>649</w:t>
            </w:r>
            <w:r w:rsidRPr="00A70825">
              <w:rPr>
                <w:rFonts w:ascii="Arial" w:eastAsia="Times New Roman" w:hAnsi="Arial" w:cs="Arial"/>
                <w:color w:val="000000"/>
                <w:sz w:val="24"/>
                <w:szCs w:val="24"/>
                <w:lang w:eastAsia="pt-BR"/>
              </w:rPr>
              <w:br/>
              <w:t>115</w:t>
            </w:r>
            <w:r w:rsidRPr="00A70825">
              <w:rPr>
                <w:rFonts w:ascii="Arial" w:eastAsia="Times New Roman" w:hAnsi="Arial" w:cs="Arial"/>
                <w:color w:val="000000"/>
                <w:sz w:val="24"/>
                <w:szCs w:val="24"/>
                <w:lang w:eastAsia="pt-BR"/>
              </w:rPr>
              <w:br/>
              <w:t>39</w:t>
            </w:r>
            <w:r w:rsidRPr="00A70825">
              <w:rPr>
                <w:rFonts w:ascii="Arial" w:eastAsia="Times New Roman" w:hAnsi="Arial" w:cs="Arial"/>
                <w:color w:val="000000"/>
                <w:sz w:val="24"/>
                <w:szCs w:val="24"/>
                <w:lang w:eastAsia="pt-BR"/>
              </w:rPr>
              <w:br/>
              <w:t>54</w:t>
            </w:r>
            <w:r w:rsidRPr="00A70825">
              <w:rPr>
                <w:rFonts w:ascii="Arial" w:eastAsia="Times New Roman" w:hAnsi="Arial" w:cs="Arial"/>
                <w:color w:val="000000"/>
                <w:sz w:val="24"/>
                <w:szCs w:val="24"/>
                <w:lang w:eastAsia="pt-BR"/>
              </w:rPr>
              <w:br/>
              <w:t>43</w:t>
            </w:r>
            <w:r w:rsidRPr="00A70825">
              <w:rPr>
                <w:rFonts w:ascii="Arial" w:eastAsia="Times New Roman" w:hAnsi="Arial" w:cs="Arial"/>
                <w:color w:val="000000"/>
                <w:sz w:val="24"/>
                <w:szCs w:val="24"/>
                <w:lang w:eastAsia="pt-BR"/>
              </w:rPr>
              <w:br/>
              <w:t>5</w:t>
            </w:r>
            <w:r w:rsidRPr="00A70825">
              <w:rPr>
                <w:rFonts w:ascii="Arial" w:eastAsia="Times New Roman" w:hAnsi="Arial" w:cs="Arial"/>
                <w:color w:val="000000"/>
                <w:sz w:val="24"/>
                <w:szCs w:val="24"/>
                <w:lang w:eastAsia="pt-BR"/>
              </w:rPr>
              <w:br/>
              <w:t>71</w:t>
            </w:r>
            <w:r w:rsidRPr="00A70825">
              <w:rPr>
                <w:rFonts w:ascii="Arial" w:eastAsia="Times New Roman" w:hAnsi="Arial" w:cs="Arial"/>
                <w:color w:val="000000"/>
                <w:sz w:val="24"/>
                <w:szCs w:val="24"/>
                <w:lang w:eastAsia="pt-BR"/>
              </w:rPr>
              <w:br/>
              <w:t>109</w:t>
            </w:r>
            <w:r w:rsidRPr="00A70825">
              <w:rPr>
                <w:rFonts w:ascii="Arial" w:eastAsia="Times New Roman" w:hAnsi="Arial" w:cs="Arial"/>
                <w:color w:val="000000"/>
                <w:sz w:val="24"/>
                <w:szCs w:val="24"/>
                <w:lang w:eastAsia="pt-BR"/>
              </w:rPr>
              <w:br/>
              <w:t>318</w:t>
            </w:r>
            <w:r w:rsidRPr="00A70825">
              <w:rPr>
                <w:rFonts w:ascii="Arial" w:eastAsia="Times New Roman" w:hAnsi="Arial" w:cs="Arial"/>
                <w:color w:val="000000"/>
                <w:sz w:val="24"/>
                <w:szCs w:val="24"/>
                <w:lang w:eastAsia="pt-BR"/>
              </w:rPr>
              <w:br/>
              <w:t>228</w:t>
            </w:r>
            <w:r w:rsidRPr="00A70825">
              <w:rPr>
                <w:rFonts w:ascii="Arial" w:eastAsia="Times New Roman" w:hAnsi="Arial" w:cs="Arial"/>
                <w:color w:val="000000"/>
                <w:sz w:val="24"/>
                <w:szCs w:val="24"/>
                <w:lang w:eastAsia="pt-BR"/>
              </w:rPr>
              <w:br/>
              <w:t>118</w:t>
            </w:r>
            <w:r w:rsidRPr="00A70825">
              <w:rPr>
                <w:rFonts w:ascii="Arial" w:eastAsia="Times New Roman" w:hAnsi="Arial" w:cs="Arial"/>
                <w:color w:val="000000"/>
                <w:sz w:val="24"/>
                <w:szCs w:val="24"/>
                <w:lang w:eastAsia="pt-BR"/>
              </w:rPr>
              <w:br/>
              <w:t>18</w:t>
            </w:r>
            <w:r w:rsidRPr="00A70825">
              <w:rPr>
                <w:rFonts w:ascii="Arial" w:eastAsia="Times New Roman" w:hAnsi="Arial" w:cs="Arial"/>
                <w:color w:val="000000"/>
                <w:sz w:val="24"/>
                <w:szCs w:val="24"/>
                <w:lang w:eastAsia="pt-BR"/>
              </w:rPr>
              <w:br/>
              <w:t>74</w:t>
            </w:r>
            <w:r w:rsidRPr="00A70825">
              <w:rPr>
                <w:rFonts w:ascii="Arial" w:eastAsia="Times New Roman" w:hAnsi="Arial" w:cs="Arial"/>
                <w:color w:val="000000"/>
                <w:sz w:val="24"/>
                <w:szCs w:val="24"/>
                <w:lang w:eastAsia="pt-BR"/>
              </w:rPr>
              <w:br/>
              <w:t>398</w:t>
            </w:r>
            <w:r w:rsidRPr="00A70825">
              <w:rPr>
                <w:rFonts w:ascii="Arial" w:eastAsia="Times New Roman" w:hAnsi="Arial" w:cs="Arial"/>
                <w:color w:val="000000"/>
                <w:sz w:val="24"/>
                <w:szCs w:val="24"/>
                <w:lang w:eastAsia="pt-BR"/>
              </w:rPr>
              <w:br/>
              <w:t>151</w:t>
            </w:r>
            <w:r w:rsidRPr="00A70825">
              <w:rPr>
                <w:rFonts w:ascii="Arial" w:eastAsia="Times New Roman" w:hAnsi="Arial" w:cs="Arial"/>
                <w:color w:val="000000"/>
                <w:sz w:val="24"/>
                <w:szCs w:val="24"/>
                <w:lang w:eastAsia="pt-BR"/>
              </w:rPr>
              <w:br/>
              <w:t>5.547</w:t>
            </w:r>
          </w:p>
        </w:tc>
      </w:tr>
    </w:tbl>
    <w:p w:rsidR="00324560" w:rsidRPr="003B1F2E" w:rsidRDefault="00324560" w:rsidP="00116044">
      <w:pPr>
        <w:spacing w:line="360" w:lineRule="auto"/>
        <w:jc w:val="both"/>
        <w:rPr>
          <w:rFonts w:ascii="Arial" w:hAnsi="Arial" w:cs="Arial"/>
          <w:b/>
          <w:bCs/>
          <w:sz w:val="24"/>
          <w:szCs w:val="24"/>
          <w:lang w:val="pt-PT"/>
        </w:rPr>
      </w:pPr>
      <w:r w:rsidRPr="003B1F2E">
        <w:rPr>
          <w:rFonts w:ascii="Arial" w:eastAsia="Times New Roman" w:hAnsi="Arial" w:cs="Arial"/>
          <w:color w:val="000000"/>
          <w:sz w:val="18"/>
          <w:szCs w:val="18"/>
          <w:lang w:eastAsia="pt-BR"/>
        </w:rPr>
        <w:t>FONTE: IBGE - Censo Demográfico - Dados da amostra</w:t>
      </w:r>
      <w:r w:rsidRPr="003B1F2E">
        <w:rPr>
          <w:rFonts w:ascii="Arial" w:eastAsia="Times New Roman" w:hAnsi="Arial" w:cs="Arial"/>
          <w:color w:val="000000"/>
          <w:sz w:val="18"/>
          <w:szCs w:val="18"/>
          <w:lang w:eastAsia="pt-BR"/>
        </w:rPr>
        <w:br/>
        <w:t>(1) A classificação da atividade econômica é pela Classificação Nacional de Atividade Econômica</w:t>
      </w:r>
      <w:r w:rsidRPr="003B1F2E">
        <w:rPr>
          <w:rFonts w:ascii="Arial" w:eastAsia="Times New Roman" w:hAnsi="Arial" w:cs="Arial"/>
          <w:color w:val="000000"/>
          <w:sz w:val="18"/>
          <w:szCs w:val="18"/>
          <w:lang w:eastAsia="pt-BR"/>
        </w:rPr>
        <w:br/>
        <w:t>Domiciliar (CNAE Domiciliar 2.0)</w:t>
      </w:r>
    </w:p>
    <w:p w:rsidR="000462AA" w:rsidRPr="00702B60" w:rsidRDefault="00BD1A73" w:rsidP="00116044">
      <w:pPr>
        <w:spacing w:line="360" w:lineRule="auto"/>
        <w:ind w:firstLine="708"/>
        <w:jc w:val="both"/>
        <w:rPr>
          <w:rFonts w:ascii="Arial" w:hAnsi="Arial" w:cs="Arial"/>
          <w:b/>
          <w:sz w:val="24"/>
          <w:szCs w:val="24"/>
        </w:rPr>
      </w:pPr>
      <w:r>
        <w:rPr>
          <w:rFonts w:ascii="Arial" w:hAnsi="Arial" w:cs="Arial"/>
          <w:b/>
          <w:sz w:val="24"/>
          <w:szCs w:val="24"/>
        </w:rPr>
        <w:lastRenderedPageBreak/>
        <w:t xml:space="preserve">Quadro 10: </w:t>
      </w:r>
      <w:r w:rsidR="008D0F72">
        <w:rPr>
          <w:rFonts w:ascii="Arial" w:hAnsi="Arial" w:cs="Arial"/>
          <w:b/>
          <w:sz w:val="24"/>
          <w:szCs w:val="24"/>
        </w:rPr>
        <w:t xml:space="preserve">Aspectos </w:t>
      </w:r>
      <w:r w:rsidR="00D30FF1">
        <w:rPr>
          <w:rFonts w:ascii="Arial" w:hAnsi="Arial" w:cs="Arial"/>
          <w:b/>
          <w:sz w:val="24"/>
          <w:szCs w:val="24"/>
        </w:rPr>
        <w:t>Socioeconôm</w:t>
      </w:r>
      <w:r w:rsidR="00D30FF1" w:rsidRPr="00702B60">
        <w:rPr>
          <w:rFonts w:ascii="Arial" w:hAnsi="Arial" w:cs="Arial"/>
          <w:b/>
          <w:sz w:val="24"/>
          <w:szCs w:val="24"/>
        </w:rPr>
        <w:t>icos</w:t>
      </w:r>
      <w:r w:rsidR="000462AA" w:rsidRPr="00702B60">
        <w:rPr>
          <w:rFonts w:ascii="Arial" w:hAnsi="Arial" w:cs="Arial"/>
          <w:b/>
          <w:sz w:val="24"/>
          <w:szCs w:val="24"/>
        </w:rPr>
        <w:t xml:space="preserve"> e de </w:t>
      </w:r>
      <w:r w:rsidR="00D30FF1" w:rsidRPr="00702B60">
        <w:rPr>
          <w:rFonts w:ascii="Arial" w:hAnsi="Arial" w:cs="Arial"/>
          <w:b/>
          <w:sz w:val="24"/>
          <w:szCs w:val="24"/>
        </w:rPr>
        <w:t>Infraestrutura</w:t>
      </w:r>
    </w:p>
    <w:p w:rsidR="00337D94" w:rsidRDefault="00337D94" w:rsidP="00116044">
      <w:pPr>
        <w:spacing w:line="360" w:lineRule="auto"/>
        <w:jc w:val="both"/>
        <w:rPr>
          <w:rFonts w:ascii="Arial" w:hAnsi="Arial" w:cs="Arial"/>
          <w:sz w:val="24"/>
          <w:szCs w:val="24"/>
          <w:lang w:val="pt-PT"/>
        </w:rPr>
      </w:pPr>
      <w:r w:rsidRPr="00702B60">
        <w:rPr>
          <w:rFonts w:ascii="Arial" w:hAnsi="Arial" w:cs="Arial"/>
          <w:sz w:val="24"/>
          <w:szCs w:val="24"/>
          <w:lang w:val="pt-PT"/>
        </w:rPr>
        <w:t>Dados econômicos.</w:t>
      </w:r>
    </w:p>
    <w:tbl>
      <w:tblPr>
        <w:tblStyle w:val="Tabelacomgrade"/>
        <w:tblW w:w="0" w:type="auto"/>
        <w:tblInd w:w="108" w:type="dxa"/>
        <w:tblLayout w:type="fixed"/>
        <w:tblLook w:val="04A0"/>
      </w:tblPr>
      <w:tblGrid>
        <w:gridCol w:w="3261"/>
        <w:gridCol w:w="1275"/>
        <w:gridCol w:w="1276"/>
        <w:gridCol w:w="851"/>
        <w:gridCol w:w="1417"/>
      </w:tblGrid>
      <w:tr w:rsidR="007540A9" w:rsidTr="007540A9">
        <w:tc>
          <w:tcPr>
            <w:tcW w:w="8080" w:type="dxa"/>
            <w:gridSpan w:val="5"/>
          </w:tcPr>
          <w:p w:rsidR="007540A9" w:rsidRPr="007540A9" w:rsidRDefault="007540A9" w:rsidP="00116044">
            <w:pPr>
              <w:spacing w:line="360" w:lineRule="auto"/>
              <w:jc w:val="center"/>
              <w:rPr>
                <w:rFonts w:ascii="Arial" w:hAnsi="Arial" w:cs="Arial"/>
                <w:b/>
                <w:sz w:val="24"/>
                <w:szCs w:val="24"/>
                <w:lang w:val="pt-PT"/>
              </w:rPr>
            </w:pPr>
            <w:r w:rsidRPr="007540A9">
              <w:rPr>
                <w:rFonts w:ascii="Arial" w:hAnsi="Arial" w:cs="Arial"/>
                <w:b/>
                <w:sz w:val="24"/>
                <w:szCs w:val="24"/>
                <w:lang w:val="pt-PT"/>
              </w:rPr>
              <w:t>ECONOMIA</w:t>
            </w:r>
          </w:p>
        </w:tc>
      </w:tr>
      <w:tr w:rsidR="007540A9" w:rsidTr="007540A9">
        <w:tc>
          <w:tcPr>
            <w:tcW w:w="3261" w:type="dxa"/>
          </w:tcPr>
          <w:p w:rsidR="007540A9" w:rsidRDefault="007540A9" w:rsidP="00116044">
            <w:pPr>
              <w:spacing w:line="360" w:lineRule="auto"/>
              <w:jc w:val="center"/>
              <w:rPr>
                <w:rFonts w:ascii="Arial" w:hAnsi="Arial" w:cs="Arial"/>
                <w:sz w:val="24"/>
                <w:szCs w:val="24"/>
                <w:lang w:val="pt-PT"/>
              </w:rPr>
            </w:pPr>
            <w:r>
              <w:rPr>
                <w:rFonts w:ascii="Arial" w:hAnsi="Arial" w:cs="Arial"/>
                <w:sz w:val="24"/>
                <w:szCs w:val="24"/>
                <w:lang w:val="pt-PT"/>
              </w:rPr>
              <w:t>INFORMAÇÃO</w:t>
            </w:r>
          </w:p>
        </w:tc>
        <w:tc>
          <w:tcPr>
            <w:tcW w:w="1275" w:type="dxa"/>
          </w:tcPr>
          <w:p w:rsidR="007540A9" w:rsidRDefault="007540A9" w:rsidP="00116044">
            <w:pPr>
              <w:spacing w:line="360" w:lineRule="auto"/>
              <w:jc w:val="center"/>
              <w:rPr>
                <w:rFonts w:ascii="Arial" w:hAnsi="Arial" w:cs="Arial"/>
                <w:sz w:val="24"/>
                <w:szCs w:val="24"/>
                <w:lang w:val="pt-PT"/>
              </w:rPr>
            </w:pPr>
            <w:r>
              <w:rPr>
                <w:rFonts w:ascii="Arial" w:hAnsi="Arial" w:cs="Arial"/>
                <w:sz w:val="24"/>
                <w:szCs w:val="24"/>
                <w:lang w:val="pt-PT"/>
              </w:rPr>
              <w:t>FONTE</w:t>
            </w:r>
          </w:p>
        </w:tc>
        <w:tc>
          <w:tcPr>
            <w:tcW w:w="1276" w:type="dxa"/>
          </w:tcPr>
          <w:p w:rsidR="007540A9" w:rsidRDefault="007540A9" w:rsidP="00116044">
            <w:pPr>
              <w:spacing w:line="360" w:lineRule="auto"/>
              <w:jc w:val="center"/>
              <w:rPr>
                <w:rFonts w:ascii="Arial" w:hAnsi="Arial" w:cs="Arial"/>
                <w:sz w:val="24"/>
                <w:szCs w:val="24"/>
                <w:lang w:val="pt-PT"/>
              </w:rPr>
            </w:pPr>
            <w:r>
              <w:rPr>
                <w:rFonts w:ascii="Arial" w:hAnsi="Arial" w:cs="Arial"/>
                <w:sz w:val="24"/>
                <w:szCs w:val="24"/>
                <w:lang w:val="pt-PT"/>
              </w:rPr>
              <w:t>DATA</w:t>
            </w:r>
          </w:p>
        </w:tc>
        <w:tc>
          <w:tcPr>
            <w:tcW w:w="2268" w:type="dxa"/>
            <w:gridSpan w:val="2"/>
          </w:tcPr>
          <w:p w:rsidR="007540A9" w:rsidRDefault="007540A9" w:rsidP="00116044">
            <w:pPr>
              <w:spacing w:line="360" w:lineRule="auto"/>
              <w:jc w:val="center"/>
              <w:rPr>
                <w:rFonts w:ascii="Arial" w:hAnsi="Arial" w:cs="Arial"/>
                <w:sz w:val="24"/>
                <w:szCs w:val="24"/>
                <w:lang w:val="pt-PT"/>
              </w:rPr>
            </w:pPr>
            <w:r>
              <w:rPr>
                <w:rFonts w:ascii="Arial" w:hAnsi="Arial" w:cs="Arial"/>
                <w:sz w:val="24"/>
                <w:szCs w:val="24"/>
                <w:lang w:val="pt-PT"/>
              </w:rPr>
              <w:t>ESTATÍSTICA</w:t>
            </w:r>
          </w:p>
        </w:tc>
      </w:tr>
      <w:tr w:rsidR="007540A9" w:rsidTr="007540A9">
        <w:tc>
          <w:tcPr>
            <w:tcW w:w="3261" w:type="dxa"/>
          </w:tcPr>
          <w:p w:rsidR="007540A9" w:rsidRDefault="007540A9" w:rsidP="00116044">
            <w:pPr>
              <w:spacing w:line="360" w:lineRule="auto"/>
              <w:jc w:val="center"/>
              <w:rPr>
                <w:rFonts w:ascii="Arial" w:hAnsi="Arial" w:cs="Arial"/>
                <w:sz w:val="24"/>
                <w:szCs w:val="24"/>
                <w:lang w:val="pt-PT"/>
              </w:rPr>
            </w:pPr>
            <w:r>
              <w:rPr>
                <w:rFonts w:ascii="Arial" w:hAnsi="Arial" w:cs="Arial"/>
                <w:sz w:val="24"/>
                <w:szCs w:val="24"/>
                <w:lang w:val="pt-PT"/>
              </w:rPr>
              <w:t>População Economicamente Ativa</w:t>
            </w:r>
          </w:p>
        </w:tc>
        <w:tc>
          <w:tcPr>
            <w:tcW w:w="1275" w:type="dxa"/>
          </w:tcPr>
          <w:p w:rsidR="007540A9" w:rsidRDefault="007540A9" w:rsidP="00116044">
            <w:pPr>
              <w:spacing w:line="360" w:lineRule="auto"/>
              <w:jc w:val="both"/>
              <w:rPr>
                <w:rFonts w:ascii="Arial" w:hAnsi="Arial" w:cs="Arial"/>
                <w:sz w:val="24"/>
                <w:szCs w:val="24"/>
                <w:lang w:val="pt-PT"/>
              </w:rPr>
            </w:pPr>
            <w:r>
              <w:rPr>
                <w:rFonts w:ascii="Arial" w:hAnsi="Arial" w:cs="Arial"/>
                <w:sz w:val="24"/>
                <w:szCs w:val="24"/>
                <w:lang w:val="pt-PT"/>
              </w:rPr>
              <w:t>IBGE</w:t>
            </w:r>
          </w:p>
        </w:tc>
        <w:tc>
          <w:tcPr>
            <w:tcW w:w="1276" w:type="dxa"/>
          </w:tcPr>
          <w:p w:rsidR="007540A9" w:rsidRDefault="007540A9" w:rsidP="00116044">
            <w:pPr>
              <w:spacing w:line="360" w:lineRule="auto"/>
              <w:jc w:val="both"/>
              <w:rPr>
                <w:rFonts w:ascii="Arial" w:hAnsi="Arial" w:cs="Arial"/>
                <w:sz w:val="24"/>
                <w:szCs w:val="24"/>
                <w:lang w:val="pt-PT"/>
              </w:rPr>
            </w:pPr>
            <w:r>
              <w:rPr>
                <w:rFonts w:ascii="Arial" w:hAnsi="Arial" w:cs="Arial"/>
                <w:sz w:val="24"/>
                <w:szCs w:val="24"/>
                <w:lang w:val="pt-PT"/>
              </w:rPr>
              <w:t>2010</w:t>
            </w:r>
          </w:p>
        </w:tc>
        <w:tc>
          <w:tcPr>
            <w:tcW w:w="851" w:type="dxa"/>
          </w:tcPr>
          <w:p w:rsidR="007540A9" w:rsidRDefault="007540A9" w:rsidP="00116044">
            <w:pPr>
              <w:spacing w:line="360" w:lineRule="auto"/>
              <w:jc w:val="both"/>
              <w:rPr>
                <w:rFonts w:ascii="Arial" w:hAnsi="Arial" w:cs="Arial"/>
                <w:sz w:val="24"/>
                <w:szCs w:val="24"/>
                <w:lang w:val="pt-PT"/>
              </w:rPr>
            </w:pPr>
            <w:r>
              <w:rPr>
                <w:rFonts w:ascii="Arial" w:hAnsi="Arial" w:cs="Arial"/>
                <w:sz w:val="24"/>
                <w:szCs w:val="24"/>
                <w:lang w:val="pt-PT"/>
              </w:rPr>
              <w:t>5.547</w:t>
            </w:r>
          </w:p>
        </w:tc>
        <w:tc>
          <w:tcPr>
            <w:tcW w:w="1417" w:type="dxa"/>
          </w:tcPr>
          <w:p w:rsidR="007540A9" w:rsidRDefault="007540A9" w:rsidP="00116044">
            <w:pPr>
              <w:spacing w:line="360" w:lineRule="auto"/>
              <w:jc w:val="both"/>
              <w:rPr>
                <w:rFonts w:ascii="Arial" w:hAnsi="Arial" w:cs="Arial"/>
                <w:sz w:val="24"/>
                <w:szCs w:val="24"/>
                <w:lang w:val="pt-PT"/>
              </w:rPr>
            </w:pPr>
            <w:r>
              <w:rPr>
                <w:rFonts w:ascii="Arial" w:hAnsi="Arial" w:cs="Arial"/>
                <w:sz w:val="24"/>
                <w:szCs w:val="24"/>
                <w:lang w:val="pt-PT"/>
              </w:rPr>
              <w:t>PESSOAS</w:t>
            </w:r>
          </w:p>
        </w:tc>
      </w:tr>
    </w:tbl>
    <w:p w:rsidR="009B4C41" w:rsidRDefault="00337D94" w:rsidP="009B4C41">
      <w:pPr>
        <w:spacing w:line="360" w:lineRule="auto"/>
        <w:jc w:val="both"/>
        <w:rPr>
          <w:rFonts w:ascii="Arial" w:hAnsi="Arial" w:cs="Arial"/>
          <w:sz w:val="18"/>
          <w:szCs w:val="18"/>
        </w:rPr>
      </w:pPr>
      <w:r w:rsidRPr="007540A9">
        <w:rPr>
          <w:rFonts w:ascii="Arial" w:hAnsi="Arial" w:cs="Arial"/>
          <w:sz w:val="18"/>
          <w:szCs w:val="18"/>
        </w:rPr>
        <w:t>Análise: A população economicamente ativa do município é representada principalmente por trabalhadores que atuam em atividades na área urbana, como por exemplo órgãos públi</w:t>
      </w:r>
      <w:r w:rsidR="00612F89">
        <w:rPr>
          <w:rFonts w:ascii="Arial" w:hAnsi="Arial" w:cs="Arial"/>
          <w:sz w:val="18"/>
          <w:szCs w:val="18"/>
        </w:rPr>
        <w:t>cos, comercio, construção, etc.</w:t>
      </w:r>
    </w:p>
    <w:p w:rsidR="005A353A" w:rsidRPr="009B4C41" w:rsidRDefault="009B4C41" w:rsidP="009B4C41">
      <w:pPr>
        <w:spacing w:line="360" w:lineRule="auto"/>
        <w:ind w:firstLine="708"/>
        <w:jc w:val="both"/>
        <w:rPr>
          <w:rFonts w:ascii="Arial" w:hAnsi="Arial" w:cs="Arial"/>
          <w:sz w:val="18"/>
          <w:szCs w:val="18"/>
        </w:rPr>
      </w:pPr>
      <w:r w:rsidRPr="009B4C41">
        <w:rPr>
          <w:rFonts w:ascii="Arial" w:hAnsi="Arial" w:cs="Arial"/>
          <w:b/>
          <w:sz w:val="24"/>
          <w:szCs w:val="24"/>
        </w:rPr>
        <w:t xml:space="preserve">2.3 </w:t>
      </w:r>
      <w:r w:rsidR="005A353A" w:rsidRPr="009B4C41">
        <w:rPr>
          <w:rFonts w:ascii="Arial" w:hAnsi="Arial" w:cs="Arial"/>
          <w:b/>
          <w:sz w:val="24"/>
          <w:szCs w:val="24"/>
        </w:rPr>
        <w:t>Aspectos gerais com abrangência rural e urbana:</w:t>
      </w:r>
    </w:p>
    <w:p w:rsidR="005A353A" w:rsidRPr="00702B60" w:rsidRDefault="005A353A" w:rsidP="005A353A">
      <w:pPr>
        <w:spacing w:after="0" w:line="360" w:lineRule="auto"/>
        <w:ind w:firstLine="708"/>
        <w:jc w:val="both"/>
        <w:rPr>
          <w:rFonts w:ascii="Arial" w:hAnsi="Arial" w:cs="Arial"/>
          <w:b/>
          <w:sz w:val="24"/>
          <w:szCs w:val="24"/>
        </w:rPr>
      </w:pPr>
      <w:r w:rsidRPr="00702B60">
        <w:rPr>
          <w:rFonts w:ascii="Arial" w:hAnsi="Arial" w:cs="Arial"/>
          <w:b/>
          <w:sz w:val="24"/>
          <w:szCs w:val="24"/>
        </w:rPr>
        <w:t>Proporção de morad</w:t>
      </w:r>
      <w:r>
        <w:rPr>
          <w:rFonts w:ascii="Arial" w:hAnsi="Arial" w:cs="Arial"/>
          <w:b/>
          <w:sz w:val="24"/>
          <w:szCs w:val="24"/>
        </w:rPr>
        <w:t>ores por tipo de destino do lixo:</w:t>
      </w:r>
    </w:p>
    <w:p w:rsidR="005A353A" w:rsidRPr="00702B60" w:rsidRDefault="005A353A" w:rsidP="005A353A">
      <w:pPr>
        <w:spacing w:after="0" w:line="360" w:lineRule="au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11"/>
        <w:gridCol w:w="2552"/>
      </w:tblGrid>
      <w:tr w:rsidR="005A353A" w:rsidRPr="00702B60" w:rsidTr="00301859">
        <w:trPr>
          <w:trHeight w:val="255"/>
        </w:trPr>
        <w:tc>
          <w:tcPr>
            <w:tcW w:w="4111" w:type="dxa"/>
            <w:noWrap/>
          </w:tcPr>
          <w:p w:rsidR="005A353A" w:rsidRPr="00702B60" w:rsidRDefault="005A353A" w:rsidP="00301859">
            <w:pPr>
              <w:spacing w:after="0" w:line="360" w:lineRule="auto"/>
              <w:jc w:val="center"/>
              <w:rPr>
                <w:rFonts w:ascii="Arial" w:hAnsi="Arial" w:cs="Arial"/>
                <w:b/>
                <w:bCs/>
                <w:sz w:val="24"/>
                <w:szCs w:val="24"/>
                <w:lang w:eastAsia="zh-CN"/>
              </w:rPr>
            </w:pPr>
            <w:r w:rsidRPr="00702B60">
              <w:rPr>
                <w:rFonts w:ascii="Arial" w:hAnsi="Arial" w:cs="Arial"/>
                <w:b/>
                <w:bCs/>
                <w:sz w:val="24"/>
                <w:szCs w:val="24"/>
                <w:lang w:eastAsia="zh-CN"/>
              </w:rPr>
              <w:t>Destino do Lixo</w:t>
            </w:r>
          </w:p>
        </w:tc>
        <w:tc>
          <w:tcPr>
            <w:tcW w:w="2552" w:type="dxa"/>
            <w:noWrap/>
          </w:tcPr>
          <w:p w:rsidR="005A353A" w:rsidRPr="00702B60" w:rsidRDefault="005A353A" w:rsidP="00301859">
            <w:pPr>
              <w:spacing w:after="0" w:line="360" w:lineRule="auto"/>
              <w:jc w:val="center"/>
              <w:rPr>
                <w:rFonts w:ascii="Arial" w:hAnsi="Arial" w:cs="Arial"/>
                <w:b/>
                <w:bCs/>
                <w:sz w:val="24"/>
                <w:szCs w:val="24"/>
                <w:lang w:eastAsia="zh-CN"/>
              </w:rPr>
            </w:pPr>
            <w:r w:rsidRPr="00702B60">
              <w:rPr>
                <w:rFonts w:ascii="Arial" w:hAnsi="Arial" w:cs="Arial"/>
                <w:b/>
                <w:bCs/>
                <w:sz w:val="24"/>
                <w:szCs w:val="24"/>
                <w:lang w:eastAsia="zh-CN"/>
              </w:rPr>
              <w:t>2012</w:t>
            </w:r>
          </w:p>
        </w:tc>
      </w:tr>
      <w:tr w:rsidR="005A353A" w:rsidRPr="00702B60" w:rsidTr="00301859">
        <w:trPr>
          <w:trHeight w:val="255"/>
        </w:trPr>
        <w:tc>
          <w:tcPr>
            <w:tcW w:w="4111" w:type="dxa"/>
            <w:noWrap/>
          </w:tcPr>
          <w:p w:rsidR="005A353A" w:rsidRPr="00702B60" w:rsidRDefault="005A353A" w:rsidP="00301859">
            <w:pPr>
              <w:spacing w:after="0" w:line="360" w:lineRule="auto"/>
              <w:jc w:val="center"/>
              <w:rPr>
                <w:rFonts w:ascii="Arial" w:hAnsi="Arial" w:cs="Arial"/>
                <w:sz w:val="24"/>
                <w:szCs w:val="24"/>
                <w:lang w:eastAsia="zh-CN"/>
              </w:rPr>
            </w:pPr>
            <w:r w:rsidRPr="00702B60">
              <w:rPr>
                <w:rFonts w:ascii="Arial" w:hAnsi="Arial" w:cs="Arial"/>
                <w:sz w:val="24"/>
                <w:szCs w:val="24"/>
                <w:lang w:eastAsia="zh-CN"/>
              </w:rPr>
              <w:t>Coleta de lixo</w:t>
            </w:r>
          </w:p>
        </w:tc>
        <w:tc>
          <w:tcPr>
            <w:tcW w:w="2552" w:type="dxa"/>
            <w:noWrap/>
          </w:tcPr>
          <w:p w:rsidR="005A353A" w:rsidRPr="00702B60" w:rsidRDefault="005A353A" w:rsidP="00301859">
            <w:pPr>
              <w:spacing w:after="0" w:line="360" w:lineRule="auto"/>
              <w:jc w:val="center"/>
              <w:rPr>
                <w:rFonts w:ascii="Arial" w:hAnsi="Arial" w:cs="Arial"/>
                <w:sz w:val="24"/>
                <w:szCs w:val="24"/>
                <w:lang w:eastAsia="zh-CN"/>
              </w:rPr>
            </w:pPr>
            <w:r w:rsidRPr="00702B60">
              <w:rPr>
                <w:rFonts w:ascii="Arial" w:hAnsi="Arial" w:cs="Arial"/>
                <w:sz w:val="24"/>
                <w:szCs w:val="24"/>
                <w:lang w:eastAsia="zh-CN"/>
              </w:rPr>
              <w:t>62,79</w:t>
            </w:r>
          </w:p>
        </w:tc>
      </w:tr>
      <w:tr w:rsidR="005A353A" w:rsidRPr="00702B60" w:rsidTr="00301859">
        <w:trPr>
          <w:trHeight w:val="255"/>
        </w:trPr>
        <w:tc>
          <w:tcPr>
            <w:tcW w:w="4111" w:type="dxa"/>
            <w:noWrap/>
          </w:tcPr>
          <w:p w:rsidR="005A353A" w:rsidRPr="00702B60" w:rsidRDefault="005A353A" w:rsidP="00301859">
            <w:pPr>
              <w:spacing w:after="0" w:line="360" w:lineRule="auto"/>
              <w:jc w:val="center"/>
              <w:rPr>
                <w:rFonts w:ascii="Arial" w:hAnsi="Arial" w:cs="Arial"/>
                <w:sz w:val="24"/>
                <w:szCs w:val="24"/>
                <w:lang w:eastAsia="zh-CN"/>
              </w:rPr>
            </w:pPr>
            <w:r w:rsidRPr="00702B60">
              <w:rPr>
                <w:rFonts w:ascii="Arial" w:hAnsi="Arial" w:cs="Arial"/>
                <w:sz w:val="24"/>
                <w:szCs w:val="24"/>
                <w:lang w:eastAsia="zh-CN"/>
              </w:rPr>
              <w:t>Queimado ou enterrado</w:t>
            </w:r>
          </w:p>
        </w:tc>
        <w:tc>
          <w:tcPr>
            <w:tcW w:w="2552" w:type="dxa"/>
            <w:noWrap/>
          </w:tcPr>
          <w:p w:rsidR="005A353A" w:rsidRPr="00702B60" w:rsidRDefault="005A353A" w:rsidP="00301859">
            <w:pPr>
              <w:spacing w:after="0" w:line="360" w:lineRule="auto"/>
              <w:jc w:val="center"/>
              <w:rPr>
                <w:rFonts w:ascii="Arial" w:hAnsi="Arial" w:cs="Arial"/>
                <w:sz w:val="24"/>
                <w:szCs w:val="24"/>
                <w:lang w:eastAsia="zh-CN"/>
              </w:rPr>
            </w:pPr>
            <w:r w:rsidRPr="00702B60">
              <w:rPr>
                <w:rFonts w:ascii="Arial" w:hAnsi="Arial" w:cs="Arial"/>
                <w:sz w:val="24"/>
                <w:szCs w:val="24"/>
                <w:lang w:eastAsia="zh-CN"/>
              </w:rPr>
              <w:t>35,43</w:t>
            </w:r>
          </w:p>
        </w:tc>
      </w:tr>
      <w:tr w:rsidR="005A353A" w:rsidRPr="00702B60" w:rsidTr="00301859">
        <w:trPr>
          <w:trHeight w:val="255"/>
        </w:trPr>
        <w:tc>
          <w:tcPr>
            <w:tcW w:w="4111" w:type="dxa"/>
            <w:noWrap/>
          </w:tcPr>
          <w:p w:rsidR="005A353A" w:rsidRPr="00702B60" w:rsidRDefault="005A353A" w:rsidP="00301859">
            <w:pPr>
              <w:spacing w:after="0" w:line="360" w:lineRule="auto"/>
              <w:jc w:val="center"/>
              <w:rPr>
                <w:rFonts w:ascii="Arial" w:hAnsi="Arial" w:cs="Arial"/>
                <w:sz w:val="24"/>
                <w:szCs w:val="24"/>
                <w:lang w:eastAsia="zh-CN"/>
              </w:rPr>
            </w:pPr>
            <w:r w:rsidRPr="00702B60">
              <w:rPr>
                <w:rFonts w:ascii="Arial" w:hAnsi="Arial" w:cs="Arial"/>
                <w:sz w:val="24"/>
                <w:szCs w:val="24"/>
                <w:lang w:eastAsia="zh-CN"/>
              </w:rPr>
              <w:t>Céu aberto</w:t>
            </w:r>
          </w:p>
        </w:tc>
        <w:tc>
          <w:tcPr>
            <w:tcW w:w="2552" w:type="dxa"/>
            <w:noWrap/>
          </w:tcPr>
          <w:p w:rsidR="005A353A" w:rsidRPr="00702B60" w:rsidRDefault="005A353A" w:rsidP="00301859">
            <w:pPr>
              <w:spacing w:after="0" w:line="360" w:lineRule="auto"/>
              <w:jc w:val="center"/>
              <w:rPr>
                <w:rFonts w:ascii="Arial" w:hAnsi="Arial" w:cs="Arial"/>
                <w:sz w:val="24"/>
                <w:szCs w:val="24"/>
                <w:lang w:eastAsia="zh-CN"/>
              </w:rPr>
            </w:pPr>
            <w:r w:rsidRPr="00702B60">
              <w:rPr>
                <w:rFonts w:ascii="Arial" w:hAnsi="Arial" w:cs="Arial"/>
                <w:sz w:val="24"/>
                <w:szCs w:val="24"/>
                <w:lang w:eastAsia="zh-CN"/>
              </w:rPr>
              <w:t>1,78</w:t>
            </w:r>
          </w:p>
        </w:tc>
      </w:tr>
    </w:tbl>
    <w:p w:rsidR="005A353A" w:rsidRDefault="005A353A" w:rsidP="005A353A">
      <w:pPr>
        <w:spacing w:after="0" w:line="360" w:lineRule="auto"/>
        <w:jc w:val="both"/>
        <w:rPr>
          <w:rFonts w:ascii="Arial" w:hAnsi="Arial" w:cs="Arial"/>
          <w:sz w:val="18"/>
          <w:szCs w:val="18"/>
        </w:rPr>
      </w:pPr>
      <w:r w:rsidRPr="00156B2A">
        <w:rPr>
          <w:rFonts w:ascii="Arial" w:hAnsi="Arial" w:cs="Arial"/>
          <w:sz w:val="18"/>
          <w:szCs w:val="18"/>
          <w:lang w:eastAsia="zh-CN"/>
        </w:rPr>
        <w:t xml:space="preserve">Fonte: SIAB </w:t>
      </w:r>
      <w:r>
        <w:rPr>
          <w:rFonts w:ascii="Arial" w:hAnsi="Arial" w:cs="Arial"/>
          <w:sz w:val="18"/>
          <w:szCs w:val="18"/>
          <w:lang w:eastAsia="zh-CN"/>
        </w:rPr>
        <w:t>–</w:t>
      </w:r>
      <w:r w:rsidRPr="00156B2A">
        <w:rPr>
          <w:rFonts w:ascii="Arial" w:hAnsi="Arial" w:cs="Arial"/>
          <w:sz w:val="18"/>
          <w:szCs w:val="18"/>
          <w:lang w:eastAsia="zh-CN"/>
        </w:rPr>
        <w:t xml:space="preserve"> 2012</w:t>
      </w:r>
    </w:p>
    <w:p w:rsidR="005A353A" w:rsidRPr="00505044" w:rsidRDefault="005A353A" w:rsidP="005A353A">
      <w:pPr>
        <w:spacing w:after="0" w:line="360" w:lineRule="auto"/>
        <w:jc w:val="both"/>
        <w:rPr>
          <w:rFonts w:ascii="Arial" w:hAnsi="Arial" w:cs="Arial"/>
          <w:sz w:val="18"/>
          <w:szCs w:val="18"/>
        </w:rPr>
      </w:pPr>
    </w:p>
    <w:p w:rsidR="005A353A" w:rsidRPr="00702B60" w:rsidRDefault="005A353A" w:rsidP="005A353A">
      <w:pPr>
        <w:spacing w:after="0" w:line="360" w:lineRule="auto"/>
        <w:ind w:firstLine="708"/>
        <w:jc w:val="both"/>
        <w:rPr>
          <w:rFonts w:ascii="Arial" w:hAnsi="Arial" w:cs="Arial"/>
          <w:b/>
          <w:sz w:val="24"/>
          <w:szCs w:val="24"/>
        </w:rPr>
      </w:pPr>
      <w:r w:rsidRPr="00702B60">
        <w:rPr>
          <w:rFonts w:ascii="Arial" w:hAnsi="Arial" w:cs="Arial"/>
          <w:b/>
          <w:sz w:val="24"/>
          <w:szCs w:val="24"/>
        </w:rPr>
        <w:t>Proporção de moradores por tipo de abastecimento de água.</w:t>
      </w:r>
    </w:p>
    <w:p w:rsidR="005A353A" w:rsidRPr="00702B60" w:rsidRDefault="005A353A" w:rsidP="005A353A">
      <w:pPr>
        <w:spacing w:after="0" w:line="360" w:lineRule="auto"/>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19"/>
        <w:gridCol w:w="2552"/>
      </w:tblGrid>
      <w:tr w:rsidR="005A353A" w:rsidRPr="00702B60" w:rsidTr="00301859">
        <w:trPr>
          <w:trHeight w:val="255"/>
        </w:trPr>
        <w:tc>
          <w:tcPr>
            <w:tcW w:w="4219" w:type="dxa"/>
            <w:noWrap/>
          </w:tcPr>
          <w:p w:rsidR="005A353A" w:rsidRPr="00702B60" w:rsidRDefault="005A353A" w:rsidP="00301859">
            <w:pPr>
              <w:spacing w:after="0" w:line="360" w:lineRule="auto"/>
              <w:jc w:val="center"/>
              <w:rPr>
                <w:rFonts w:ascii="Arial" w:hAnsi="Arial" w:cs="Arial"/>
                <w:b/>
                <w:bCs/>
                <w:sz w:val="24"/>
                <w:szCs w:val="24"/>
                <w:lang w:eastAsia="zh-CN"/>
              </w:rPr>
            </w:pPr>
            <w:r w:rsidRPr="00702B60">
              <w:rPr>
                <w:rFonts w:ascii="Arial" w:hAnsi="Arial" w:cs="Arial"/>
                <w:b/>
                <w:bCs/>
                <w:sz w:val="24"/>
                <w:szCs w:val="24"/>
                <w:lang w:eastAsia="zh-CN"/>
              </w:rPr>
              <w:t>Abastecimento de água</w:t>
            </w:r>
          </w:p>
        </w:tc>
        <w:tc>
          <w:tcPr>
            <w:tcW w:w="2552" w:type="dxa"/>
            <w:noWrap/>
          </w:tcPr>
          <w:p w:rsidR="005A353A" w:rsidRPr="00702B60" w:rsidRDefault="005A353A" w:rsidP="00301859">
            <w:pPr>
              <w:spacing w:after="0" w:line="360" w:lineRule="auto"/>
              <w:jc w:val="center"/>
              <w:rPr>
                <w:rFonts w:ascii="Arial" w:hAnsi="Arial" w:cs="Arial"/>
                <w:b/>
                <w:bCs/>
                <w:sz w:val="24"/>
                <w:szCs w:val="24"/>
                <w:lang w:eastAsia="zh-CN"/>
              </w:rPr>
            </w:pPr>
            <w:r w:rsidRPr="00702B60">
              <w:rPr>
                <w:rFonts w:ascii="Arial" w:hAnsi="Arial" w:cs="Arial"/>
                <w:b/>
                <w:bCs/>
                <w:sz w:val="24"/>
                <w:szCs w:val="24"/>
                <w:lang w:eastAsia="zh-CN"/>
              </w:rPr>
              <w:t>2012</w:t>
            </w:r>
          </w:p>
        </w:tc>
      </w:tr>
      <w:tr w:rsidR="005A353A" w:rsidRPr="00702B60" w:rsidTr="00301859">
        <w:trPr>
          <w:trHeight w:val="255"/>
        </w:trPr>
        <w:tc>
          <w:tcPr>
            <w:tcW w:w="4219" w:type="dxa"/>
            <w:noWrap/>
          </w:tcPr>
          <w:p w:rsidR="005A353A" w:rsidRPr="00702B60" w:rsidRDefault="005A353A" w:rsidP="00301859">
            <w:pPr>
              <w:spacing w:after="0" w:line="360" w:lineRule="auto"/>
              <w:jc w:val="center"/>
              <w:rPr>
                <w:rFonts w:ascii="Arial" w:hAnsi="Arial" w:cs="Arial"/>
                <w:sz w:val="24"/>
                <w:szCs w:val="24"/>
                <w:lang w:eastAsia="zh-CN"/>
              </w:rPr>
            </w:pPr>
            <w:r w:rsidRPr="00702B60">
              <w:rPr>
                <w:rFonts w:ascii="Arial" w:hAnsi="Arial" w:cs="Arial"/>
                <w:sz w:val="24"/>
                <w:szCs w:val="24"/>
                <w:lang w:eastAsia="zh-CN"/>
              </w:rPr>
              <w:t>Rede Geral</w:t>
            </w:r>
          </w:p>
        </w:tc>
        <w:tc>
          <w:tcPr>
            <w:tcW w:w="2552" w:type="dxa"/>
            <w:noWrap/>
          </w:tcPr>
          <w:p w:rsidR="005A353A" w:rsidRPr="00702B60" w:rsidRDefault="005A353A" w:rsidP="00301859">
            <w:pPr>
              <w:spacing w:after="0" w:line="360" w:lineRule="auto"/>
              <w:jc w:val="center"/>
              <w:rPr>
                <w:rFonts w:ascii="Arial" w:hAnsi="Arial" w:cs="Arial"/>
                <w:sz w:val="24"/>
                <w:szCs w:val="24"/>
                <w:lang w:eastAsia="zh-CN"/>
              </w:rPr>
            </w:pPr>
            <w:r w:rsidRPr="00702B60">
              <w:rPr>
                <w:rFonts w:ascii="Arial" w:hAnsi="Arial" w:cs="Arial"/>
                <w:sz w:val="24"/>
                <w:szCs w:val="24"/>
                <w:lang w:eastAsia="zh-CN"/>
              </w:rPr>
              <w:t>64,60</w:t>
            </w:r>
          </w:p>
        </w:tc>
      </w:tr>
      <w:tr w:rsidR="005A353A" w:rsidRPr="00702B60" w:rsidTr="00301859">
        <w:trPr>
          <w:trHeight w:val="255"/>
        </w:trPr>
        <w:tc>
          <w:tcPr>
            <w:tcW w:w="4219" w:type="dxa"/>
            <w:noWrap/>
          </w:tcPr>
          <w:p w:rsidR="005A353A" w:rsidRPr="00702B60" w:rsidRDefault="005A353A" w:rsidP="00301859">
            <w:pPr>
              <w:spacing w:after="0" w:line="360" w:lineRule="auto"/>
              <w:jc w:val="center"/>
              <w:rPr>
                <w:rFonts w:ascii="Arial" w:hAnsi="Arial" w:cs="Arial"/>
                <w:sz w:val="24"/>
                <w:szCs w:val="24"/>
                <w:lang w:eastAsia="zh-CN"/>
              </w:rPr>
            </w:pPr>
            <w:r w:rsidRPr="00702B60">
              <w:rPr>
                <w:rFonts w:ascii="Arial" w:hAnsi="Arial" w:cs="Arial"/>
                <w:sz w:val="24"/>
                <w:szCs w:val="24"/>
                <w:lang w:eastAsia="zh-CN"/>
              </w:rPr>
              <w:t>Poço ou Nascente na propriedade</w:t>
            </w:r>
          </w:p>
        </w:tc>
        <w:tc>
          <w:tcPr>
            <w:tcW w:w="2552" w:type="dxa"/>
            <w:noWrap/>
          </w:tcPr>
          <w:p w:rsidR="005A353A" w:rsidRPr="00702B60" w:rsidRDefault="005A353A" w:rsidP="00301859">
            <w:pPr>
              <w:spacing w:after="0" w:line="360" w:lineRule="auto"/>
              <w:jc w:val="center"/>
              <w:rPr>
                <w:rFonts w:ascii="Arial" w:hAnsi="Arial" w:cs="Arial"/>
                <w:sz w:val="24"/>
                <w:szCs w:val="24"/>
                <w:lang w:eastAsia="zh-CN"/>
              </w:rPr>
            </w:pPr>
            <w:r w:rsidRPr="00702B60">
              <w:rPr>
                <w:rFonts w:ascii="Arial" w:hAnsi="Arial" w:cs="Arial"/>
                <w:sz w:val="24"/>
                <w:szCs w:val="24"/>
                <w:lang w:eastAsia="zh-CN"/>
              </w:rPr>
              <w:t>35,40</w:t>
            </w:r>
          </w:p>
        </w:tc>
      </w:tr>
    </w:tbl>
    <w:p w:rsidR="005A353A" w:rsidRPr="00156B2A" w:rsidRDefault="005A353A" w:rsidP="005A353A">
      <w:pPr>
        <w:spacing w:after="0" w:line="360" w:lineRule="auto"/>
        <w:jc w:val="both"/>
        <w:rPr>
          <w:rFonts w:ascii="Arial" w:hAnsi="Arial" w:cs="Arial"/>
          <w:sz w:val="18"/>
          <w:szCs w:val="18"/>
        </w:rPr>
      </w:pPr>
      <w:r w:rsidRPr="00156B2A">
        <w:rPr>
          <w:rFonts w:ascii="Arial" w:hAnsi="Arial" w:cs="Arial"/>
          <w:sz w:val="18"/>
          <w:szCs w:val="18"/>
          <w:lang w:eastAsia="zh-CN"/>
        </w:rPr>
        <w:t>Fonte: SIAB - 2012</w:t>
      </w:r>
    </w:p>
    <w:p w:rsidR="00505044" w:rsidRPr="00612F89" w:rsidRDefault="00505044" w:rsidP="00116044">
      <w:pPr>
        <w:spacing w:line="360" w:lineRule="auto"/>
        <w:jc w:val="both"/>
        <w:rPr>
          <w:rFonts w:ascii="Arial" w:hAnsi="Arial" w:cs="Arial"/>
          <w:sz w:val="18"/>
          <w:szCs w:val="18"/>
        </w:rPr>
      </w:pPr>
    </w:p>
    <w:p w:rsidR="00337D94" w:rsidRPr="00C02974" w:rsidRDefault="00337D94" w:rsidP="009B4C41">
      <w:pPr>
        <w:pStyle w:val="PargrafodaLista"/>
        <w:numPr>
          <w:ilvl w:val="0"/>
          <w:numId w:val="28"/>
        </w:numPr>
        <w:spacing w:after="0" w:line="360" w:lineRule="auto"/>
        <w:jc w:val="both"/>
        <w:rPr>
          <w:rFonts w:ascii="Arial" w:hAnsi="Arial" w:cs="Arial"/>
          <w:b/>
          <w:sz w:val="24"/>
          <w:szCs w:val="24"/>
        </w:rPr>
      </w:pPr>
      <w:r w:rsidRPr="00C02974">
        <w:rPr>
          <w:rFonts w:ascii="Arial" w:hAnsi="Arial" w:cs="Arial"/>
          <w:b/>
          <w:sz w:val="24"/>
          <w:szCs w:val="24"/>
        </w:rPr>
        <w:t>Educação</w:t>
      </w:r>
    </w:p>
    <w:p w:rsidR="00337D94" w:rsidRPr="00702B60" w:rsidRDefault="00337D94" w:rsidP="00116044">
      <w:pPr>
        <w:spacing w:after="0" w:line="360" w:lineRule="auto"/>
        <w:jc w:val="both"/>
        <w:rPr>
          <w:rFonts w:ascii="Arial" w:hAnsi="Arial" w:cs="Arial"/>
          <w:b/>
          <w:sz w:val="24"/>
          <w:szCs w:val="24"/>
        </w:rPr>
      </w:pPr>
    </w:p>
    <w:p w:rsidR="00337D94" w:rsidRPr="00702B60" w:rsidRDefault="00337D94" w:rsidP="00BD1A73">
      <w:pPr>
        <w:spacing w:line="360" w:lineRule="auto"/>
        <w:ind w:firstLine="357"/>
        <w:jc w:val="both"/>
        <w:rPr>
          <w:rFonts w:ascii="Arial" w:hAnsi="Arial" w:cs="Arial"/>
          <w:sz w:val="24"/>
          <w:szCs w:val="24"/>
        </w:rPr>
      </w:pPr>
      <w:r w:rsidRPr="00702B60">
        <w:rPr>
          <w:rFonts w:ascii="Arial" w:hAnsi="Arial" w:cs="Arial"/>
          <w:sz w:val="24"/>
          <w:szCs w:val="24"/>
        </w:rPr>
        <w:t xml:space="preserve">Em Cantagalo </w:t>
      </w:r>
      <w:r w:rsidR="00BD1A73">
        <w:rPr>
          <w:rFonts w:ascii="Arial" w:hAnsi="Arial" w:cs="Arial"/>
          <w:sz w:val="24"/>
          <w:szCs w:val="24"/>
        </w:rPr>
        <w:t>possui</w:t>
      </w:r>
      <w:r w:rsidRPr="00702B60">
        <w:rPr>
          <w:rFonts w:ascii="Arial" w:hAnsi="Arial" w:cs="Arial"/>
          <w:sz w:val="24"/>
          <w:szCs w:val="24"/>
        </w:rPr>
        <w:t xml:space="preserve"> as seguintes instituições na rede de ensino:</w:t>
      </w:r>
    </w:p>
    <w:p w:rsidR="007540A9" w:rsidRDefault="00612F89" w:rsidP="00116044">
      <w:pPr>
        <w:pStyle w:val="PargrafodaLista"/>
        <w:numPr>
          <w:ilvl w:val="0"/>
          <w:numId w:val="21"/>
        </w:numPr>
        <w:spacing w:after="0" w:line="360" w:lineRule="auto"/>
        <w:ind w:left="714" w:hanging="357"/>
        <w:rPr>
          <w:rFonts w:ascii="Arial" w:hAnsi="Arial" w:cs="Arial"/>
          <w:sz w:val="24"/>
          <w:szCs w:val="24"/>
          <w:shd w:val="clear" w:color="auto" w:fill="FFFFFF"/>
        </w:rPr>
      </w:pPr>
      <w:r>
        <w:rPr>
          <w:rFonts w:ascii="Arial" w:hAnsi="Arial" w:cs="Arial"/>
          <w:sz w:val="24"/>
          <w:szCs w:val="24"/>
          <w:shd w:val="clear" w:color="auto" w:fill="FFFFFF"/>
        </w:rPr>
        <w:t>Escola Municipal Otavio Muzzolon;</w:t>
      </w:r>
    </w:p>
    <w:p w:rsidR="007540A9" w:rsidRDefault="00337D94" w:rsidP="00116044">
      <w:pPr>
        <w:pStyle w:val="PargrafodaLista"/>
        <w:numPr>
          <w:ilvl w:val="0"/>
          <w:numId w:val="21"/>
        </w:numPr>
        <w:spacing w:after="0" w:line="360" w:lineRule="auto"/>
        <w:ind w:left="714" w:hanging="357"/>
        <w:rPr>
          <w:rFonts w:ascii="Arial" w:hAnsi="Arial" w:cs="Arial"/>
          <w:sz w:val="24"/>
          <w:szCs w:val="24"/>
          <w:shd w:val="clear" w:color="auto" w:fill="FFFFFF"/>
        </w:rPr>
      </w:pPr>
      <w:r w:rsidRPr="007540A9">
        <w:rPr>
          <w:rFonts w:ascii="Arial" w:hAnsi="Arial" w:cs="Arial"/>
          <w:sz w:val="24"/>
          <w:szCs w:val="24"/>
          <w:shd w:val="clear" w:color="auto" w:fill="FFFFFF"/>
        </w:rPr>
        <w:t>Creche</w:t>
      </w:r>
      <w:r w:rsidR="000B5F8C">
        <w:rPr>
          <w:rFonts w:ascii="Arial" w:hAnsi="Arial" w:cs="Arial"/>
          <w:sz w:val="24"/>
          <w:szCs w:val="24"/>
          <w:shd w:val="clear" w:color="auto" w:fill="FFFFFF"/>
        </w:rPr>
        <w:t xml:space="preserve"> CMEI Pedac</w:t>
      </w:r>
      <w:r w:rsidRPr="007540A9">
        <w:rPr>
          <w:rFonts w:ascii="Arial" w:hAnsi="Arial" w:cs="Arial"/>
          <w:sz w:val="24"/>
          <w:szCs w:val="24"/>
          <w:shd w:val="clear" w:color="auto" w:fill="FFFFFF"/>
        </w:rPr>
        <w:t>inho do Céu</w:t>
      </w:r>
      <w:r w:rsidR="00612F89">
        <w:rPr>
          <w:rFonts w:ascii="Arial" w:hAnsi="Arial" w:cs="Arial"/>
          <w:sz w:val="24"/>
          <w:szCs w:val="24"/>
          <w:shd w:val="clear" w:color="auto" w:fill="FFFFFF"/>
        </w:rPr>
        <w:t>;</w:t>
      </w:r>
    </w:p>
    <w:p w:rsidR="00E02A6C" w:rsidRDefault="00E02A6C" w:rsidP="00116044">
      <w:pPr>
        <w:pStyle w:val="PargrafodaLista"/>
        <w:numPr>
          <w:ilvl w:val="0"/>
          <w:numId w:val="21"/>
        </w:numPr>
        <w:spacing w:after="0" w:line="360" w:lineRule="auto"/>
        <w:ind w:left="714" w:hanging="357"/>
        <w:rPr>
          <w:rFonts w:ascii="Arial" w:hAnsi="Arial" w:cs="Arial"/>
          <w:sz w:val="24"/>
          <w:szCs w:val="24"/>
          <w:shd w:val="clear" w:color="auto" w:fill="FFFFFF"/>
        </w:rPr>
      </w:pPr>
      <w:r>
        <w:rPr>
          <w:rFonts w:ascii="Arial" w:hAnsi="Arial" w:cs="Arial"/>
          <w:sz w:val="24"/>
          <w:szCs w:val="24"/>
          <w:shd w:val="clear" w:color="auto" w:fill="FFFFFF"/>
        </w:rPr>
        <w:t>Creche CEMEI DIOGO ELIAS;</w:t>
      </w:r>
    </w:p>
    <w:p w:rsidR="007540A9" w:rsidRPr="007540A9" w:rsidRDefault="00337D94" w:rsidP="00116044">
      <w:pPr>
        <w:pStyle w:val="PargrafodaLista"/>
        <w:numPr>
          <w:ilvl w:val="0"/>
          <w:numId w:val="21"/>
        </w:numPr>
        <w:spacing w:after="0" w:line="360" w:lineRule="auto"/>
        <w:ind w:left="714" w:hanging="357"/>
        <w:rPr>
          <w:rFonts w:ascii="Arial" w:hAnsi="Arial" w:cs="Arial"/>
          <w:sz w:val="24"/>
          <w:szCs w:val="24"/>
          <w:shd w:val="clear" w:color="auto" w:fill="FFFFFF"/>
        </w:rPr>
      </w:pPr>
      <w:r w:rsidRPr="007540A9">
        <w:rPr>
          <w:rFonts w:ascii="Arial" w:hAnsi="Arial" w:cs="Arial"/>
          <w:sz w:val="24"/>
          <w:szCs w:val="24"/>
        </w:rPr>
        <w:t>Escola Municipal Matheus Paulino da Rocha</w:t>
      </w:r>
      <w:r w:rsidR="00612F89">
        <w:rPr>
          <w:rFonts w:ascii="Arial" w:hAnsi="Arial" w:cs="Arial"/>
          <w:sz w:val="24"/>
          <w:szCs w:val="24"/>
        </w:rPr>
        <w:t>;</w:t>
      </w:r>
      <w:r w:rsidRPr="007540A9">
        <w:rPr>
          <w:rFonts w:ascii="Arial" w:hAnsi="Arial" w:cs="Arial"/>
          <w:sz w:val="24"/>
          <w:szCs w:val="24"/>
          <w:shd w:val="clear" w:color="auto" w:fill="FFFFFF"/>
        </w:rPr>
        <w:t xml:space="preserve">  </w:t>
      </w:r>
    </w:p>
    <w:p w:rsidR="00337D94" w:rsidRPr="007540A9" w:rsidRDefault="00337D94" w:rsidP="00116044">
      <w:pPr>
        <w:pStyle w:val="PargrafodaLista"/>
        <w:numPr>
          <w:ilvl w:val="0"/>
          <w:numId w:val="21"/>
        </w:numPr>
        <w:spacing w:after="0" w:line="360" w:lineRule="auto"/>
        <w:ind w:left="714" w:hanging="357"/>
        <w:rPr>
          <w:rFonts w:ascii="Arial" w:hAnsi="Arial" w:cs="Arial"/>
          <w:sz w:val="24"/>
          <w:szCs w:val="24"/>
          <w:shd w:val="clear" w:color="auto" w:fill="FFFFFF"/>
        </w:rPr>
      </w:pPr>
      <w:r w:rsidRPr="007540A9">
        <w:rPr>
          <w:rFonts w:ascii="Arial" w:hAnsi="Arial" w:cs="Arial"/>
          <w:sz w:val="24"/>
          <w:szCs w:val="24"/>
        </w:rPr>
        <w:t>Escola Municipal Wenceslau Paulino</w:t>
      </w:r>
      <w:r w:rsidR="00612F89">
        <w:rPr>
          <w:rFonts w:ascii="Arial" w:hAnsi="Arial" w:cs="Arial"/>
          <w:sz w:val="24"/>
          <w:szCs w:val="24"/>
        </w:rPr>
        <w:t>;</w:t>
      </w:r>
      <w:r w:rsidRPr="007540A9">
        <w:rPr>
          <w:rFonts w:ascii="Arial" w:hAnsi="Arial" w:cs="Arial"/>
          <w:sz w:val="24"/>
          <w:szCs w:val="24"/>
          <w:shd w:val="clear" w:color="auto" w:fill="FFFFFF"/>
        </w:rPr>
        <w:t xml:space="preserve">   </w:t>
      </w:r>
    </w:p>
    <w:p w:rsidR="007540A9" w:rsidRPr="007540A9" w:rsidRDefault="00337D94" w:rsidP="00116044">
      <w:pPr>
        <w:pStyle w:val="PargrafodaLista"/>
        <w:numPr>
          <w:ilvl w:val="0"/>
          <w:numId w:val="21"/>
        </w:numPr>
        <w:spacing w:after="0" w:line="360" w:lineRule="auto"/>
        <w:ind w:left="714" w:hanging="357"/>
        <w:rPr>
          <w:rFonts w:ascii="Arial" w:hAnsi="Arial" w:cs="Arial"/>
          <w:sz w:val="24"/>
          <w:szCs w:val="24"/>
          <w:shd w:val="clear" w:color="auto" w:fill="FFFFFF"/>
        </w:rPr>
      </w:pPr>
      <w:r w:rsidRPr="007540A9">
        <w:rPr>
          <w:rFonts w:ascii="Arial" w:hAnsi="Arial" w:cs="Arial"/>
          <w:sz w:val="24"/>
          <w:szCs w:val="24"/>
        </w:rPr>
        <w:lastRenderedPageBreak/>
        <w:t>Escola Municipal Irineu Mendes Machado</w:t>
      </w:r>
      <w:r w:rsidR="00612F89">
        <w:rPr>
          <w:rFonts w:ascii="Arial" w:hAnsi="Arial" w:cs="Arial"/>
          <w:sz w:val="24"/>
          <w:szCs w:val="24"/>
        </w:rPr>
        <w:t>;</w:t>
      </w:r>
    </w:p>
    <w:p w:rsidR="007540A9" w:rsidRPr="007540A9" w:rsidRDefault="000B5F8C" w:rsidP="00116044">
      <w:pPr>
        <w:pStyle w:val="PargrafodaLista"/>
        <w:numPr>
          <w:ilvl w:val="0"/>
          <w:numId w:val="21"/>
        </w:numPr>
        <w:spacing w:after="0" w:line="360" w:lineRule="auto"/>
        <w:ind w:left="714" w:hanging="357"/>
        <w:rPr>
          <w:rFonts w:ascii="Arial" w:hAnsi="Arial" w:cs="Arial"/>
          <w:sz w:val="24"/>
          <w:szCs w:val="24"/>
          <w:shd w:val="clear" w:color="auto" w:fill="FFFFFF"/>
        </w:rPr>
      </w:pPr>
      <w:r>
        <w:rPr>
          <w:rFonts w:ascii="Arial" w:hAnsi="Arial" w:cs="Arial"/>
          <w:sz w:val="24"/>
          <w:szCs w:val="24"/>
        </w:rPr>
        <w:t xml:space="preserve">Escola Municipal </w:t>
      </w:r>
      <w:r w:rsidR="00337D94" w:rsidRPr="007540A9">
        <w:rPr>
          <w:rFonts w:ascii="Arial" w:hAnsi="Arial" w:cs="Arial"/>
          <w:sz w:val="24"/>
          <w:szCs w:val="24"/>
        </w:rPr>
        <w:t>Gabriel Kluska</w:t>
      </w:r>
      <w:r w:rsidR="00612F89">
        <w:rPr>
          <w:rFonts w:ascii="Arial" w:hAnsi="Arial" w:cs="Arial"/>
          <w:sz w:val="24"/>
          <w:szCs w:val="24"/>
        </w:rPr>
        <w:t>;</w:t>
      </w:r>
    </w:p>
    <w:p w:rsidR="007540A9" w:rsidRPr="007540A9" w:rsidRDefault="00337D94" w:rsidP="00116044">
      <w:pPr>
        <w:pStyle w:val="PargrafodaLista"/>
        <w:numPr>
          <w:ilvl w:val="0"/>
          <w:numId w:val="21"/>
        </w:numPr>
        <w:spacing w:after="0" w:line="360" w:lineRule="auto"/>
        <w:ind w:left="714" w:hanging="357"/>
        <w:rPr>
          <w:rFonts w:ascii="Arial" w:hAnsi="Arial" w:cs="Arial"/>
          <w:sz w:val="24"/>
          <w:szCs w:val="24"/>
          <w:shd w:val="clear" w:color="auto" w:fill="FFFFFF"/>
        </w:rPr>
      </w:pPr>
      <w:r w:rsidRPr="007540A9">
        <w:rPr>
          <w:rFonts w:ascii="Arial" w:hAnsi="Arial" w:cs="Arial"/>
          <w:sz w:val="24"/>
          <w:szCs w:val="24"/>
        </w:rPr>
        <w:t>Escola Munici</w:t>
      </w:r>
      <w:r w:rsidR="007540A9">
        <w:rPr>
          <w:rFonts w:ascii="Arial" w:hAnsi="Arial" w:cs="Arial"/>
          <w:sz w:val="24"/>
          <w:szCs w:val="24"/>
        </w:rPr>
        <w:t xml:space="preserve">pal </w:t>
      </w:r>
      <w:r w:rsidR="000B5F8C">
        <w:rPr>
          <w:rFonts w:ascii="Arial" w:hAnsi="Arial" w:cs="Arial"/>
          <w:sz w:val="24"/>
          <w:szCs w:val="24"/>
        </w:rPr>
        <w:t xml:space="preserve">Vereador </w:t>
      </w:r>
      <w:r w:rsidR="007540A9">
        <w:rPr>
          <w:rFonts w:ascii="Arial" w:hAnsi="Arial" w:cs="Arial"/>
          <w:sz w:val="24"/>
          <w:szCs w:val="24"/>
        </w:rPr>
        <w:t>Francisco dos Santos Leal</w:t>
      </w:r>
      <w:r w:rsidR="00612F89">
        <w:rPr>
          <w:rFonts w:ascii="Arial" w:hAnsi="Arial" w:cs="Arial"/>
          <w:sz w:val="24"/>
          <w:szCs w:val="24"/>
        </w:rPr>
        <w:t>;</w:t>
      </w:r>
    </w:p>
    <w:p w:rsidR="007540A9" w:rsidRPr="007540A9" w:rsidRDefault="007540A9" w:rsidP="00116044">
      <w:pPr>
        <w:pStyle w:val="PargrafodaLista"/>
        <w:numPr>
          <w:ilvl w:val="0"/>
          <w:numId w:val="21"/>
        </w:numPr>
        <w:spacing w:after="0" w:line="360" w:lineRule="auto"/>
        <w:ind w:left="714" w:hanging="357"/>
        <w:rPr>
          <w:rFonts w:ascii="Arial" w:hAnsi="Arial" w:cs="Arial"/>
          <w:sz w:val="24"/>
          <w:szCs w:val="24"/>
          <w:shd w:val="clear" w:color="auto" w:fill="FFFFFF"/>
        </w:rPr>
      </w:pPr>
      <w:r>
        <w:rPr>
          <w:rFonts w:ascii="Arial" w:hAnsi="Arial" w:cs="Arial"/>
          <w:sz w:val="24"/>
          <w:szCs w:val="24"/>
        </w:rPr>
        <w:t>Escola Municipal Castro Alves</w:t>
      </w:r>
      <w:r w:rsidR="00612F89">
        <w:rPr>
          <w:rFonts w:ascii="Arial" w:hAnsi="Arial" w:cs="Arial"/>
          <w:sz w:val="24"/>
          <w:szCs w:val="24"/>
        </w:rPr>
        <w:t>;</w:t>
      </w:r>
    </w:p>
    <w:p w:rsidR="00337D94" w:rsidRPr="000B5F8C" w:rsidRDefault="00337D94" w:rsidP="00116044">
      <w:pPr>
        <w:pStyle w:val="PargrafodaLista"/>
        <w:numPr>
          <w:ilvl w:val="0"/>
          <w:numId w:val="21"/>
        </w:numPr>
        <w:spacing w:after="0" w:line="360" w:lineRule="auto"/>
        <w:ind w:left="714" w:hanging="357"/>
        <w:rPr>
          <w:rStyle w:val="apple-converted-space"/>
          <w:rFonts w:ascii="Arial" w:hAnsi="Arial" w:cs="Arial"/>
          <w:sz w:val="24"/>
          <w:szCs w:val="24"/>
        </w:rPr>
      </w:pPr>
      <w:r w:rsidRPr="007540A9">
        <w:rPr>
          <w:rStyle w:val="apple-converted-space"/>
          <w:rFonts w:ascii="Arial" w:hAnsi="Arial" w:cs="Arial"/>
          <w:sz w:val="24"/>
          <w:szCs w:val="24"/>
          <w:shd w:val="clear" w:color="auto" w:fill="FFFFFF"/>
        </w:rPr>
        <w:t>Colégio Estadual Olavo Bilac</w:t>
      </w:r>
      <w:r w:rsidR="00612F89">
        <w:rPr>
          <w:rStyle w:val="apple-converted-space"/>
          <w:rFonts w:ascii="Arial" w:hAnsi="Arial" w:cs="Arial"/>
          <w:sz w:val="24"/>
          <w:szCs w:val="24"/>
          <w:shd w:val="clear" w:color="auto" w:fill="FFFFFF"/>
        </w:rPr>
        <w:t>;</w:t>
      </w:r>
    </w:p>
    <w:p w:rsidR="000B5F8C" w:rsidRPr="000B5F8C" w:rsidRDefault="000B5F8C" w:rsidP="00116044">
      <w:pPr>
        <w:pStyle w:val="PargrafodaLista"/>
        <w:numPr>
          <w:ilvl w:val="0"/>
          <w:numId w:val="21"/>
        </w:numPr>
        <w:spacing w:after="0" w:line="360" w:lineRule="auto"/>
        <w:ind w:left="714" w:hanging="357"/>
        <w:rPr>
          <w:rStyle w:val="apple-converted-space"/>
          <w:rFonts w:ascii="Arial" w:hAnsi="Arial" w:cs="Arial"/>
          <w:sz w:val="24"/>
          <w:szCs w:val="24"/>
        </w:rPr>
      </w:pPr>
      <w:r>
        <w:rPr>
          <w:rStyle w:val="apple-converted-space"/>
          <w:rFonts w:ascii="Arial" w:hAnsi="Arial" w:cs="Arial"/>
          <w:sz w:val="24"/>
          <w:szCs w:val="24"/>
          <w:shd w:val="clear" w:color="auto" w:fill="FFFFFF"/>
        </w:rPr>
        <w:t>Colégio Estadual de Cavaco</w:t>
      </w:r>
      <w:r w:rsidR="00612F89">
        <w:rPr>
          <w:rStyle w:val="apple-converted-space"/>
          <w:rFonts w:ascii="Arial" w:hAnsi="Arial" w:cs="Arial"/>
          <w:sz w:val="24"/>
          <w:szCs w:val="24"/>
          <w:shd w:val="clear" w:color="auto" w:fill="FFFFFF"/>
        </w:rPr>
        <w:t>;</w:t>
      </w:r>
    </w:p>
    <w:p w:rsidR="000B5F8C" w:rsidRPr="000B5F8C" w:rsidRDefault="000B5F8C" w:rsidP="00116044">
      <w:pPr>
        <w:pStyle w:val="PargrafodaLista"/>
        <w:numPr>
          <w:ilvl w:val="0"/>
          <w:numId w:val="21"/>
        </w:numPr>
        <w:spacing w:after="0" w:line="360" w:lineRule="auto"/>
        <w:ind w:left="714" w:hanging="357"/>
        <w:rPr>
          <w:rStyle w:val="apple-converted-space"/>
          <w:rFonts w:ascii="Arial" w:hAnsi="Arial" w:cs="Arial"/>
          <w:sz w:val="24"/>
          <w:szCs w:val="24"/>
        </w:rPr>
      </w:pPr>
      <w:r>
        <w:rPr>
          <w:rStyle w:val="apple-converted-space"/>
          <w:rFonts w:ascii="Arial" w:hAnsi="Arial" w:cs="Arial"/>
          <w:sz w:val="24"/>
          <w:szCs w:val="24"/>
          <w:shd w:val="clear" w:color="auto" w:fill="FFFFFF"/>
        </w:rPr>
        <w:t>Colégio Estadual Professora Elenir Linke</w:t>
      </w:r>
      <w:r w:rsidR="00612F89">
        <w:rPr>
          <w:rStyle w:val="apple-converted-space"/>
          <w:rFonts w:ascii="Arial" w:hAnsi="Arial" w:cs="Arial"/>
          <w:sz w:val="24"/>
          <w:szCs w:val="24"/>
          <w:shd w:val="clear" w:color="auto" w:fill="FFFFFF"/>
        </w:rPr>
        <w:t>;</w:t>
      </w:r>
    </w:p>
    <w:p w:rsidR="000B5F8C" w:rsidRPr="000B5F8C" w:rsidRDefault="000B5F8C" w:rsidP="00116044">
      <w:pPr>
        <w:pStyle w:val="PargrafodaLista"/>
        <w:numPr>
          <w:ilvl w:val="0"/>
          <w:numId w:val="21"/>
        </w:numPr>
        <w:spacing w:after="0" w:line="360" w:lineRule="auto"/>
        <w:ind w:left="714" w:hanging="357"/>
        <w:rPr>
          <w:rStyle w:val="apple-converted-space"/>
          <w:rFonts w:ascii="Arial" w:hAnsi="Arial" w:cs="Arial"/>
          <w:sz w:val="24"/>
          <w:szCs w:val="24"/>
        </w:rPr>
      </w:pPr>
      <w:r>
        <w:rPr>
          <w:rStyle w:val="apple-converted-space"/>
          <w:rFonts w:ascii="Arial" w:hAnsi="Arial" w:cs="Arial"/>
          <w:sz w:val="24"/>
          <w:szCs w:val="24"/>
          <w:shd w:val="clear" w:color="auto" w:fill="FFFFFF"/>
        </w:rPr>
        <w:t>Pré-Escola Criança Feliz</w:t>
      </w:r>
      <w:r w:rsidR="00612F89">
        <w:rPr>
          <w:rStyle w:val="apple-converted-space"/>
          <w:rFonts w:ascii="Arial" w:hAnsi="Arial" w:cs="Arial"/>
          <w:sz w:val="24"/>
          <w:szCs w:val="24"/>
          <w:shd w:val="clear" w:color="auto" w:fill="FFFFFF"/>
        </w:rPr>
        <w:t>;</w:t>
      </w:r>
    </w:p>
    <w:p w:rsidR="000B5F8C" w:rsidRPr="000B5F8C" w:rsidRDefault="000B5F8C" w:rsidP="00116044">
      <w:pPr>
        <w:pStyle w:val="PargrafodaLista"/>
        <w:numPr>
          <w:ilvl w:val="0"/>
          <w:numId w:val="21"/>
        </w:numPr>
        <w:spacing w:after="0" w:line="360" w:lineRule="auto"/>
        <w:ind w:left="714" w:hanging="357"/>
        <w:rPr>
          <w:rStyle w:val="apple-converted-space"/>
          <w:rFonts w:ascii="Arial" w:hAnsi="Arial" w:cs="Arial"/>
          <w:sz w:val="24"/>
          <w:szCs w:val="24"/>
        </w:rPr>
      </w:pPr>
      <w:r>
        <w:rPr>
          <w:rStyle w:val="apple-converted-space"/>
          <w:rFonts w:ascii="Arial" w:hAnsi="Arial" w:cs="Arial"/>
          <w:sz w:val="24"/>
          <w:szCs w:val="24"/>
          <w:shd w:val="clear" w:color="auto" w:fill="FFFFFF"/>
        </w:rPr>
        <w:t>APAE Despertar</w:t>
      </w:r>
      <w:r w:rsidR="00612F89">
        <w:rPr>
          <w:rStyle w:val="apple-converted-space"/>
          <w:rFonts w:ascii="Arial" w:hAnsi="Arial" w:cs="Arial"/>
          <w:sz w:val="24"/>
          <w:szCs w:val="24"/>
          <w:shd w:val="clear" w:color="auto" w:fill="FFFFFF"/>
        </w:rPr>
        <w:t>;</w:t>
      </w:r>
    </w:p>
    <w:p w:rsidR="000B5F8C" w:rsidRPr="00612F89" w:rsidRDefault="000B5F8C" w:rsidP="00116044">
      <w:pPr>
        <w:pStyle w:val="PargrafodaLista"/>
        <w:numPr>
          <w:ilvl w:val="0"/>
          <w:numId w:val="21"/>
        </w:numPr>
        <w:spacing w:after="0" w:line="360" w:lineRule="auto"/>
        <w:ind w:left="714" w:hanging="357"/>
        <w:rPr>
          <w:rStyle w:val="apple-converted-space"/>
          <w:rFonts w:ascii="Arial" w:hAnsi="Arial" w:cs="Arial"/>
          <w:sz w:val="24"/>
          <w:szCs w:val="24"/>
        </w:rPr>
      </w:pPr>
      <w:r>
        <w:rPr>
          <w:rStyle w:val="apple-converted-space"/>
          <w:rFonts w:ascii="Arial" w:hAnsi="Arial" w:cs="Arial"/>
          <w:sz w:val="24"/>
          <w:szCs w:val="24"/>
          <w:shd w:val="clear" w:color="auto" w:fill="FFFFFF"/>
        </w:rPr>
        <w:t>CEEBJA Cantagalo</w:t>
      </w:r>
      <w:r w:rsidR="00612F89">
        <w:rPr>
          <w:rStyle w:val="apple-converted-space"/>
          <w:rFonts w:ascii="Arial" w:hAnsi="Arial" w:cs="Arial"/>
          <w:sz w:val="24"/>
          <w:szCs w:val="24"/>
          <w:shd w:val="clear" w:color="auto" w:fill="FFFFFF"/>
        </w:rPr>
        <w:t>.</w:t>
      </w:r>
    </w:p>
    <w:p w:rsidR="00337D94" w:rsidRPr="00505044" w:rsidRDefault="00505044" w:rsidP="00505044">
      <w:pPr>
        <w:pStyle w:val="PargrafodaLista"/>
        <w:spacing w:after="0" w:line="360" w:lineRule="auto"/>
        <w:rPr>
          <w:rFonts w:ascii="Arial" w:hAnsi="Arial" w:cs="Arial"/>
          <w:sz w:val="24"/>
          <w:szCs w:val="24"/>
          <w:shd w:val="clear" w:color="auto" w:fill="FFFFFF"/>
        </w:rPr>
      </w:pPr>
      <w:r>
        <w:rPr>
          <w:rStyle w:val="apple-converted-space"/>
          <w:rFonts w:ascii="Arial" w:hAnsi="Arial" w:cs="Arial"/>
          <w:sz w:val="24"/>
          <w:szCs w:val="24"/>
          <w:shd w:val="clear" w:color="auto" w:fill="FFFFFF"/>
        </w:rPr>
        <w:t>Fonte: PSE/2017</w:t>
      </w:r>
    </w:p>
    <w:p w:rsidR="00337D94" w:rsidRPr="00702B60" w:rsidRDefault="00337D94" w:rsidP="00116044">
      <w:pPr>
        <w:spacing w:after="0" w:line="360" w:lineRule="auto"/>
        <w:jc w:val="both"/>
        <w:rPr>
          <w:rFonts w:ascii="Arial" w:hAnsi="Arial" w:cs="Arial"/>
          <w:b/>
          <w:bCs/>
          <w:sz w:val="24"/>
          <w:szCs w:val="24"/>
        </w:rPr>
      </w:pPr>
    </w:p>
    <w:p w:rsidR="00337D94" w:rsidRPr="00C02974" w:rsidRDefault="00337D94" w:rsidP="00672A42">
      <w:pPr>
        <w:pStyle w:val="PargrafodaLista"/>
        <w:numPr>
          <w:ilvl w:val="1"/>
          <w:numId w:val="26"/>
        </w:numPr>
        <w:spacing w:after="0" w:line="360" w:lineRule="auto"/>
        <w:jc w:val="both"/>
        <w:rPr>
          <w:rFonts w:ascii="Arial" w:hAnsi="Arial" w:cs="Arial"/>
          <w:b/>
          <w:sz w:val="24"/>
          <w:szCs w:val="24"/>
        </w:rPr>
      </w:pPr>
      <w:r w:rsidRPr="00C02974">
        <w:rPr>
          <w:rFonts w:ascii="Arial" w:hAnsi="Arial" w:cs="Arial"/>
          <w:b/>
          <w:sz w:val="24"/>
          <w:szCs w:val="24"/>
        </w:rPr>
        <w:t>Dados educacionais, segundo o número de matriculas</w:t>
      </w:r>
      <w:r w:rsidR="000F46B4" w:rsidRPr="00C02974">
        <w:rPr>
          <w:rFonts w:ascii="Arial" w:hAnsi="Arial" w:cs="Arial"/>
          <w:b/>
          <w:sz w:val="24"/>
          <w:szCs w:val="24"/>
        </w:rPr>
        <w:t>:</w:t>
      </w:r>
    </w:p>
    <w:p w:rsidR="00F569D2" w:rsidRDefault="00F569D2" w:rsidP="00116044">
      <w:pPr>
        <w:spacing w:after="0" w:line="360" w:lineRule="auto"/>
        <w:jc w:val="both"/>
        <w:rPr>
          <w:rFonts w:ascii="Arial" w:hAnsi="Arial" w:cs="Arial"/>
          <w:sz w:val="24"/>
          <w:szCs w:val="24"/>
        </w:rPr>
      </w:pPr>
    </w:p>
    <w:p w:rsidR="00F569D2" w:rsidRDefault="00A5492D" w:rsidP="00116044">
      <w:pPr>
        <w:spacing w:after="0" w:line="360" w:lineRule="auto"/>
        <w:ind w:firstLine="708"/>
        <w:rPr>
          <w:rFonts w:ascii="Arial" w:eastAsia="Times New Roman" w:hAnsi="Arial" w:cs="Arial"/>
          <w:b/>
          <w:color w:val="000000"/>
          <w:sz w:val="24"/>
          <w:szCs w:val="24"/>
          <w:lang w:eastAsia="pt-BR"/>
        </w:rPr>
      </w:pPr>
      <w:r w:rsidRPr="00505044">
        <w:rPr>
          <w:rFonts w:ascii="Arial" w:eastAsia="Times New Roman" w:hAnsi="Arial" w:cs="Arial"/>
          <w:b/>
          <w:color w:val="000000"/>
          <w:sz w:val="24"/>
          <w:szCs w:val="24"/>
          <w:lang w:eastAsia="pt-BR"/>
        </w:rPr>
        <w:t>Matriculas no Ensino Regular segundo a modalidade de ensino e a dependência administrativa –</w:t>
      </w:r>
      <w:r w:rsidR="00F569D2" w:rsidRPr="00505044">
        <w:rPr>
          <w:rFonts w:ascii="Arial" w:eastAsia="Times New Roman" w:hAnsi="Arial" w:cs="Arial"/>
          <w:b/>
          <w:color w:val="000000"/>
          <w:sz w:val="24"/>
          <w:szCs w:val="24"/>
          <w:lang w:eastAsia="pt-BR"/>
        </w:rPr>
        <w:t xml:space="preserve"> 2016</w:t>
      </w:r>
    </w:p>
    <w:p w:rsidR="009B4C41" w:rsidRPr="00505044" w:rsidRDefault="009B4C41" w:rsidP="00116044">
      <w:pPr>
        <w:spacing w:after="0" w:line="360" w:lineRule="auto"/>
        <w:ind w:firstLine="708"/>
        <w:rPr>
          <w:rFonts w:ascii="Arial" w:eastAsia="Times New Roman" w:hAnsi="Arial" w:cs="Arial"/>
          <w:b/>
          <w:color w:val="000000"/>
          <w:sz w:val="24"/>
          <w:szCs w:val="24"/>
          <w:lang w:eastAsia="pt-BR"/>
        </w:rPr>
      </w:pPr>
    </w:p>
    <w:p w:rsidR="00A5492D" w:rsidRPr="00A5492D" w:rsidRDefault="00A5492D" w:rsidP="00116044">
      <w:pPr>
        <w:spacing w:after="0" w:line="360" w:lineRule="auto"/>
        <w:rPr>
          <w:rFonts w:ascii="Arial" w:eastAsia="Times New Roman" w:hAnsi="Arial" w:cs="Arial"/>
          <w:sz w:val="24"/>
          <w:szCs w:val="24"/>
          <w:lang w:eastAsia="pt-BR"/>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261"/>
        <w:gridCol w:w="1417"/>
        <w:gridCol w:w="1560"/>
        <w:gridCol w:w="1134"/>
        <w:gridCol w:w="1134"/>
        <w:gridCol w:w="992"/>
      </w:tblGrid>
      <w:tr w:rsidR="008D0F72" w:rsidRPr="00A5492D" w:rsidTr="008D0F72">
        <w:tc>
          <w:tcPr>
            <w:tcW w:w="3261" w:type="dxa"/>
            <w:tcBorders>
              <w:top w:val="single" w:sz="4" w:space="0" w:color="auto"/>
              <w:left w:val="single" w:sz="4" w:space="0" w:color="auto"/>
              <w:bottom w:val="single" w:sz="4" w:space="0" w:color="auto"/>
              <w:right w:val="single" w:sz="4" w:space="0" w:color="auto"/>
            </w:tcBorders>
            <w:vAlign w:val="center"/>
            <w:hideMark/>
          </w:tcPr>
          <w:p w:rsidR="00F569D2" w:rsidRPr="00A5492D" w:rsidRDefault="00F569D2" w:rsidP="00116044">
            <w:pPr>
              <w:spacing w:after="0" w:line="360" w:lineRule="auto"/>
              <w:jc w:val="center"/>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MODALIDADE DE ENSINO</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jc w:val="center"/>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FEDERAL</w:t>
            </w:r>
          </w:p>
        </w:tc>
        <w:tc>
          <w:tcPr>
            <w:tcW w:w="1560"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jc w:val="center"/>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ESTADUAL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69D2" w:rsidRPr="00A5492D" w:rsidRDefault="00F569D2" w:rsidP="00116044">
            <w:pPr>
              <w:spacing w:after="0" w:line="360" w:lineRule="auto"/>
              <w:jc w:val="center"/>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MUNICIPAL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0F72" w:rsidRDefault="00F569D2" w:rsidP="00116044">
            <w:pPr>
              <w:spacing w:after="0" w:line="360" w:lineRule="auto"/>
              <w:jc w:val="center"/>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PARTI</w:t>
            </w:r>
          </w:p>
          <w:p w:rsidR="00F569D2" w:rsidRPr="00A5492D" w:rsidRDefault="00F569D2" w:rsidP="00116044">
            <w:pPr>
              <w:spacing w:after="0" w:line="360" w:lineRule="auto"/>
              <w:jc w:val="center"/>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CULAR</w:t>
            </w:r>
          </w:p>
        </w:tc>
        <w:tc>
          <w:tcPr>
            <w:tcW w:w="992" w:type="dxa"/>
            <w:tcBorders>
              <w:top w:val="single" w:sz="4" w:space="0" w:color="auto"/>
              <w:left w:val="single" w:sz="4" w:space="0" w:color="auto"/>
              <w:bottom w:val="single" w:sz="4" w:space="0" w:color="auto"/>
              <w:right w:val="single" w:sz="4" w:space="0" w:color="auto"/>
            </w:tcBorders>
            <w:vAlign w:val="center"/>
            <w:hideMark/>
          </w:tcPr>
          <w:p w:rsidR="00F569D2" w:rsidRPr="00A5492D" w:rsidRDefault="00F569D2" w:rsidP="00116044">
            <w:pPr>
              <w:spacing w:after="0" w:line="360" w:lineRule="auto"/>
              <w:jc w:val="center"/>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TOTAL</w:t>
            </w:r>
          </w:p>
        </w:tc>
      </w:tr>
      <w:tr w:rsidR="008D0F72" w:rsidRPr="00A5492D" w:rsidTr="008D0F72">
        <w:tc>
          <w:tcPr>
            <w:tcW w:w="3261" w:type="dxa"/>
            <w:tcBorders>
              <w:top w:val="single" w:sz="4" w:space="0" w:color="auto"/>
              <w:left w:val="single" w:sz="4" w:space="0" w:color="auto"/>
              <w:bottom w:val="single" w:sz="4" w:space="0" w:color="auto"/>
              <w:right w:val="single" w:sz="4" w:space="0" w:color="auto"/>
            </w:tcBorders>
            <w:vAlign w:val="center"/>
            <w:hideMark/>
          </w:tcPr>
          <w:p w:rsidR="00F569D2" w:rsidRPr="00A5492D" w:rsidRDefault="00F569D2" w:rsidP="00116044">
            <w:pPr>
              <w:spacing w:after="0" w:line="360" w:lineRule="auto"/>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 xml:space="preserve">Educação infantil </w:t>
            </w:r>
            <w:r w:rsidRPr="00A5492D">
              <w:rPr>
                <w:rFonts w:ascii="Arial" w:eastAsia="Times New Roman" w:hAnsi="Arial" w:cs="Arial"/>
                <w:color w:val="000000"/>
                <w:sz w:val="24"/>
                <w:szCs w:val="24"/>
                <w:lang w:eastAsia="pt-BR"/>
              </w:rPr>
              <w:br/>
              <w:t xml:space="preserve">Creche </w:t>
            </w:r>
            <w:r w:rsidRPr="00A5492D">
              <w:rPr>
                <w:rFonts w:ascii="Arial" w:eastAsia="Times New Roman" w:hAnsi="Arial" w:cs="Arial"/>
                <w:color w:val="000000"/>
                <w:sz w:val="24"/>
                <w:szCs w:val="24"/>
                <w:lang w:eastAsia="pt-BR"/>
              </w:rPr>
              <w:br/>
              <w:t xml:space="preserve">Pré-escolar </w:t>
            </w:r>
            <w:r w:rsidRPr="00A5492D">
              <w:rPr>
                <w:rFonts w:ascii="Arial" w:eastAsia="Times New Roman" w:hAnsi="Arial" w:cs="Arial"/>
                <w:color w:val="000000"/>
                <w:sz w:val="24"/>
                <w:szCs w:val="24"/>
                <w:lang w:eastAsia="pt-BR"/>
              </w:rPr>
              <w:br/>
              <w:t xml:space="preserve">Ensino fundamental (1) </w:t>
            </w:r>
            <w:r w:rsidRPr="00A5492D">
              <w:rPr>
                <w:rFonts w:ascii="Arial" w:eastAsia="Times New Roman" w:hAnsi="Arial" w:cs="Arial"/>
                <w:color w:val="000000"/>
                <w:sz w:val="24"/>
                <w:szCs w:val="24"/>
                <w:lang w:eastAsia="pt-BR"/>
              </w:rPr>
              <w:br/>
              <w:t xml:space="preserve">Ensino médio (2) </w:t>
            </w:r>
            <w:r w:rsidRPr="00A5492D">
              <w:rPr>
                <w:rFonts w:ascii="Arial" w:eastAsia="Times New Roman" w:hAnsi="Arial" w:cs="Arial"/>
                <w:color w:val="000000"/>
                <w:sz w:val="24"/>
                <w:szCs w:val="24"/>
                <w:lang w:eastAsia="pt-BR"/>
              </w:rPr>
              <w:br/>
              <w:t xml:space="preserve">Educação profissional </w:t>
            </w:r>
            <w:r w:rsidRPr="00A5492D">
              <w:rPr>
                <w:rFonts w:ascii="Arial" w:eastAsia="Times New Roman" w:hAnsi="Arial" w:cs="Arial"/>
                <w:color w:val="000000"/>
                <w:sz w:val="24"/>
                <w:szCs w:val="24"/>
                <w:lang w:eastAsia="pt-BR"/>
              </w:rPr>
              <w:br/>
              <w:t xml:space="preserve">TOTAL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844 </w:t>
            </w:r>
            <w:r w:rsidRPr="00A5492D">
              <w:rPr>
                <w:rFonts w:ascii="Arial" w:eastAsia="Times New Roman" w:hAnsi="Arial" w:cs="Arial"/>
                <w:color w:val="000000"/>
                <w:sz w:val="24"/>
                <w:szCs w:val="24"/>
                <w:lang w:eastAsia="pt-BR"/>
              </w:rPr>
              <w:br/>
              <w:t xml:space="preserve">499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1.343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 xml:space="preserve">421 </w:t>
            </w:r>
            <w:r w:rsidRPr="00A5492D">
              <w:rPr>
                <w:rFonts w:ascii="Arial" w:eastAsia="Times New Roman" w:hAnsi="Arial" w:cs="Arial"/>
                <w:color w:val="000000"/>
                <w:sz w:val="24"/>
                <w:szCs w:val="24"/>
                <w:lang w:eastAsia="pt-BR"/>
              </w:rPr>
              <w:br/>
              <w:t xml:space="preserve">140 </w:t>
            </w:r>
            <w:r w:rsidRPr="00A5492D">
              <w:rPr>
                <w:rFonts w:ascii="Arial" w:eastAsia="Times New Roman" w:hAnsi="Arial" w:cs="Arial"/>
                <w:color w:val="000000"/>
                <w:sz w:val="24"/>
                <w:szCs w:val="24"/>
                <w:lang w:eastAsia="pt-BR"/>
              </w:rPr>
              <w:br/>
              <w:t xml:space="preserve">281 </w:t>
            </w:r>
            <w:r w:rsidRPr="00A5492D">
              <w:rPr>
                <w:rFonts w:ascii="Arial" w:eastAsia="Times New Roman" w:hAnsi="Arial" w:cs="Arial"/>
                <w:color w:val="000000"/>
                <w:sz w:val="24"/>
                <w:szCs w:val="24"/>
                <w:lang w:eastAsia="pt-BR"/>
              </w:rPr>
              <w:br/>
              <w:t xml:space="preserve">967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1.388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421</w:t>
            </w:r>
            <w:r w:rsidRPr="00A5492D">
              <w:rPr>
                <w:rFonts w:ascii="Arial" w:eastAsia="Times New Roman" w:hAnsi="Arial" w:cs="Arial"/>
                <w:color w:val="000000"/>
                <w:sz w:val="24"/>
                <w:szCs w:val="24"/>
                <w:lang w:eastAsia="pt-BR"/>
              </w:rPr>
              <w:br/>
              <w:t>140</w:t>
            </w:r>
            <w:r w:rsidRPr="00A5492D">
              <w:rPr>
                <w:rFonts w:ascii="Arial" w:eastAsia="Times New Roman" w:hAnsi="Arial" w:cs="Arial"/>
                <w:color w:val="000000"/>
                <w:sz w:val="24"/>
                <w:szCs w:val="24"/>
                <w:lang w:eastAsia="pt-BR"/>
              </w:rPr>
              <w:br/>
              <w:t>281</w:t>
            </w:r>
            <w:r w:rsidRPr="00A5492D">
              <w:rPr>
                <w:rFonts w:ascii="Arial" w:eastAsia="Times New Roman" w:hAnsi="Arial" w:cs="Arial"/>
                <w:color w:val="000000"/>
                <w:sz w:val="24"/>
                <w:szCs w:val="24"/>
                <w:lang w:eastAsia="pt-BR"/>
              </w:rPr>
              <w:br/>
              <w:t>1.811</w:t>
            </w:r>
            <w:r w:rsidRPr="00A5492D">
              <w:rPr>
                <w:rFonts w:ascii="Arial" w:eastAsia="Times New Roman" w:hAnsi="Arial" w:cs="Arial"/>
                <w:color w:val="000000"/>
                <w:sz w:val="24"/>
                <w:szCs w:val="24"/>
                <w:lang w:eastAsia="pt-BR"/>
              </w:rPr>
              <w:br/>
              <w:t>499</w:t>
            </w:r>
            <w:r w:rsidRPr="00A5492D">
              <w:rPr>
                <w:rFonts w:ascii="Arial" w:eastAsia="Times New Roman" w:hAnsi="Arial" w:cs="Arial"/>
                <w:color w:val="000000"/>
                <w:sz w:val="24"/>
                <w:szCs w:val="24"/>
                <w:lang w:eastAsia="pt-BR"/>
              </w:rPr>
              <w:br/>
              <w:t>-</w:t>
            </w:r>
            <w:r w:rsidRPr="00A5492D">
              <w:rPr>
                <w:rFonts w:ascii="Arial" w:eastAsia="Times New Roman" w:hAnsi="Arial" w:cs="Arial"/>
                <w:color w:val="000000"/>
                <w:sz w:val="24"/>
                <w:szCs w:val="24"/>
                <w:lang w:eastAsia="pt-BR"/>
              </w:rPr>
              <w:br/>
              <w:t>2.731</w:t>
            </w:r>
          </w:p>
        </w:tc>
      </w:tr>
    </w:tbl>
    <w:p w:rsidR="00A5492D" w:rsidRDefault="00F569D2" w:rsidP="00116044">
      <w:pPr>
        <w:spacing w:after="0" w:line="360" w:lineRule="auto"/>
        <w:rPr>
          <w:rFonts w:ascii="Arial" w:eastAsia="Times New Roman" w:hAnsi="Arial" w:cs="Arial"/>
          <w:color w:val="000000"/>
          <w:sz w:val="18"/>
          <w:szCs w:val="18"/>
          <w:lang w:eastAsia="pt-BR"/>
        </w:rPr>
      </w:pPr>
      <w:r w:rsidRPr="00A5492D">
        <w:rPr>
          <w:rFonts w:ascii="Arial" w:eastAsia="Times New Roman" w:hAnsi="Arial" w:cs="Arial"/>
          <w:color w:val="000000"/>
          <w:sz w:val="18"/>
          <w:szCs w:val="18"/>
          <w:lang w:eastAsia="pt-BR"/>
        </w:rPr>
        <w:t>FONTE: MEC/INEP</w:t>
      </w:r>
      <w:r w:rsidRPr="00A5492D">
        <w:rPr>
          <w:rFonts w:ascii="Arial" w:eastAsia="Times New Roman" w:hAnsi="Arial" w:cs="Arial"/>
          <w:color w:val="000000"/>
          <w:sz w:val="18"/>
          <w:szCs w:val="18"/>
          <w:lang w:eastAsia="pt-BR"/>
        </w:rPr>
        <w:br/>
        <w:t>(1) Inclui matrículas do ensino de 8 e 9 anos.</w:t>
      </w:r>
      <w:r w:rsidRPr="00A5492D">
        <w:rPr>
          <w:rFonts w:ascii="Arial" w:eastAsia="Times New Roman" w:hAnsi="Arial" w:cs="Arial"/>
          <w:color w:val="000000"/>
          <w:sz w:val="18"/>
          <w:szCs w:val="18"/>
          <w:lang w:eastAsia="pt-BR"/>
        </w:rPr>
        <w:br/>
        <w:t>(2) Inclui as matrículas do ensino médio propedêutico, do ensino integrado à educação profissional e do</w:t>
      </w:r>
      <w:r w:rsidRPr="00A5492D">
        <w:rPr>
          <w:rFonts w:ascii="Arial" w:eastAsia="Times New Roman" w:hAnsi="Arial" w:cs="Arial"/>
          <w:color w:val="000000"/>
          <w:sz w:val="18"/>
          <w:szCs w:val="18"/>
          <w:lang w:eastAsia="pt-BR"/>
        </w:rPr>
        <w:br/>
        <w:t>ensino normal e/ou magistério.</w:t>
      </w:r>
    </w:p>
    <w:p w:rsidR="008D0F72" w:rsidRDefault="008D0F72" w:rsidP="00116044">
      <w:pPr>
        <w:spacing w:after="0" w:line="360" w:lineRule="auto"/>
        <w:ind w:firstLine="708"/>
        <w:rPr>
          <w:rFonts w:ascii="Arial" w:eastAsia="Times New Roman" w:hAnsi="Arial" w:cs="Arial"/>
          <w:color w:val="000000"/>
          <w:sz w:val="24"/>
          <w:szCs w:val="24"/>
          <w:lang w:eastAsia="pt-BR"/>
        </w:rPr>
      </w:pPr>
    </w:p>
    <w:p w:rsidR="00F569D2" w:rsidRPr="00505044" w:rsidRDefault="00A5492D" w:rsidP="00116044">
      <w:pPr>
        <w:spacing w:after="0" w:line="360" w:lineRule="auto"/>
        <w:ind w:firstLine="708"/>
        <w:rPr>
          <w:rFonts w:ascii="Arial" w:eastAsia="Times New Roman" w:hAnsi="Arial" w:cs="Arial"/>
          <w:b/>
          <w:color w:val="000000"/>
          <w:sz w:val="24"/>
          <w:szCs w:val="24"/>
          <w:lang w:eastAsia="pt-BR"/>
        </w:rPr>
      </w:pPr>
      <w:r w:rsidRPr="00505044">
        <w:rPr>
          <w:rFonts w:ascii="Arial" w:eastAsia="Times New Roman" w:hAnsi="Arial" w:cs="Arial"/>
          <w:b/>
          <w:sz w:val="24"/>
          <w:szCs w:val="24"/>
          <w:lang w:eastAsia="pt-BR"/>
        </w:rPr>
        <w:t xml:space="preserve">Matrículas na Educação Especial </w:t>
      </w:r>
      <w:r w:rsidRPr="00505044">
        <w:rPr>
          <w:rFonts w:ascii="Arial" w:eastAsia="Times New Roman" w:hAnsi="Arial" w:cs="Arial"/>
          <w:b/>
          <w:color w:val="000000"/>
          <w:sz w:val="24"/>
          <w:szCs w:val="24"/>
          <w:lang w:eastAsia="pt-BR"/>
        </w:rPr>
        <w:t xml:space="preserve">segundo a modalidade de ensino e a dependência administrativa </w:t>
      </w:r>
      <w:r w:rsidR="00F569D2" w:rsidRPr="00505044">
        <w:rPr>
          <w:rFonts w:ascii="Arial" w:eastAsia="Times New Roman" w:hAnsi="Arial" w:cs="Arial"/>
          <w:b/>
          <w:color w:val="000000"/>
          <w:sz w:val="24"/>
          <w:szCs w:val="24"/>
          <w:lang w:eastAsia="pt-BR"/>
        </w:rPr>
        <w:t xml:space="preserve"> - 2016</w:t>
      </w:r>
    </w:p>
    <w:p w:rsidR="00A5492D" w:rsidRPr="00A5492D" w:rsidRDefault="00A5492D" w:rsidP="00116044">
      <w:pPr>
        <w:spacing w:after="0" w:line="360" w:lineRule="auto"/>
        <w:rPr>
          <w:rFonts w:ascii="Arial" w:eastAsia="Times New Roman" w:hAnsi="Arial" w:cs="Arial"/>
          <w:color w:val="000000"/>
          <w:sz w:val="24"/>
          <w:szCs w:val="24"/>
          <w:lang w:eastAsia="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227"/>
        <w:gridCol w:w="1417"/>
        <w:gridCol w:w="1560"/>
        <w:gridCol w:w="1134"/>
        <w:gridCol w:w="1134"/>
        <w:gridCol w:w="992"/>
      </w:tblGrid>
      <w:tr w:rsidR="00F569D2" w:rsidRPr="00A5492D" w:rsidTr="008D0F72">
        <w:tc>
          <w:tcPr>
            <w:tcW w:w="3227" w:type="dxa"/>
            <w:tcBorders>
              <w:top w:val="single" w:sz="4" w:space="0" w:color="auto"/>
              <w:left w:val="single" w:sz="4" w:space="0" w:color="auto"/>
              <w:bottom w:val="single" w:sz="4" w:space="0" w:color="auto"/>
              <w:right w:val="single" w:sz="4" w:space="0" w:color="auto"/>
            </w:tcBorders>
            <w:vAlign w:val="center"/>
            <w:hideMark/>
          </w:tcPr>
          <w:p w:rsidR="00F569D2" w:rsidRPr="00A5492D" w:rsidRDefault="00F569D2" w:rsidP="00116044">
            <w:pPr>
              <w:spacing w:after="0" w:line="360" w:lineRule="auto"/>
              <w:jc w:val="center"/>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MODALIDADE DE ENSINO</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69D2" w:rsidRPr="00A5492D" w:rsidRDefault="00F569D2" w:rsidP="00116044">
            <w:pPr>
              <w:spacing w:after="0" w:line="360" w:lineRule="auto"/>
              <w:jc w:val="center"/>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FEDERAL</w:t>
            </w:r>
          </w:p>
        </w:tc>
        <w:tc>
          <w:tcPr>
            <w:tcW w:w="1560" w:type="dxa"/>
            <w:tcBorders>
              <w:top w:val="single" w:sz="4" w:space="0" w:color="auto"/>
              <w:left w:val="single" w:sz="4" w:space="0" w:color="auto"/>
              <w:bottom w:val="single" w:sz="4" w:space="0" w:color="auto"/>
              <w:right w:val="single" w:sz="4" w:space="0" w:color="auto"/>
            </w:tcBorders>
            <w:vAlign w:val="center"/>
            <w:hideMark/>
          </w:tcPr>
          <w:p w:rsidR="00F569D2" w:rsidRPr="00A5492D" w:rsidRDefault="00F569D2" w:rsidP="00116044">
            <w:pPr>
              <w:spacing w:after="0" w:line="360" w:lineRule="auto"/>
              <w:jc w:val="center"/>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ESTADUAL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69D2" w:rsidRPr="00A5492D" w:rsidRDefault="00F569D2" w:rsidP="00116044">
            <w:pPr>
              <w:spacing w:after="0" w:line="360" w:lineRule="auto"/>
              <w:jc w:val="center"/>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MUNICIPAL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69D2" w:rsidRPr="00A5492D" w:rsidRDefault="00F569D2" w:rsidP="00116044">
            <w:pPr>
              <w:spacing w:after="0" w:line="360" w:lineRule="auto"/>
              <w:jc w:val="center"/>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PARTICULAR</w:t>
            </w:r>
          </w:p>
        </w:tc>
        <w:tc>
          <w:tcPr>
            <w:tcW w:w="992" w:type="dxa"/>
            <w:tcBorders>
              <w:top w:val="single" w:sz="4" w:space="0" w:color="auto"/>
              <w:left w:val="single" w:sz="4" w:space="0" w:color="auto"/>
              <w:bottom w:val="single" w:sz="4" w:space="0" w:color="auto"/>
              <w:right w:val="single" w:sz="4" w:space="0" w:color="auto"/>
            </w:tcBorders>
            <w:vAlign w:val="center"/>
            <w:hideMark/>
          </w:tcPr>
          <w:p w:rsidR="00F569D2" w:rsidRPr="00A5492D" w:rsidRDefault="00F569D2" w:rsidP="00116044">
            <w:pPr>
              <w:spacing w:after="0" w:line="360" w:lineRule="auto"/>
              <w:jc w:val="center"/>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TOTAL</w:t>
            </w:r>
          </w:p>
        </w:tc>
      </w:tr>
      <w:tr w:rsidR="00F569D2" w:rsidRPr="00A5492D" w:rsidTr="008D0F72">
        <w:tc>
          <w:tcPr>
            <w:tcW w:w="3227" w:type="dxa"/>
            <w:tcBorders>
              <w:top w:val="single" w:sz="4" w:space="0" w:color="auto"/>
              <w:left w:val="single" w:sz="4" w:space="0" w:color="auto"/>
              <w:bottom w:val="single" w:sz="4" w:space="0" w:color="auto"/>
              <w:right w:val="single" w:sz="4" w:space="0" w:color="auto"/>
            </w:tcBorders>
            <w:vAlign w:val="center"/>
            <w:hideMark/>
          </w:tcPr>
          <w:p w:rsidR="00F569D2" w:rsidRPr="00A5492D" w:rsidRDefault="00F569D2" w:rsidP="00116044">
            <w:pPr>
              <w:spacing w:after="0" w:line="360" w:lineRule="auto"/>
              <w:rPr>
                <w:rFonts w:ascii="Arial" w:eastAsia="Times New Roman" w:hAnsi="Arial" w:cs="Arial"/>
                <w:sz w:val="24"/>
                <w:szCs w:val="24"/>
                <w:lang w:eastAsia="pt-BR"/>
              </w:rPr>
            </w:pPr>
            <w:r w:rsidRPr="00A5492D">
              <w:rPr>
                <w:rFonts w:ascii="Arial" w:eastAsia="Times New Roman" w:hAnsi="Arial" w:cs="Arial"/>
                <w:color w:val="000000"/>
                <w:sz w:val="24"/>
                <w:szCs w:val="24"/>
                <w:lang w:eastAsia="pt-BR"/>
              </w:rPr>
              <w:t xml:space="preserve">Educação infantil </w:t>
            </w:r>
            <w:r w:rsidRPr="00A5492D">
              <w:rPr>
                <w:rFonts w:ascii="Arial" w:eastAsia="Times New Roman" w:hAnsi="Arial" w:cs="Arial"/>
                <w:color w:val="000000"/>
                <w:sz w:val="24"/>
                <w:szCs w:val="24"/>
                <w:lang w:eastAsia="pt-BR"/>
              </w:rPr>
              <w:br/>
              <w:t xml:space="preserve">Creche </w:t>
            </w:r>
            <w:r w:rsidRPr="00A5492D">
              <w:rPr>
                <w:rFonts w:ascii="Arial" w:eastAsia="Times New Roman" w:hAnsi="Arial" w:cs="Arial"/>
                <w:color w:val="000000"/>
                <w:sz w:val="24"/>
                <w:szCs w:val="24"/>
                <w:lang w:eastAsia="pt-BR"/>
              </w:rPr>
              <w:br/>
              <w:t xml:space="preserve">Pré-escolar </w:t>
            </w:r>
            <w:r w:rsidRPr="00A5492D">
              <w:rPr>
                <w:rFonts w:ascii="Arial" w:eastAsia="Times New Roman" w:hAnsi="Arial" w:cs="Arial"/>
                <w:color w:val="000000"/>
                <w:sz w:val="24"/>
                <w:szCs w:val="24"/>
                <w:lang w:eastAsia="pt-BR"/>
              </w:rPr>
              <w:br/>
              <w:t xml:space="preserve">Ensino fundamental </w:t>
            </w:r>
            <w:r w:rsidRPr="00A5492D">
              <w:rPr>
                <w:rFonts w:ascii="Arial" w:eastAsia="Times New Roman" w:hAnsi="Arial" w:cs="Arial"/>
                <w:color w:val="000000"/>
                <w:sz w:val="24"/>
                <w:szCs w:val="24"/>
                <w:lang w:eastAsia="pt-BR"/>
              </w:rPr>
              <w:br/>
              <w:t xml:space="preserve">Educação de jovens e adultos </w:t>
            </w:r>
            <w:r w:rsidRPr="00A5492D">
              <w:rPr>
                <w:rFonts w:ascii="Arial" w:eastAsia="Times New Roman" w:hAnsi="Arial" w:cs="Arial"/>
                <w:color w:val="000000"/>
                <w:sz w:val="24"/>
                <w:szCs w:val="24"/>
                <w:lang w:eastAsia="pt-BR"/>
              </w:rPr>
              <w:br/>
              <w:t xml:space="preserve">TOTAL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14 </w:t>
            </w:r>
            <w:r w:rsidRPr="00A5492D">
              <w:rPr>
                <w:rFonts w:ascii="Arial" w:eastAsia="Times New Roman" w:hAnsi="Arial" w:cs="Arial"/>
                <w:color w:val="000000"/>
                <w:sz w:val="24"/>
                <w:szCs w:val="24"/>
                <w:lang w:eastAsia="pt-BR"/>
              </w:rPr>
              <w:br/>
              <w:t xml:space="preserve">- </w:t>
            </w:r>
            <w:r w:rsidRPr="00A5492D">
              <w:rPr>
                <w:rFonts w:ascii="Arial" w:eastAsia="Times New Roman" w:hAnsi="Arial" w:cs="Arial"/>
                <w:color w:val="000000"/>
                <w:sz w:val="24"/>
                <w:szCs w:val="24"/>
                <w:lang w:eastAsia="pt-BR"/>
              </w:rPr>
              <w:br/>
              <w:t xml:space="preserve">14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 xml:space="preserve">6 </w:t>
            </w:r>
            <w:r w:rsidRPr="00A5492D">
              <w:rPr>
                <w:rFonts w:ascii="Arial" w:eastAsia="Times New Roman" w:hAnsi="Arial" w:cs="Arial"/>
                <w:color w:val="000000"/>
                <w:sz w:val="24"/>
                <w:szCs w:val="24"/>
                <w:lang w:eastAsia="pt-BR"/>
              </w:rPr>
              <w:br/>
              <w:t xml:space="preserve">4 </w:t>
            </w:r>
            <w:r w:rsidRPr="00A5492D">
              <w:rPr>
                <w:rFonts w:ascii="Arial" w:eastAsia="Times New Roman" w:hAnsi="Arial" w:cs="Arial"/>
                <w:color w:val="000000"/>
                <w:sz w:val="24"/>
                <w:szCs w:val="24"/>
                <w:lang w:eastAsia="pt-BR"/>
              </w:rPr>
              <w:br/>
              <w:t xml:space="preserve">2 </w:t>
            </w:r>
            <w:r w:rsidRPr="00A5492D">
              <w:rPr>
                <w:rFonts w:ascii="Arial" w:eastAsia="Times New Roman" w:hAnsi="Arial" w:cs="Arial"/>
                <w:color w:val="000000"/>
                <w:sz w:val="24"/>
                <w:szCs w:val="24"/>
                <w:lang w:eastAsia="pt-BR"/>
              </w:rPr>
              <w:br/>
              <w:t xml:space="preserve">11 </w:t>
            </w:r>
            <w:r w:rsidRPr="00A5492D">
              <w:rPr>
                <w:rFonts w:ascii="Arial" w:eastAsia="Times New Roman" w:hAnsi="Arial" w:cs="Arial"/>
                <w:color w:val="000000"/>
                <w:sz w:val="24"/>
                <w:szCs w:val="24"/>
                <w:lang w:eastAsia="pt-BR"/>
              </w:rPr>
              <w:br/>
              <w:t xml:space="preserve">38 </w:t>
            </w:r>
            <w:r w:rsidRPr="00A5492D">
              <w:rPr>
                <w:rFonts w:ascii="Arial" w:eastAsia="Times New Roman" w:hAnsi="Arial" w:cs="Arial"/>
                <w:color w:val="000000"/>
                <w:sz w:val="24"/>
                <w:szCs w:val="24"/>
                <w:lang w:eastAsia="pt-BR"/>
              </w:rPr>
              <w:br/>
              <w:t xml:space="preserve">55 </w:t>
            </w:r>
          </w:p>
        </w:tc>
        <w:tc>
          <w:tcPr>
            <w:tcW w:w="992" w:type="dxa"/>
            <w:tcBorders>
              <w:top w:val="single" w:sz="4" w:space="0" w:color="auto"/>
              <w:left w:val="single" w:sz="4" w:space="0" w:color="auto"/>
              <w:bottom w:val="single" w:sz="4" w:space="0" w:color="auto"/>
              <w:right w:val="single" w:sz="4" w:space="0" w:color="auto"/>
            </w:tcBorders>
            <w:vAlign w:val="center"/>
            <w:hideMark/>
          </w:tcPr>
          <w:p w:rsidR="00F569D2" w:rsidRPr="008D0F72" w:rsidRDefault="00F569D2" w:rsidP="00116044">
            <w:pPr>
              <w:spacing w:after="0" w:line="360" w:lineRule="auto"/>
              <w:rPr>
                <w:rFonts w:ascii="Arial" w:eastAsia="Times New Roman" w:hAnsi="Arial" w:cs="Arial"/>
                <w:color w:val="000000"/>
                <w:sz w:val="24"/>
                <w:szCs w:val="24"/>
                <w:lang w:eastAsia="pt-BR"/>
              </w:rPr>
            </w:pPr>
            <w:r w:rsidRPr="00A5492D">
              <w:rPr>
                <w:rFonts w:ascii="Arial" w:eastAsia="Times New Roman" w:hAnsi="Arial" w:cs="Arial"/>
                <w:color w:val="000000"/>
                <w:sz w:val="24"/>
                <w:szCs w:val="24"/>
                <w:lang w:eastAsia="pt-BR"/>
              </w:rPr>
              <w:t>6</w:t>
            </w:r>
            <w:r w:rsidRPr="00A5492D">
              <w:rPr>
                <w:rFonts w:ascii="Arial" w:eastAsia="Times New Roman" w:hAnsi="Arial" w:cs="Arial"/>
                <w:color w:val="000000"/>
                <w:sz w:val="24"/>
                <w:szCs w:val="24"/>
                <w:lang w:eastAsia="pt-BR"/>
              </w:rPr>
              <w:br/>
              <w:t>4</w:t>
            </w:r>
            <w:r w:rsidRPr="00A5492D">
              <w:rPr>
                <w:rFonts w:ascii="Arial" w:eastAsia="Times New Roman" w:hAnsi="Arial" w:cs="Arial"/>
                <w:color w:val="000000"/>
                <w:sz w:val="24"/>
                <w:szCs w:val="24"/>
                <w:lang w:eastAsia="pt-BR"/>
              </w:rPr>
              <w:br/>
              <w:t>2</w:t>
            </w:r>
            <w:r w:rsidRPr="00A5492D">
              <w:rPr>
                <w:rFonts w:ascii="Arial" w:eastAsia="Times New Roman" w:hAnsi="Arial" w:cs="Arial"/>
                <w:color w:val="000000"/>
                <w:sz w:val="24"/>
                <w:szCs w:val="24"/>
                <w:lang w:eastAsia="pt-BR"/>
              </w:rPr>
              <w:br/>
              <w:t>25</w:t>
            </w:r>
            <w:r w:rsidRPr="00A5492D">
              <w:rPr>
                <w:rFonts w:ascii="Arial" w:eastAsia="Times New Roman" w:hAnsi="Arial" w:cs="Arial"/>
                <w:color w:val="000000"/>
                <w:sz w:val="24"/>
                <w:szCs w:val="24"/>
                <w:lang w:eastAsia="pt-BR"/>
              </w:rPr>
              <w:br/>
              <w:t>38</w:t>
            </w:r>
            <w:r w:rsidRPr="00A5492D">
              <w:rPr>
                <w:rFonts w:ascii="Arial" w:eastAsia="Times New Roman" w:hAnsi="Arial" w:cs="Arial"/>
                <w:color w:val="000000"/>
                <w:sz w:val="24"/>
                <w:szCs w:val="24"/>
                <w:lang w:eastAsia="pt-BR"/>
              </w:rPr>
              <w:br/>
              <w:t>69</w:t>
            </w:r>
          </w:p>
        </w:tc>
      </w:tr>
    </w:tbl>
    <w:p w:rsidR="00C6496F" w:rsidRPr="00C6496F" w:rsidRDefault="00F569D2" w:rsidP="00116044">
      <w:pPr>
        <w:spacing w:after="0" w:line="360" w:lineRule="auto"/>
        <w:rPr>
          <w:rFonts w:ascii="Arial" w:eastAsia="Times New Roman" w:hAnsi="Arial" w:cs="Arial"/>
          <w:color w:val="000000"/>
          <w:sz w:val="18"/>
          <w:szCs w:val="18"/>
          <w:lang w:eastAsia="pt-BR"/>
        </w:rPr>
      </w:pPr>
      <w:r w:rsidRPr="00C6496F">
        <w:rPr>
          <w:rFonts w:ascii="Arial" w:eastAsia="Times New Roman" w:hAnsi="Arial" w:cs="Arial"/>
          <w:color w:val="000000"/>
          <w:sz w:val="18"/>
          <w:szCs w:val="18"/>
          <w:lang w:eastAsia="pt-BR"/>
        </w:rPr>
        <w:t>FONTE: MEC/INEP</w:t>
      </w:r>
      <w:r w:rsidRPr="00C6496F">
        <w:rPr>
          <w:rFonts w:ascii="Arial" w:eastAsia="Times New Roman" w:hAnsi="Arial" w:cs="Arial"/>
          <w:color w:val="000000"/>
          <w:sz w:val="18"/>
          <w:szCs w:val="18"/>
          <w:lang w:eastAsia="pt-BR"/>
        </w:rPr>
        <w:br/>
        <w:t>NOTA: Refere-se ao aluno que é de turma exclusiva com deficiência, transtorno global do desenvolvimento</w:t>
      </w:r>
      <w:r w:rsidRPr="00C6496F">
        <w:rPr>
          <w:rFonts w:ascii="Arial" w:eastAsia="Times New Roman" w:hAnsi="Arial" w:cs="Arial"/>
          <w:color w:val="000000"/>
          <w:sz w:val="18"/>
          <w:szCs w:val="18"/>
          <w:lang w:eastAsia="pt-BR"/>
        </w:rPr>
        <w:br/>
        <w:t xml:space="preserve">ou altas habilidades e/ou </w:t>
      </w:r>
      <w:r w:rsidR="00B77879" w:rsidRPr="00C6496F">
        <w:rPr>
          <w:rFonts w:ascii="Arial" w:eastAsia="Times New Roman" w:hAnsi="Arial" w:cs="Arial"/>
          <w:color w:val="000000"/>
          <w:sz w:val="18"/>
          <w:szCs w:val="18"/>
          <w:lang w:eastAsia="pt-BR"/>
        </w:rPr>
        <w:t>superlotação</w:t>
      </w:r>
      <w:r w:rsidRPr="00C6496F">
        <w:rPr>
          <w:rFonts w:ascii="Arial" w:eastAsia="Times New Roman" w:hAnsi="Arial" w:cs="Arial"/>
          <w:color w:val="000000"/>
          <w:sz w:val="18"/>
          <w:szCs w:val="18"/>
          <w:lang w:eastAsia="pt-BR"/>
        </w:rPr>
        <w:t xml:space="preserve"> (classes especiais).</w:t>
      </w:r>
    </w:p>
    <w:p w:rsidR="00F569D2" w:rsidRPr="00505044" w:rsidRDefault="00F569D2" w:rsidP="00116044">
      <w:pPr>
        <w:spacing w:after="0" w:line="360" w:lineRule="auto"/>
        <w:rPr>
          <w:rFonts w:ascii="Arial" w:eastAsia="Times New Roman" w:hAnsi="Arial" w:cs="Arial"/>
          <w:b/>
          <w:color w:val="000000"/>
          <w:sz w:val="24"/>
          <w:szCs w:val="24"/>
          <w:lang w:eastAsia="pt-BR"/>
        </w:rPr>
      </w:pPr>
      <w:r w:rsidRPr="00F569D2">
        <w:rPr>
          <w:rFonts w:ascii="Helvetica" w:eastAsia="Times New Roman" w:hAnsi="Helvetica" w:cs="Helvetica"/>
          <w:color w:val="000000"/>
          <w:sz w:val="18"/>
          <w:szCs w:val="18"/>
          <w:lang w:eastAsia="pt-BR"/>
        </w:rPr>
        <w:br/>
      </w:r>
      <w:r w:rsidRPr="00505044">
        <w:rPr>
          <w:rFonts w:ascii="Arial" w:eastAsia="Times New Roman" w:hAnsi="Arial" w:cs="Arial"/>
          <w:b/>
          <w:color w:val="000000"/>
          <w:sz w:val="24"/>
          <w:szCs w:val="24"/>
          <w:lang w:eastAsia="pt-BR"/>
        </w:rPr>
        <w:t>M</w:t>
      </w:r>
      <w:r w:rsidR="00C6496F" w:rsidRPr="00505044">
        <w:rPr>
          <w:rFonts w:ascii="Arial" w:eastAsia="Times New Roman" w:hAnsi="Arial" w:cs="Arial"/>
          <w:b/>
          <w:color w:val="000000"/>
          <w:sz w:val="24"/>
          <w:szCs w:val="24"/>
          <w:lang w:eastAsia="pt-BR"/>
        </w:rPr>
        <w:t xml:space="preserve">atrículas na Educação de jovens e adultos </w:t>
      </w:r>
      <w:r w:rsidRPr="00505044">
        <w:rPr>
          <w:rFonts w:ascii="Arial" w:eastAsia="Times New Roman" w:hAnsi="Arial" w:cs="Arial"/>
          <w:b/>
          <w:color w:val="000000"/>
          <w:sz w:val="24"/>
          <w:szCs w:val="24"/>
          <w:lang w:eastAsia="pt-BR"/>
        </w:rPr>
        <w:t xml:space="preserve">(EJA) </w:t>
      </w:r>
      <w:r w:rsidR="00C6496F" w:rsidRPr="00505044">
        <w:rPr>
          <w:rFonts w:ascii="Arial" w:eastAsia="Times New Roman" w:hAnsi="Arial" w:cs="Arial"/>
          <w:b/>
          <w:color w:val="000000"/>
          <w:sz w:val="24"/>
          <w:szCs w:val="24"/>
          <w:lang w:eastAsia="pt-BR"/>
        </w:rPr>
        <w:t>segundo a modalidade de ensino e a dependência administrativa–</w:t>
      </w:r>
      <w:r w:rsidRPr="00505044">
        <w:rPr>
          <w:rFonts w:ascii="Arial" w:eastAsia="Times New Roman" w:hAnsi="Arial" w:cs="Arial"/>
          <w:b/>
          <w:color w:val="000000"/>
          <w:sz w:val="24"/>
          <w:szCs w:val="24"/>
          <w:lang w:eastAsia="pt-BR"/>
        </w:rPr>
        <w:t xml:space="preserve"> 2016</w:t>
      </w:r>
    </w:p>
    <w:p w:rsidR="00C6496F" w:rsidRPr="00C6496F" w:rsidRDefault="00C6496F" w:rsidP="00116044">
      <w:pPr>
        <w:spacing w:after="0" w:line="360" w:lineRule="auto"/>
        <w:rPr>
          <w:rFonts w:ascii="Arial" w:eastAsia="Times New Roman" w:hAnsi="Arial" w:cs="Arial"/>
          <w:sz w:val="24"/>
          <w:szCs w:val="24"/>
          <w:lang w:eastAsia="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093"/>
        <w:gridCol w:w="1417"/>
        <w:gridCol w:w="1560"/>
        <w:gridCol w:w="1559"/>
        <w:gridCol w:w="1843"/>
        <w:gridCol w:w="992"/>
      </w:tblGrid>
      <w:tr w:rsidR="00F569D2" w:rsidRPr="00C6496F" w:rsidTr="00C6496F">
        <w:tc>
          <w:tcPr>
            <w:tcW w:w="2093" w:type="dxa"/>
            <w:tcBorders>
              <w:top w:val="single" w:sz="4" w:space="0" w:color="auto"/>
              <w:left w:val="single" w:sz="4" w:space="0" w:color="auto"/>
              <w:bottom w:val="single" w:sz="4" w:space="0" w:color="auto"/>
              <w:right w:val="single" w:sz="4" w:space="0" w:color="auto"/>
            </w:tcBorders>
            <w:vAlign w:val="center"/>
            <w:hideMark/>
          </w:tcPr>
          <w:p w:rsidR="00F569D2" w:rsidRPr="00C6496F" w:rsidRDefault="00F569D2" w:rsidP="00116044">
            <w:pPr>
              <w:spacing w:after="0" w:line="360" w:lineRule="auto"/>
              <w:jc w:val="center"/>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MODALIDADE DE ENSINO</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69D2" w:rsidRPr="00C6496F" w:rsidRDefault="00F569D2" w:rsidP="00116044">
            <w:pPr>
              <w:spacing w:after="0" w:line="360" w:lineRule="auto"/>
              <w:jc w:val="center"/>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FEDERAL</w:t>
            </w:r>
          </w:p>
        </w:tc>
        <w:tc>
          <w:tcPr>
            <w:tcW w:w="1560" w:type="dxa"/>
            <w:tcBorders>
              <w:top w:val="single" w:sz="4" w:space="0" w:color="auto"/>
              <w:left w:val="single" w:sz="4" w:space="0" w:color="auto"/>
              <w:bottom w:val="single" w:sz="4" w:space="0" w:color="auto"/>
              <w:right w:val="single" w:sz="4" w:space="0" w:color="auto"/>
            </w:tcBorders>
            <w:vAlign w:val="center"/>
            <w:hideMark/>
          </w:tcPr>
          <w:p w:rsidR="00F569D2" w:rsidRPr="00C6496F" w:rsidRDefault="00F569D2" w:rsidP="00116044">
            <w:pPr>
              <w:spacing w:after="0" w:line="360" w:lineRule="auto"/>
              <w:jc w:val="center"/>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ESTADUAL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69D2" w:rsidRPr="00C6496F" w:rsidRDefault="00F569D2" w:rsidP="00116044">
            <w:pPr>
              <w:spacing w:after="0" w:line="360" w:lineRule="auto"/>
              <w:jc w:val="center"/>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MUNICIPAL</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69D2" w:rsidRPr="00C6496F" w:rsidRDefault="00F569D2" w:rsidP="00116044">
            <w:pPr>
              <w:spacing w:after="0" w:line="360" w:lineRule="auto"/>
              <w:jc w:val="center"/>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PARTICULAR</w:t>
            </w:r>
          </w:p>
        </w:tc>
        <w:tc>
          <w:tcPr>
            <w:tcW w:w="992" w:type="dxa"/>
            <w:tcBorders>
              <w:top w:val="single" w:sz="4" w:space="0" w:color="auto"/>
              <w:left w:val="single" w:sz="4" w:space="0" w:color="auto"/>
              <w:bottom w:val="single" w:sz="4" w:space="0" w:color="auto"/>
              <w:right w:val="single" w:sz="4" w:space="0" w:color="auto"/>
            </w:tcBorders>
            <w:vAlign w:val="center"/>
            <w:hideMark/>
          </w:tcPr>
          <w:p w:rsidR="00F569D2" w:rsidRPr="00C6496F" w:rsidRDefault="00F569D2" w:rsidP="00116044">
            <w:pPr>
              <w:spacing w:after="0" w:line="360" w:lineRule="auto"/>
              <w:jc w:val="center"/>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TOTAL</w:t>
            </w:r>
          </w:p>
        </w:tc>
      </w:tr>
      <w:tr w:rsidR="00F569D2" w:rsidRPr="00C6496F" w:rsidTr="00C6496F">
        <w:tc>
          <w:tcPr>
            <w:tcW w:w="2093" w:type="dxa"/>
            <w:tcBorders>
              <w:top w:val="single" w:sz="4" w:space="0" w:color="auto"/>
              <w:left w:val="single" w:sz="4" w:space="0" w:color="auto"/>
              <w:bottom w:val="single" w:sz="4" w:space="0" w:color="auto"/>
              <w:right w:val="single" w:sz="4" w:space="0" w:color="auto"/>
            </w:tcBorders>
            <w:vAlign w:val="center"/>
            <w:hideMark/>
          </w:tcPr>
          <w:p w:rsidR="00F569D2" w:rsidRPr="00C6496F" w:rsidRDefault="00F569D2" w:rsidP="00116044">
            <w:pPr>
              <w:spacing w:after="0" w:line="360" w:lineRule="auto"/>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 xml:space="preserve">Ensino fundamental </w:t>
            </w:r>
            <w:r w:rsidRPr="00C6496F">
              <w:rPr>
                <w:rFonts w:ascii="Arial" w:eastAsia="Times New Roman" w:hAnsi="Arial" w:cs="Arial"/>
                <w:color w:val="000000"/>
                <w:sz w:val="24"/>
                <w:szCs w:val="24"/>
                <w:lang w:eastAsia="pt-BR"/>
              </w:rPr>
              <w:br/>
              <w:t xml:space="preserve">Ensino médio </w:t>
            </w:r>
            <w:r w:rsidRPr="00C6496F">
              <w:rPr>
                <w:rFonts w:ascii="Arial" w:eastAsia="Times New Roman" w:hAnsi="Arial" w:cs="Arial"/>
                <w:color w:val="000000"/>
                <w:sz w:val="24"/>
                <w:szCs w:val="24"/>
                <w:lang w:eastAsia="pt-BR"/>
              </w:rPr>
              <w:br/>
              <w:t xml:space="preserve">TOTAL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0F72" w:rsidRDefault="008D0F72" w:rsidP="00116044">
            <w:pPr>
              <w:spacing w:after="0" w:line="360" w:lineRule="auto"/>
              <w:rPr>
                <w:rFonts w:ascii="Arial" w:eastAsia="Times New Roman" w:hAnsi="Arial" w:cs="Arial"/>
                <w:color w:val="000000"/>
                <w:sz w:val="24"/>
                <w:szCs w:val="24"/>
                <w:lang w:eastAsia="pt-BR"/>
              </w:rPr>
            </w:pPr>
          </w:p>
          <w:p w:rsidR="00F569D2" w:rsidRPr="00C6496F" w:rsidRDefault="00F569D2" w:rsidP="00116044">
            <w:pPr>
              <w:spacing w:after="0" w:line="360" w:lineRule="auto"/>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 xml:space="preserve">- </w:t>
            </w:r>
            <w:r w:rsidRPr="00C6496F">
              <w:rPr>
                <w:rFonts w:ascii="Arial" w:eastAsia="Times New Roman" w:hAnsi="Arial" w:cs="Arial"/>
                <w:color w:val="000000"/>
                <w:sz w:val="24"/>
                <w:szCs w:val="24"/>
                <w:lang w:eastAsia="pt-BR"/>
              </w:rPr>
              <w:br/>
              <w:t xml:space="preserve">- </w:t>
            </w:r>
            <w:r w:rsidRPr="00C6496F">
              <w:rPr>
                <w:rFonts w:ascii="Arial" w:eastAsia="Times New Roman" w:hAnsi="Arial" w:cs="Arial"/>
                <w:color w:val="000000"/>
                <w:sz w:val="24"/>
                <w:szCs w:val="24"/>
                <w:lang w:eastAsia="pt-BR"/>
              </w:rPr>
              <w:b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D0F72" w:rsidRDefault="008D0F72" w:rsidP="00116044">
            <w:pPr>
              <w:spacing w:after="0" w:line="360" w:lineRule="auto"/>
              <w:rPr>
                <w:rFonts w:ascii="Arial" w:eastAsia="Times New Roman" w:hAnsi="Arial" w:cs="Arial"/>
                <w:color w:val="000000"/>
                <w:sz w:val="24"/>
                <w:szCs w:val="24"/>
                <w:lang w:eastAsia="pt-BR"/>
              </w:rPr>
            </w:pPr>
          </w:p>
          <w:p w:rsidR="00F569D2" w:rsidRPr="00C6496F" w:rsidRDefault="00F569D2" w:rsidP="00116044">
            <w:pPr>
              <w:spacing w:after="0" w:line="360" w:lineRule="auto"/>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 xml:space="preserve">112 </w:t>
            </w:r>
            <w:r w:rsidRPr="00C6496F">
              <w:rPr>
                <w:rFonts w:ascii="Arial" w:eastAsia="Times New Roman" w:hAnsi="Arial" w:cs="Arial"/>
                <w:color w:val="000000"/>
                <w:sz w:val="24"/>
                <w:szCs w:val="24"/>
                <w:lang w:eastAsia="pt-BR"/>
              </w:rPr>
              <w:br/>
              <w:t xml:space="preserve">80 </w:t>
            </w:r>
            <w:r w:rsidRPr="00C6496F">
              <w:rPr>
                <w:rFonts w:ascii="Arial" w:eastAsia="Times New Roman" w:hAnsi="Arial" w:cs="Arial"/>
                <w:color w:val="000000"/>
                <w:sz w:val="24"/>
                <w:szCs w:val="24"/>
                <w:lang w:eastAsia="pt-BR"/>
              </w:rPr>
              <w:br/>
              <w:t xml:space="preserve">192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0F72" w:rsidRDefault="008D0F72" w:rsidP="00116044">
            <w:pPr>
              <w:spacing w:after="0" w:line="360" w:lineRule="auto"/>
              <w:rPr>
                <w:rFonts w:ascii="Arial" w:eastAsia="Times New Roman" w:hAnsi="Arial" w:cs="Arial"/>
                <w:color w:val="000000"/>
                <w:sz w:val="24"/>
                <w:szCs w:val="24"/>
                <w:lang w:eastAsia="pt-BR"/>
              </w:rPr>
            </w:pPr>
          </w:p>
          <w:p w:rsidR="00F569D2" w:rsidRPr="00C6496F" w:rsidRDefault="00F569D2" w:rsidP="00116044">
            <w:pPr>
              <w:spacing w:after="0" w:line="360" w:lineRule="auto"/>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 xml:space="preserve">14 </w:t>
            </w:r>
            <w:r w:rsidRPr="00C6496F">
              <w:rPr>
                <w:rFonts w:ascii="Arial" w:eastAsia="Times New Roman" w:hAnsi="Arial" w:cs="Arial"/>
                <w:color w:val="000000"/>
                <w:sz w:val="24"/>
                <w:szCs w:val="24"/>
                <w:lang w:eastAsia="pt-BR"/>
              </w:rPr>
              <w:br/>
              <w:t xml:space="preserve">- </w:t>
            </w:r>
            <w:r w:rsidRPr="00C6496F">
              <w:rPr>
                <w:rFonts w:ascii="Arial" w:eastAsia="Times New Roman" w:hAnsi="Arial" w:cs="Arial"/>
                <w:color w:val="000000"/>
                <w:sz w:val="24"/>
                <w:szCs w:val="24"/>
                <w:lang w:eastAsia="pt-BR"/>
              </w:rPr>
              <w:br/>
              <w:t xml:space="preserve">14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0F72" w:rsidRDefault="008D0F72" w:rsidP="00116044">
            <w:pPr>
              <w:spacing w:after="0" w:line="360" w:lineRule="auto"/>
              <w:rPr>
                <w:rFonts w:ascii="Arial" w:eastAsia="Times New Roman" w:hAnsi="Arial" w:cs="Arial"/>
                <w:color w:val="000000"/>
                <w:sz w:val="24"/>
                <w:szCs w:val="24"/>
                <w:lang w:eastAsia="pt-BR"/>
              </w:rPr>
            </w:pPr>
          </w:p>
          <w:p w:rsidR="00F569D2" w:rsidRPr="00C6496F" w:rsidRDefault="00F569D2" w:rsidP="00116044">
            <w:pPr>
              <w:spacing w:after="0" w:line="360" w:lineRule="auto"/>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 xml:space="preserve">- </w:t>
            </w:r>
            <w:r w:rsidRPr="00C6496F">
              <w:rPr>
                <w:rFonts w:ascii="Arial" w:eastAsia="Times New Roman" w:hAnsi="Arial" w:cs="Arial"/>
                <w:color w:val="000000"/>
                <w:sz w:val="24"/>
                <w:szCs w:val="24"/>
                <w:lang w:eastAsia="pt-BR"/>
              </w:rPr>
              <w:br/>
              <w:t xml:space="preserve">- </w:t>
            </w:r>
            <w:r w:rsidRPr="00C6496F">
              <w:rPr>
                <w:rFonts w:ascii="Arial" w:eastAsia="Times New Roman" w:hAnsi="Arial" w:cs="Arial"/>
                <w:color w:val="000000"/>
                <w:sz w:val="24"/>
                <w:szCs w:val="24"/>
                <w:lang w:eastAsia="pt-BR"/>
              </w:rPr>
              <w:b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8D0F72" w:rsidRDefault="008D0F72" w:rsidP="00116044">
            <w:pPr>
              <w:spacing w:after="0" w:line="360" w:lineRule="auto"/>
              <w:rPr>
                <w:rFonts w:ascii="Arial" w:eastAsia="Times New Roman" w:hAnsi="Arial" w:cs="Arial"/>
                <w:color w:val="000000"/>
                <w:sz w:val="24"/>
                <w:szCs w:val="24"/>
                <w:lang w:eastAsia="pt-BR"/>
              </w:rPr>
            </w:pPr>
          </w:p>
          <w:p w:rsidR="00F569D2" w:rsidRPr="00C6496F" w:rsidRDefault="00F569D2" w:rsidP="00116044">
            <w:pPr>
              <w:spacing w:after="0" w:line="360" w:lineRule="auto"/>
              <w:rPr>
                <w:rFonts w:ascii="Arial" w:eastAsia="Times New Roman" w:hAnsi="Arial" w:cs="Arial"/>
                <w:sz w:val="24"/>
                <w:szCs w:val="24"/>
                <w:lang w:eastAsia="pt-BR"/>
              </w:rPr>
            </w:pPr>
            <w:r w:rsidRPr="00C6496F">
              <w:rPr>
                <w:rFonts w:ascii="Arial" w:eastAsia="Times New Roman" w:hAnsi="Arial" w:cs="Arial"/>
                <w:color w:val="000000"/>
                <w:sz w:val="24"/>
                <w:szCs w:val="24"/>
                <w:lang w:eastAsia="pt-BR"/>
              </w:rPr>
              <w:t>126</w:t>
            </w:r>
            <w:r w:rsidRPr="00C6496F">
              <w:rPr>
                <w:rFonts w:ascii="Arial" w:eastAsia="Times New Roman" w:hAnsi="Arial" w:cs="Arial"/>
                <w:color w:val="000000"/>
                <w:sz w:val="24"/>
                <w:szCs w:val="24"/>
                <w:lang w:eastAsia="pt-BR"/>
              </w:rPr>
              <w:br/>
              <w:t>80</w:t>
            </w:r>
            <w:r w:rsidRPr="00C6496F">
              <w:rPr>
                <w:rFonts w:ascii="Arial" w:eastAsia="Times New Roman" w:hAnsi="Arial" w:cs="Arial"/>
                <w:color w:val="000000"/>
                <w:sz w:val="24"/>
                <w:szCs w:val="24"/>
                <w:lang w:eastAsia="pt-BR"/>
              </w:rPr>
              <w:br/>
              <w:t>206</w:t>
            </w:r>
          </w:p>
        </w:tc>
      </w:tr>
    </w:tbl>
    <w:p w:rsidR="00F569D2" w:rsidRPr="00C6496F" w:rsidRDefault="00C6496F" w:rsidP="00116044">
      <w:pPr>
        <w:spacing w:after="0" w:line="360" w:lineRule="auto"/>
        <w:jc w:val="both"/>
        <w:rPr>
          <w:rFonts w:ascii="Arial" w:eastAsia="Times New Roman" w:hAnsi="Arial" w:cs="Arial"/>
          <w:color w:val="000000"/>
          <w:sz w:val="18"/>
          <w:szCs w:val="18"/>
          <w:lang w:eastAsia="pt-BR"/>
        </w:rPr>
      </w:pPr>
      <w:r w:rsidRPr="00C6496F">
        <w:rPr>
          <w:rFonts w:ascii="Arial" w:eastAsia="Times New Roman" w:hAnsi="Arial" w:cs="Arial"/>
          <w:color w:val="000000"/>
          <w:sz w:val="18"/>
          <w:szCs w:val="18"/>
          <w:lang w:eastAsia="pt-BR"/>
        </w:rPr>
        <w:t>FONTE:</w:t>
      </w:r>
      <w:r w:rsidR="00F569D2" w:rsidRPr="00C6496F">
        <w:rPr>
          <w:rFonts w:ascii="Arial" w:eastAsia="Times New Roman" w:hAnsi="Arial" w:cs="Arial"/>
          <w:color w:val="000000"/>
          <w:sz w:val="18"/>
          <w:szCs w:val="18"/>
          <w:lang w:eastAsia="pt-BR"/>
        </w:rPr>
        <w:t>MEC/INEP</w:t>
      </w:r>
      <w:r w:rsidR="00F569D2" w:rsidRPr="00C6496F">
        <w:rPr>
          <w:rFonts w:ascii="Arial" w:eastAsia="Times New Roman" w:hAnsi="Arial" w:cs="Arial"/>
          <w:color w:val="000000"/>
          <w:sz w:val="18"/>
          <w:szCs w:val="18"/>
          <w:lang w:eastAsia="pt-BR"/>
        </w:rPr>
        <w:br/>
        <w:t>NOTA: Referem-se às matrículas em turmas destinadas as pessoas que não cursaram o ensino fundamental</w:t>
      </w:r>
      <w:r w:rsidR="00F569D2" w:rsidRPr="00C6496F">
        <w:rPr>
          <w:rFonts w:ascii="Arial" w:eastAsia="Times New Roman" w:hAnsi="Arial" w:cs="Arial"/>
          <w:color w:val="000000"/>
          <w:sz w:val="18"/>
          <w:szCs w:val="18"/>
          <w:lang w:eastAsia="pt-BR"/>
        </w:rPr>
        <w:br/>
        <w:t>e/ou o ensino médio em idade própria.</w:t>
      </w:r>
    </w:p>
    <w:p w:rsidR="00324560" w:rsidRPr="00F773F9" w:rsidRDefault="00324560" w:rsidP="00116044">
      <w:pPr>
        <w:spacing w:after="0" w:line="360" w:lineRule="auto"/>
        <w:jc w:val="both"/>
        <w:rPr>
          <w:rFonts w:ascii="Arial" w:eastAsia="Times New Roman" w:hAnsi="Arial" w:cs="Arial"/>
          <w:color w:val="000000"/>
          <w:sz w:val="24"/>
          <w:szCs w:val="24"/>
          <w:lang w:eastAsia="pt-BR"/>
        </w:rPr>
      </w:pPr>
    </w:p>
    <w:p w:rsidR="00324560" w:rsidRPr="00505044" w:rsidRDefault="00F773F9" w:rsidP="00116044">
      <w:pPr>
        <w:spacing w:after="0" w:line="360" w:lineRule="auto"/>
        <w:ind w:firstLine="708"/>
        <w:rPr>
          <w:rFonts w:ascii="Arial" w:eastAsia="Times New Roman" w:hAnsi="Arial" w:cs="Arial"/>
          <w:b/>
          <w:color w:val="000000"/>
          <w:sz w:val="24"/>
          <w:szCs w:val="24"/>
          <w:lang w:eastAsia="pt-BR"/>
        </w:rPr>
      </w:pPr>
      <w:r w:rsidRPr="00505044">
        <w:rPr>
          <w:rFonts w:ascii="Arial" w:eastAsia="Times New Roman" w:hAnsi="Arial" w:cs="Arial"/>
          <w:b/>
          <w:color w:val="000000"/>
          <w:sz w:val="24"/>
          <w:szCs w:val="24"/>
          <w:lang w:eastAsia="pt-BR"/>
        </w:rPr>
        <w:t>Estabelecimentos de ensino nos ensinos Regular, e EJA–</w:t>
      </w:r>
      <w:r w:rsidR="00593474">
        <w:rPr>
          <w:rFonts w:ascii="Arial" w:eastAsia="Times New Roman" w:hAnsi="Arial" w:cs="Arial"/>
          <w:b/>
          <w:color w:val="000000"/>
          <w:sz w:val="24"/>
          <w:szCs w:val="24"/>
          <w:lang w:eastAsia="pt-BR"/>
        </w:rPr>
        <w:t xml:space="preserve"> 2021</w:t>
      </w:r>
    </w:p>
    <w:p w:rsidR="00FF7695" w:rsidRDefault="00FF7695" w:rsidP="00116044">
      <w:pPr>
        <w:spacing w:after="0" w:line="360" w:lineRule="auto"/>
        <w:ind w:firstLine="708"/>
        <w:rPr>
          <w:rFonts w:ascii="Arial" w:eastAsia="Times New Roman" w:hAnsi="Arial" w:cs="Arial"/>
          <w:color w:val="000000"/>
          <w:sz w:val="24"/>
          <w:szCs w:val="24"/>
          <w:lang w:eastAsia="pt-BR"/>
        </w:rPr>
      </w:pPr>
    </w:p>
    <w:tbl>
      <w:tblPr>
        <w:tblStyle w:val="Tabelacomgrade"/>
        <w:tblW w:w="0" w:type="auto"/>
        <w:tblLayout w:type="fixed"/>
        <w:tblLook w:val="04A0"/>
      </w:tblPr>
      <w:tblGrid>
        <w:gridCol w:w="4219"/>
        <w:gridCol w:w="992"/>
        <w:gridCol w:w="993"/>
        <w:gridCol w:w="1134"/>
        <w:gridCol w:w="1134"/>
        <w:gridCol w:w="1339"/>
      </w:tblGrid>
      <w:tr w:rsidR="00FF7695" w:rsidTr="00FF7695">
        <w:tc>
          <w:tcPr>
            <w:tcW w:w="4219" w:type="dxa"/>
            <w:vAlign w:val="center"/>
          </w:tcPr>
          <w:p w:rsidR="00FF7695" w:rsidRPr="00F773F9" w:rsidRDefault="00FF7695" w:rsidP="00116044">
            <w:pPr>
              <w:spacing w:line="360" w:lineRule="auto"/>
              <w:rPr>
                <w:rFonts w:ascii="Arial" w:eastAsia="Times New Roman" w:hAnsi="Arial" w:cs="Arial"/>
                <w:sz w:val="24"/>
                <w:szCs w:val="24"/>
              </w:rPr>
            </w:pPr>
            <w:r w:rsidRPr="00F773F9">
              <w:rPr>
                <w:rFonts w:ascii="Arial" w:eastAsia="Times New Roman" w:hAnsi="Arial" w:cs="Arial"/>
                <w:color w:val="000000"/>
                <w:sz w:val="24"/>
                <w:szCs w:val="24"/>
              </w:rPr>
              <w:t xml:space="preserve">MODALIDADE DE ENSINO </w:t>
            </w:r>
          </w:p>
        </w:tc>
        <w:tc>
          <w:tcPr>
            <w:tcW w:w="992" w:type="dxa"/>
            <w:vAlign w:val="center"/>
          </w:tcPr>
          <w:p w:rsidR="00FF7695" w:rsidRPr="00F773F9" w:rsidRDefault="00FF7695" w:rsidP="00116044">
            <w:pPr>
              <w:spacing w:line="360" w:lineRule="auto"/>
              <w:rPr>
                <w:rFonts w:ascii="Arial" w:eastAsia="Times New Roman" w:hAnsi="Arial" w:cs="Arial"/>
                <w:sz w:val="24"/>
                <w:szCs w:val="24"/>
              </w:rPr>
            </w:pPr>
            <w:r w:rsidRPr="00F773F9">
              <w:rPr>
                <w:rFonts w:ascii="Arial" w:eastAsia="Times New Roman" w:hAnsi="Arial" w:cs="Arial"/>
                <w:color w:val="000000"/>
                <w:sz w:val="24"/>
                <w:szCs w:val="24"/>
              </w:rPr>
              <w:t xml:space="preserve">FEDERAL </w:t>
            </w:r>
          </w:p>
        </w:tc>
        <w:tc>
          <w:tcPr>
            <w:tcW w:w="993" w:type="dxa"/>
            <w:vAlign w:val="center"/>
          </w:tcPr>
          <w:p w:rsidR="00FF7695" w:rsidRPr="00F773F9" w:rsidRDefault="00FF7695" w:rsidP="00116044">
            <w:pPr>
              <w:spacing w:line="360" w:lineRule="auto"/>
              <w:rPr>
                <w:rFonts w:ascii="Arial" w:eastAsia="Times New Roman" w:hAnsi="Arial" w:cs="Arial"/>
                <w:sz w:val="24"/>
                <w:szCs w:val="24"/>
              </w:rPr>
            </w:pPr>
            <w:r w:rsidRPr="00F773F9">
              <w:rPr>
                <w:rFonts w:ascii="Arial" w:eastAsia="Times New Roman" w:hAnsi="Arial" w:cs="Arial"/>
                <w:color w:val="000000"/>
                <w:sz w:val="24"/>
                <w:szCs w:val="24"/>
              </w:rPr>
              <w:t xml:space="preserve">ESTADUAL </w:t>
            </w:r>
          </w:p>
        </w:tc>
        <w:tc>
          <w:tcPr>
            <w:tcW w:w="1134" w:type="dxa"/>
            <w:vAlign w:val="center"/>
          </w:tcPr>
          <w:p w:rsidR="00FF7695" w:rsidRPr="00F773F9" w:rsidRDefault="00FF7695" w:rsidP="00116044">
            <w:pPr>
              <w:spacing w:line="360" w:lineRule="auto"/>
              <w:rPr>
                <w:rFonts w:ascii="Arial" w:eastAsia="Times New Roman" w:hAnsi="Arial" w:cs="Arial"/>
                <w:sz w:val="24"/>
                <w:szCs w:val="24"/>
              </w:rPr>
            </w:pPr>
            <w:r w:rsidRPr="00F773F9">
              <w:rPr>
                <w:rFonts w:ascii="Arial" w:eastAsia="Times New Roman" w:hAnsi="Arial" w:cs="Arial"/>
                <w:color w:val="000000"/>
                <w:sz w:val="24"/>
                <w:szCs w:val="24"/>
              </w:rPr>
              <w:t xml:space="preserve">MUNICIPAL </w:t>
            </w:r>
          </w:p>
        </w:tc>
        <w:tc>
          <w:tcPr>
            <w:tcW w:w="1134" w:type="dxa"/>
            <w:vAlign w:val="center"/>
          </w:tcPr>
          <w:p w:rsidR="00FF7695" w:rsidRPr="00F773F9" w:rsidRDefault="00FF7695" w:rsidP="00116044">
            <w:pPr>
              <w:spacing w:line="360" w:lineRule="auto"/>
              <w:rPr>
                <w:rFonts w:ascii="Arial" w:eastAsia="Times New Roman" w:hAnsi="Arial" w:cs="Arial"/>
                <w:sz w:val="24"/>
                <w:szCs w:val="24"/>
              </w:rPr>
            </w:pPr>
            <w:r w:rsidRPr="00F773F9">
              <w:rPr>
                <w:rFonts w:ascii="Arial" w:eastAsia="Times New Roman" w:hAnsi="Arial" w:cs="Arial"/>
                <w:color w:val="000000"/>
                <w:sz w:val="24"/>
                <w:szCs w:val="24"/>
              </w:rPr>
              <w:t xml:space="preserve">PARTICULAR </w:t>
            </w:r>
          </w:p>
        </w:tc>
        <w:tc>
          <w:tcPr>
            <w:tcW w:w="1339" w:type="dxa"/>
            <w:vAlign w:val="center"/>
          </w:tcPr>
          <w:p w:rsidR="00FF7695" w:rsidRPr="00F773F9" w:rsidRDefault="00FF7695" w:rsidP="00116044">
            <w:pPr>
              <w:spacing w:line="360" w:lineRule="auto"/>
              <w:rPr>
                <w:rFonts w:ascii="Arial" w:eastAsia="Times New Roman" w:hAnsi="Arial" w:cs="Arial"/>
                <w:sz w:val="24"/>
                <w:szCs w:val="24"/>
              </w:rPr>
            </w:pPr>
            <w:r w:rsidRPr="00F773F9">
              <w:rPr>
                <w:rFonts w:ascii="Arial" w:eastAsia="Times New Roman" w:hAnsi="Arial" w:cs="Arial"/>
                <w:color w:val="000000"/>
                <w:sz w:val="24"/>
                <w:szCs w:val="24"/>
              </w:rPr>
              <w:t>TOTAL</w:t>
            </w:r>
          </w:p>
        </w:tc>
      </w:tr>
      <w:tr w:rsidR="00FF7695" w:rsidTr="00C02974">
        <w:tc>
          <w:tcPr>
            <w:tcW w:w="4219" w:type="dxa"/>
          </w:tcPr>
          <w:p w:rsidR="00FF7695" w:rsidRDefault="00FF7695" w:rsidP="00116044">
            <w:pPr>
              <w:spacing w:line="360" w:lineRule="auto"/>
              <w:rPr>
                <w:rFonts w:ascii="Arial" w:eastAsia="Times New Roman" w:hAnsi="Arial" w:cs="Arial"/>
                <w:color w:val="000000"/>
                <w:sz w:val="24"/>
                <w:szCs w:val="24"/>
              </w:rPr>
            </w:pPr>
            <w:r w:rsidRPr="00F773F9">
              <w:rPr>
                <w:rFonts w:ascii="Arial" w:eastAsia="Times New Roman" w:hAnsi="Arial" w:cs="Arial"/>
                <w:color w:val="000000"/>
                <w:sz w:val="24"/>
                <w:szCs w:val="24"/>
              </w:rPr>
              <w:t xml:space="preserve">Creche (Regular) </w:t>
            </w:r>
            <w:r w:rsidRPr="00F773F9">
              <w:rPr>
                <w:rFonts w:ascii="Arial" w:eastAsia="Times New Roman" w:hAnsi="Arial" w:cs="Arial"/>
                <w:color w:val="000000"/>
                <w:sz w:val="24"/>
                <w:szCs w:val="24"/>
              </w:rPr>
              <w:br/>
              <w:t xml:space="preserve">Pré-escolar (Regular) </w:t>
            </w:r>
            <w:r w:rsidRPr="00F773F9">
              <w:rPr>
                <w:rFonts w:ascii="Arial" w:eastAsia="Times New Roman" w:hAnsi="Arial" w:cs="Arial"/>
                <w:color w:val="000000"/>
                <w:sz w:val="24"/>
                <w:szCs w:val="24"/>
              </w:rPr>
              <w:br/>
              <w:t xml:space="preserve">Ensino fundamental (Regular) </w:t>
            </w:r>
            <w:r w:rsidRPr="00F773F9">
              <w:rPr>
                <w:rFonts w:ascii="Arial" w:eastAsia="Times New Roman" w:hAnsi="Arial" w:cs="Arial"/>
                <w:color w:val="000000"/>
                <w:sz w:val="24"/>
                <w:szCs w:val="24"/>
              </w:rPr>
              <w:br/>
              <w:t xml:space="preserve">Ensino médio (Regular) </w:t>
            </w:r>
            <w:r w:rsidRPr="00F773F9">
              <w:rPr>
                <w:rFonts w:ascii="Arial" w:eastAsia="Times New Roman" w:hAnsi="Arial" w:cs="Arial"/>
                <w:color w:val="000000"/>
                <w:sz w:val="24"/>
                <w:szCs w:val="24"/>
              </w:rPr>
              <w:br/>
            </w:r>
            <w:r w:rsidRPr="00F773F9">
              <w:rPr>
                <w:rFonts w:ascii="Arial" w:eastAsia="Times New Roman" w:hAnsi="Arial" w:cs="Arial"/>
                <w:color w:val="000000"/>
                <w:sz w:val="24"/>
                <w:szCs w:val="24"/>
              </w:rPr>
              <w:lastRenderedPageBreak/>
              <w:t xml:space="preserve">Educação profissional (Regular) </w:t>
            </w:r>
            <w:r w:rsidRPr="00F773F9">
              <w:rPr>
                <w:rFonts w:ascii="Arial" w:eastAsia="Times New Roman" w:hAnsi="Arial" w:cs="Arial"/>
                <w:color w:val="000000"/>
                <w:sz w:val="24"/>
                <w:szCs w:val="24"/>
              </w:rPr>
              <w:br/>
              <w:t xml:space="preserve">Educação especial (Especial) </w:t>
            </w:r>
            <w:r w:rsidRPr="00F773F9">
              <w:rPr>
                <w:rFonts w:ascii="Arial" w:eastAsia="Times New Roman" w:hAnsi="Arial" w:cs="Arial"/>
                <w:color w:val="000000"/>
                <w:sz w:val="24"/>
                <w:szCs w:val="24"/>
              </w:rPr>
              <w:br/>
              <w:t xml:space="preserve">Educação de jovens e adultos (EJA) </w:t>
            </w:r>
            <w:r w:rsidRPr="00F773F9">
              <w:rPr>
                <w:rFonts w:ascii="Arial" w:eastAsia="Times New Roman" w:hAnsi="Arial" w:cs="Arial"/>
                <w:color w:val="000000"/>
                <w:sz w:val="24"/>
                <w:szCs w:val="24"/>
              </w:rPr>
              <w:br/>
              <w:t>TOTAL</w:t>
            </w:r>
          </w:p>
        </w:tc>
        <w:tc>
          <w:tcPr>
            <w:tcW w:w="992" w:type="dxa"/>
            <w:vAlign w:val="center"/>
          </w:tcPr>
          <w:p w:rsidR="00FF7695" w:rsidRDefault="00FF7695" w:rsidP="00116044">
            <w:p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 </w:t>
            </w:r>
            <w:r>
              <w:rPr>
                <w:rFonts w:ascii="Arial" w:eastAsia="Times New Roman" w:hAnsi="Arial" w:cs="Arial"/>
                <w:color w:val="000000"/>
                <w:sz w:val="24"/>
                <w:szCs w:val="24"/>
              </w:rPr>
              <w:br/>
              <w:t xml:space="preserve">- </w:t>
            </w:r>
            <w:r>
              <w:rPr>
                <w:rFonts w:ascii="Arial" w:eastAsia="Times New Roman" w:hAnsi="Arial" w:cs="Arial"/>
                <w:color w:val="000000"/>
                <w:sz w:val="24"/>
                <w:szCs w:val="24"/>
              </w:rPr>
              <w:br/>
              <w:t xml:space="preserve">- </w:t>
            </w:r>
            <w:r>
              <w:rPr>
                <w:rFonts w:ascii="Arial" w:eastAsia="Times New Roman" w:hAnsi="Arial" w:cs="Arial"/>
                <w:color w:val="000000"/>
                <w:sz w:val="24"/>
                <w:szCs w:val="24"/>
              </w:rPr>
              <w:br/>
              <w:t xml:space="preserve">- </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xml:space="preserve">- </w:t>
            </w:r>
            <w:r>
              <w:rPr>
                <w:rFonts w:ascii="Arial" w:eastAsia="Times New Roman" w:hAnsi="Arial" w:cs="Arial"/>
                <w:color w:val="000000"/>
                <w:sz w:val="24"/>
                <w:szCs w:val="24"/>
              </w:rPr>
              <w:br/>
              <w:t xml:space="preserve">- </w:t>
            </w:r>
            <w:r>
              <w:rPr>
                <w:rFonts w:ascii="Arial" w:eastAsia="Times New Roman" w:hAnsi="Arial" w:cs="Arial"/>
                <w:color w:val="000000"/>
                <w:sz w:val="24"/>
                <w:szCs w:val="24"/>
              </w:rPr>
              <w:br/>
              <w:t xml:space="preserve">- </w:t>
            </w:r>
          </w:p>
          <w:p w:rsidR="00FF7695" w:rsidRPr="00FF7695" w:rsidRDefault="00FF7695" w:rsidP="00116044">
            <w:pPr>
              <w:spacing w:line="360" w:lineRule="auto"/>
              <w:rPr>
                <w:rFonts w:ascii="Arial" w:eastAsia="Times New Roman" w:hAnsi="Arial" w:cs="Arial"/>
                <w:color w:val="000000"/>
                <w:sz w:val="24"/>
                <w:szCs w:val="24"/>
              </w:rPr>
            </w:pPr>
            <w:r w:rsidRPr="00F773F9">
              <w:rPr>
                <w:rFonts w:ascii="Arial" w:eastAsia="Times New Roman" w:hAnsi="Arial" w:cs="Arial"/>
                <w:color w:val="000000"/>
                <w:sz w:val="24"/>
                <w:szCs w:val="24"/>
              </w:rPr>
              <w:t xml:space="preserve">- </w:t>
            </w:r>
          </w:p>
        </w:tc>
        <w:tc>
          <w:tcPr>
            <w:tcW w:w="993" w:type="dxa"/>
            <w:vAlign w:val="center"/>
          </w:tcPr>
          <w:p w:rsidR="00FF7695" w:rsidRPr="00FF7695" w:rsidRDefault="00FF7695" w:rsidP="00116044">
            <w:pPr>
              <w:spacing w:line="360" w:lineRule="auto"/>
              <w:rPr>
                <w:rFonts w:ascii="Arial" w:eastAsia="Times New Roman" w:hAnsi="Arial" w:cs="Arial"/>
                <w:color w:val="000000"/>
                <w:sz w:val="24"/>
                <w:szCs w:val="24"/>
              </w:rPr>
            </w:pPr>
            <w:r w:rsidRPr="00F773F9">
              <w:rPr>
                <w:rFonts w:ascii="Arial" w:eastAsia="Times New Roman" w:hAnsi="Arial" w:cs="Arial"/>
                <w:color w:val="000000"/>
                <w:sz w:val="24"/>
                <w:szCs w:val="24"/>
              </w:rPr>
              <w:lastRenderedPageBreak/>
              <w:t xml:space="preserve">- </w:t>
            </w:r>
            <w:r w:rsidRPr="00F773F9">
              <w:rPr>
                <w:rFonts w:ascii="Arial" w:eastAsia="Times New Roman" w:hAnsi="Arial" w:cs="Arial"/>
                <w:color w:val="000000"/>
                <w:sz w:val="24"/>
                <w:szCs w:val="24"/>
              </w:rPr>
              <w:br/>
              <w:t xml:space="preserve">- </w:t>
            </w:r>
            <w:r w:rsidRPr="00F773F9">
              <w:rPr>
                <w:rFonts w:ascii="Arial" w:eastAsia="Times New Roman" w:hAnsi="Arial" w:cs="Arial"/>
                <w:color w:val="000000"/>
                <w:sz w:val="24"/>
                <w:szCs w:val="24"/>
              </w:rPr>
              <w:br/>
              <w:t xml:space="preserve">3 </w:t>
            </w:r>
            <w:r w:rsidRPr="00F773F9">
              <w:rPr>
                <w:rFonts w:ascii="Arial" w:eastAsia="Times New Roman" w:hAnsi="Arial" w:cs="Arial"/>
                <w:color w:val="000000"/>
                <w:sz w:val="24"/>
                <w:szCs w:val="24"/>
              </w:rPr>
              <w:br/>
              <w:t xml:space="preserve">3 </w:t>
            </w:r>
            <w:r w:rsidRPr="00F773F9">
              <w:rPr>
                <w:rFonts w:ascii="Arial" w:eastAsia="Times New Roman" w:hAnsi="Arial" w:cs="Arial"/>
                <w:color w:val="000000"/>
                <w:sz w:val="24"/>
                <w:szCs w:val="24"/>
              </w:rPr>
              <w:br/>
            </w:r>
            <w:r w:rsidRPr="00F773F9">
              <w:rPr>
                <w:rFonts w:ascii="Arial" w:eastAsia="Times New Roman" w:hAnsi="Arial" w:cs="Arial"/>
                <w:color w:val="000000"/>
                <w:sz w:val="24"/>
                <w:szCs w:val="24"/>
              </w:rPr>
              <w:lastRenderedPageBreak/>
              <w:t xml:space="preserve">- </w:t>
            </w:r>
            <w:r w:rsidRPr="00F773F9">
              <w:rPr>
                <w:rFonts w:ascii="Arial" w:eastAsia="Times New Roman" w:hAnsi="Arial" w:cs="Arial"/>
                <w:color w:val="000000"/>
                <w:sz w:val="24"/>
                <w:szCs w:val="24"/>
              </w:rPr>
              <w:br/>
              <w:t xml:space="preserve">- </w:t>
            </w:r>
            <w:r w:rsidRPr="00F773F9">
              <w:rPr>
                <w:rFonts w:ascii="Arial" w:eastAsia="Times New Roman" w:hAnsi="Arial" w:cs="Arial"/>
                <w:color w:val="000000"/>
                <w:sz w:val="24"/>
                <w:szCs w:val="24"/>
              </w:rPr>
              <w:br/>
              <w:t xml:space="preserve">1 </w:t>
            </w:r>
            <w:r w:rsidRPr="00F773F9">
              <w:rPr>
                <w:rFonts w:ascii="Arial" w:eastAsia="Times New Roman" w:hAnsi="Arial" w:cs="Arial"/>
                <w:color w:val="000000"/>
                <w:sz w:val="24"/>
                <w:szCs w:val="24"/>
              </w:rPr>
              <w:br/>
              <w:t xml:space="preserve">4 </w:t>
            </w:r>
          </w:p>
        </w:tc>
        <w:tc>
          <w:tcPr>
            <w:tcW w:w="1134" w:type="dxa"/>
            <w:vAlign w:val="center"/>
          </w:tcPr>
          <w:p w:rsidR="00FF7695" w:rsidRPr="00FF7695" w:rsidRDefault="00FF7695" w:rsidP="00116044">
            <w:pPr>
              <w:spacing w:line="360" w:lineRule="auto"/>
              <w:rPr>
                <w:rFonts w:ascii="Arial" w:eastAsia="Times New Roman" w:hAnsi="Arial" w:cs="Arial"/>
                <w:color w:val="000000"/>
                <w:sz w:val="24"/>
                <w:szCs w:val="24"/>
              </w:rPr>
            </w:pPr>
            <w:r w:rsidRPr="00F773F9">
              <w:rPr>
                <w:rFonts w:ascii="Arial" w:eastAsia="Times New Roman" w:hAnsi="Arial" w:cs="Arial"/>
                <w:color w:val="000000"/>
                <w:sz w:val="24"/>
                <w:szCs w:val="24"/>
              </w:rPr>
              <w:lastRenderedPageBreak/>
              <w:t xml:space="preserve">1 </w:t>
            </w:r>
            <w:r w:rsidRPr="00F773F9">
              <w:rPr>
                <w:rFonts w:ascii="Arial" w:eastAsia="Times New Roman" w:hAnsi="Arial" w:cs="Arial"/>
                <w:color w:val="000000"/>
                <w:sz w:val="24"/>
                <w:szCs w:val="24"/>
              </w:rPr>
              <w:br/>
              <w:t xml:space="preserve">6 </w:t>
            </w:r>
            <w:r w:rsidRPr="00F773F9">
              <w:rPr>
                <w:rFonts w:ascii="Arial" w:eastAsia="Times New Roman" w:hAnsi="Arial" w:cs="Arial"/>
                <w:color w:val="000000"/>
                <w:sz w:val="24"/>
                <w:szCs w:val="24"/>
              </w:rPr>
              <w:br/>
              <w:t xml:space="preserve">7 </w:t>
            </w:r>
            <w:r w:rsidRPr="00F773F9">
              <w:rPr>
                <w:rFonts w:ascii="Arial" w:eastAsia="Times New Roman" w:hAnsi="Arial" w:cs="Arial"/>
                <w:color w:val="000000"/>
                <w:sz w:val="24"/>
                <w:szCs w:val="24"/>
              </w:rPr>
              <w:br/>
              <w:t xml:space="preserve">- </w:t>
            </w:r>
            <w:r w:rsidRPr="00F773F9">
              <w:rPr>
                <w:rFonts w:ascii="Arial" w:eastAsia="Times New Roman" w:hAnsi="Arial" w:cs="Arial"/>
                <w:color w:val="000000"/>
                <w:sz w:val="24"/>
                <w:szCs w:val="24"/>
              </w:rPr>
              <w:br/>
            </w:r>
            <w:r w:rsidRPr="00F773F9">
              <w:rPr>
                <w:rFonts w:ascii="Arial" w:eastAsia="Times New Roman" w:hAnsi="Arial" w:cs="Arial"/>
                <w:color w:val="000000"/>
                <w:sz w:val="24"/>
                <w:szCs w:val="24"/>
              </w:rPr>
              <w:lastRenderedPageBreak/>
              <w:t xml:space="preserve">- </w:t>
            </w:r>
            <w:r w:rsidRPr="00F773F9">
              <w:rPr>
                <w:rFonts w:ascii="Arial" w:eastAsia="Times New Roman" w:hAnsi="Arial" w:cs="Arial"/>
                <w:color w:val="000000"/>
                <w:sz w:val="24"/>
                <w:szCs w:val="24"/>
              </w:rPr>
              <w:br/>
              <w:t xml:space="preserve">1 </w:t>
            </w:r>
            <w:r w:rsidRPr="00F773F9">
              <w:rPr>
                <w:rFonts w:ascii="Arial" w:eastAsia="Times New Roman" w:hAnsi="Arial" w:cs="Arial"/>
                <w:color w:val="000000"/>
                <w:sz w:val="24"/>
                <w:szCs w:val="24"/>
              </w:rPr>
              <w:br/>
              <w:t xml:space="preserve">2 </w:t>
            </w:r>
            <w:r w:rsidRPr="00F773F9">
              <w:rPr>
                <w:rFonts w:ascii="Arial" w:eastAsia="Times New Roman" w:hAnsi="Arial" w:cs="Arial"/>
                <w:color w:val="000000"/>
                <w:sz w:val="24"/>
                <w:szCs w:val="24"/>
              </w:rPr>
              <w:br/>
              <w:t xml:space="preserve">9 </w:t>
            </w:r>
          </w:p>
        </w:tc>
        <w:tc>
          <w:tcPr>
            <w:tcW w:w="1134" w:type="dxa"/>
            <w:vAlign w:val="center"/>
          </w:tcPr>
          <w:p w:rsidR="00FF7695" w:rsidRDefault="00FF7695" w:rsidP="00116044">
            <w:pPr>
              <w:spacing w:line="360" w:lineRule="auto"/>
              <w:rPr>
                <w:rFonts w:ascii="Arial" w:eastAsia="Times New Roman" w:hAnsi="Arial" w:cs="Arial"/>
                <w:color w:val="000000"/>
                <w:sz w:val="24"/>
                <w:szCs w:val="24"/>
              </w:rPr>
            </w:pPr>
            <w:r w:rsidRPr="00F773F9">
              <w:rPr>
                <w:rFonts w:ascii="Arial" w:eastAsia="Times New Roman" w:hAnsi="Arial" w:cs="Arial"/>
                <w:color w:val="000000"/>
                <w:sz w:val="24"/>
                <w:szCs w:val="24"/>
              </w:rPr>
              <w:lastRenderedPageBreak/>
              <w:t xml:space="preserve">- </w:t>
            </w:r>
            <w:r w:rsidRPr="00F773F9">
              <w:rPr>
                <w:rFonts w:ascii="Arial" w:eastAsia="Times New Roman" w:hAnsi="Arial" w:cs="Arial"/>
                <w:color w:val="000000"/>
                <w:sz w:val="24"/>
                <w:szCs w:val="24"/>
              </w:rPr>
              <w:br/>
              <w:t xml:space="preserve">- </w:t>
            </w:r>
            <w:r w:rsidRPr="00F773F9">
              <w:rPr>
                <w:rFonts w:ascii="Arial" w:eastAsia="Times New Roman" w:hAnsi="Arial" w:cs="Arial"/>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br/>
              <w:t xml:space="preserve">- </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xml:space="preserve">- </w:t>
            </w:r>
            <w:r>
              <w:rPr>
                <w:rFonts w:ascii="Arial" w:eastAsia="Times New Roman" w:hAnsi="Arial" w:cs="Arial"/>
                <w:color w:val="000000"/>
                <w:sz w:val="24"/>
                <w:szCs w:val="24"/>
              </w:rPr>
              <w:br/>
              <w:t xml:space="preserve">1 </w:t>
            </w:r>
            <w:r>
              <w:rPr>
                <w:rFonts w:ascii="Arial" w:eastAsia="Times New Roman" w:hAnsi="Arial" w:cs="Arial"/>
                <w:color w:val="000000"/>
                <w:sz w:val="24"/>
                <w:szCs w:val="24"/>
              </w:rPr>
              <w:br/>
              <w:t xml:space="preserve">- </w:t>
            </w:r>
          </w:p>
          <w:p w:rsidR="00FF7695" w:rsidRPr="00FF7695" w:rsidRDefault="00FF7695" w:rsidP="00116044">
            <w:pPr>
              <w:spacing w:line="360" w:lineRule="auto"/>
              <w:rPr>
                <w:rFonts w:ascii="Arial" w:eastAsia="Times New Roman" w:hAnsi="Arial" w:cs="Arial"/>
                <w:color w:val="000000"/>
                <w:sz w:val="24"/>
                <w:szCs w:val="24"/>
              </w:rPr>
            </w:pPr>
            <w:r w:rsidRPr="00F773F9">
              <w:rPr>
                <w:rFonts w:ascii="Arial" w:eastAsia="Times New Roman" w:hAnsi="Arial" w:cs="Arial"/>
                <w:color w:val="000000"/>
                <w:sz w:val="24"/>
                <w:szCs w:val="24"/>
              </w:rPr>
              <w:t xml:space="preserve">1 </w:t>
            </w:r>
          </w:p>
        </w:tc>
        <w:tc>
          <w:tcPr>
            <w:tcW w:w="1339" w:type="dxa"/>
            <w:vAlign w:val="center"/>
          </w:tcPr>
          <w:p w:rsidR="00FF7695" w:rsidRDefault="00FF7695" w:rsidP="00116044">
            <w:p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1</w:t>
            </w:r>
            <w:r>
              <w:rPr>
                <w:rFonts w:ascii="Arial" w:eastAsia="Times New Roman" w:hAnsi="Arial" w:cs="Arial"/>
                <w:color w:val="000000"/>
                <w:sz w:val="24"/>
                <w:szCs w:val="24"/>
              </w:rPr>
              <w:br/>
              <w:t>6</w:t>
            </w:r>
            <w:r>
              <w:rPr>
                <w:rFonts w:ascii="Arial" w:eastAsia="Times New Roman" w:hAnsi="Arial" w:cs="Arial"/>
                <w:color w:val="000000"/>
                <w:sz w:val="24"/>
                <w:szCs w:val="24"/>
              </w:rPr>
              <w:br/>
              <w:t>10</w:t>
            </w:r>
            <w:r>
              <w:rPr>
                <w:rFonts w:ascii="Arial" w:eastAsia="Times New Roman" w:hAnsi="Arial" w:cs="Arial"/>
                <w:color w:val="000000"/>
                <w:sz w:val="24"/>
                <w:szCs w:val="24"/>
              </w:rPr>
              <w:br/>
              <w:t>3</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w:t>
            </w:r>
            <w:r>
              <w:rPr>
                <w:rFonts w:ascii="Arial" w:eastAsia="Times New Roman" w:hAnsi="Arial" w:cs="Arial"/>
                <w:color w:val="000000"/>
                <w:sz w:val="24"/>
                <w:szCs w:val="24"/>
              </w:rPr>
              <w:br/>
              <w:t>2</w:t>
            </w:r>
            <w:r>
              <w:rPr>
                <w:rFonts w:ascii="Arial" w:eastAsia="Times New Roman" w:hAnsi="Arial" w:cs="Arial"/>
                <w:color w:val="000000"/>
                <w:sz w:val="24"/>
                <w:szCs w:val="24"/>
              </w:rPr>
              <w:br/>
              <w:t>3</w:t>
            </w:r>
          </w:p>
          <w:p w:rsidR="00FF7695" w:rsidRPr="00F773F9" w:rsidRDefault="00FF7695" w:rsidP="00116044">
            <w:pPr>
              <w:spacing w:line="360" w:lineRule="auto"/>
              <w:rPr>
                <w:rFonts w:ascii="Arial" w:eastAsia="Times New Roman" w:hAnsi="Arial" w:cs="Arial"/>
                <w:sz w:val="24"/>
                <w:szCs w:val="24"/>
              </w:rPr>
            </w:pPr>
            <w:r w:rsidRPr="00F773F9">
              <w:rPr>
                <w:rFonts w:ascii="Arial" w:eastAsia="Times New Roman" w:hAnsi="Arial" w:cs="Arial"/>
                <w:color w:val="000000"/>
                <w:sz w:val="24"/>
                <w:szCs w:val="24"/>
              </w:rPr>
              <w:t>14</w:t>
            </w:r>
          </w:p>
        </w:tc>
      </w:tr>
    </w:tbl>
    <w:p w:rsidR="00C02974" w:rsidRPr="005A353A" w:rsidRDefault="00F773F9" w:rsidP="005A353A">
      <w:pPr>
        <w:spacing w:after="0" w:line="360" w:lineRule="auto"/>
        <w:jc w:val="both"/>
        <w:rPr>
          <w:rFonts w:ascii="Arial" w:hAnsi="Arial" w:cs="Arial"/>
          <w:sz w:val="24"/>
          <w:szCs w:val="24"/>
        </w:rPr>
      </w:pPr>
      <w:r w:rsidRPr="00F773F9">
        <w:rPr>
          <w:rFonts w:ascii="Arial" w:eastAsia="Times New Roman" w:hAnsi="Arial" w:cs="Arial"/>
          <w:color w:val="000000"/>
          <w:sz w:val="18"/>
          <w:szCs w:val="18"/>
          <w:lang w:eastAsia="pt-BR"/>
        </w:rPr>
        <w:lastRenderedPageBreak/>
        <w:t>FONTE:</w:t>
      </w:r>
      <w:r w:rsidR="00324560" w:rsidRPr="00F773F9">
        <w:rPr>
          <w:rFonts w:ascii="Arial" w:eastAsia="Times New Roman" w:hAnsi="Arial" w:cs="Arial"/>
          <w:color w:val="000000"/>
          <w:sz w:val="18"/>
          <w:szCs w:val="18"/>
          <w:lang w:eastAsia="pt-BR"/>
        </w:rPr>
        <w:t>MEC/INEP</w:t>
      </w:r>
      <w:r w:rsidR="00324560" w:rsidRPr="00F773F9">
        <w:rPr>
          <w:rFonts w:ascii="Arial" w:eastAsia="Times New Roman" w:hAnsi="Arial" w:cs="Arial"/>
          <w:color w:val="000000"/>
          <w:sz w:val="18"/>
          <w:szCs w:val="18"/>
          <w:lang w:eastAsia="pt-BR"/>
        </w:rPr>
        <w:br/>
        <w:t>NOTA: O mesmo estabelecimento pode oferecer mais de uma etapa e/ou modalidade.</w:t>
      </w:r>
    </w:p>
    <w:p w:rsidR="00505044" w:rsidRDefault="00505044" w:rsidP="00505044">
      <w:pPr>
        <w:spacing w:line="360" w:lineRule="auto"/>
        <w:rPr>
          <w:rFonts w:ascii="Arial" w:hAnsi="Arial" w:cs="Arial"/>
          <w:b/>
          <w:sz w:val="24"/>
          <w:szCs w:val="24"/>
        </w:rPr>
      </w:pPr>
    </w:p>
    <w:p w:rsidR="00337D94" w:rsidRPr="00702B60" w:rsidRDefault="00672A42" w:rsidP="00116044">
      <w:pPr>
        <w:spacing w:line="360" w:lineRule="auto"/>
        <w:ind w:firstLine="284"/>
        <w:rPr>
          <w:rFonts w:ascii="Arial" w:hAnsi="Arial" w:cs="Arial"/>
          <w:sz w:val="24"/>
          <w:szCs w:val="24"/>
        </w:rPr>
      </w:pPr>
      <w:r>
        <w:rPr>
          <w:rFonts w:ascii="Arial" w:hAnsi="Arial" w:cs="Arial"/>
          <w:b/>
          <w:sz w:val="24"/>
          <w:szCs w:val="24"/>
        </w:rPr>
        <w:t xml:space="preserve">4 </w:t>
      </w:r>
      <w:r w:rsidR="00337D94" w:rsidRPr="00702B60">
        <w:rPr>
          <w:rFonts w:ascii="Arial" w:hAnsi="Arial" w:cs="Arial"/>
          <w:b/>
          <w:sz w:val="24"/>
          <w:szCs w:val="24"/>
        </w:rPr>
        <w:t>Diagnóstico Epidemiológico</w:t>
      </w:r>
    </w:p>
    <w:p w:rsidR="00337D94" w:rsidRPr="00702B60" w:rsidRDefault="00C02974" w:rsidP="00116044">
      <w:pPr>
        <w:spacing w:line="360" w:lineRule="auto"/>
        <w:ind w:firstLine="284"/>
        <w:jc w:val="both"/>
        <w:rPr>
          <w:rFonts w:ascii="Arial" w:hAnsi="Arial" w:cs="Arial"/>
          <w:sz w:val="24"/>
          <w:szCs w:val="24"/>
        </w:rPr>
      </w:pPr>
      <w:r>
        <w:rPr>
          <w:rFonts w:ascii="Arial" w:hAnsi="Arial" w:cs="Arial"/>
          <w:b/>
          <w:sz w:val="24"/>
          <w:szCs w:val="24"/>
        </w:rPr>
        <w:t xml:space="preserve">4.1. </w:t>
      </w:r>
      <w:r w:rsidR="00337D94" w:rsidRPr="00702B60">
        <w:rPr>
          <w:rFonts w:ascii="Arial" w:hAnsi="Arial" w:cs="Arial"/>
          <w:b/>
          <w:sz w:val="24"/>
          <w:szCs w:val="24"/>
        </w:rPr>
        <w:t>A Vigilância Epidemiológica</w:t>
      </w:r>
    </w:p>
    <w:p w:rsidR="00C02974" w:rsidRPr="00BB3ABD" w:rsidRDefault="00337D94" w:rsidP="00D30FF1">
      <w:pPr>
        <w:tabs>
          <w:tab w:val="left" w:pos="2550"/>
        </w:tabs>
        <w:spacing w:line="360" w:lineRule="auto"/>
        <w:jc w:val="both"/>
        <w:rPr>
          <w:rFonts w:ascii="Arial" w:hAnsi="Arial" w:cs="Arial"/>
          <w:sz w:val="24"/>
          <w:szCs w:val="24"/>
        </w:rPr>
      </w:pPr>
      <w:r w:rsidRPr="00BB3ABD">
        <w:rPr>
          <w:rFonts w:ascii="Arial" w:hAnsi="Arial" w:cs="Arial"/>
          <w:sz w:val="24"/>
          <w:szCs w:val="24"/>
        </w:rPr>
        <w:t xml:space="preserve">A Vigilância Epidemiológica do município </w:t>
      </w:r>
      <w:r w:rsidR="00257735" w:rsidRPr="00BB3ABD">
        <w:rPr>
          <w:rFonts w:ascii="Arial" w:hAnsi="Arial" w:cs="Arial"/>
          <w:sz w:val="24"/>
          <w:szCs w:val="24"/>
        </w:rPr>
        <w:t>está</w:t>
      </w:r>
      <w:r w:rsidRPr="00BB3ABD">
        <w:rPr>
          <w:rFonts w:ascii="Arial" w:hAnsi="Arial" w:cs="Arial"/>
          <w:sz w:val="24"/>
          <w:szCs w:val="24"/>
        </w:rPr>
        <w:t xml:space="preserve"> localizada no UBS Centro, juntamente com a Secretari</w:t>
      </w:r>
      <w:r w:rsidR="002B4377" w:rsidRPr="00BB3ABD">
        <w:rPr>
          <w:rFonts w:ascii="Arial" w:hAnsi="Arial" w:cs="Arial"/>
          <w:sz w:val="24"/>
          <w:szCs w:val="24"/>
        </w:rPr>
        <w:t>a Municipal de Saúde</w:t>
      </w:r>
      <w:r w:rsidRPr="00BB3ABD">
        <w:rPr>
          <w:rFonts w:ascii="Arial" w:hAnsi="Arial" w:cs="Arial"/>
          <w:sz w:val="24"/>
          <w:szCs w:val="24"/>
        </w:rPr>
        <w:t xml:space="preserve">. Os perfis de análise de </w:t>
      </w:r>
      <w:r w:rsidR="00EA293F" w:rsidRPr="00BB3ABD">
        <w:rPr>
          <w:rFonts w:ascii="Arial" w:eastAsia="Times New Roman" w:hAnsi="Arial" w:cs="Arial"/>
          <w:color w:val="000000"/>
          <w:sz w:val="24"/>
          <w:szCs w:val="24"/>
          <w:lang w:eastAsia="pt-BR"/>
        </w:rPr>
        <w:t xml:space="preserve">Taxa Bruta de Natalidade, </w:t>
      </w:r>
      <w:r w:rsidR="00EA293F" w:rsidRPr="00BB3ABD">
        <w:rPr>
          <w:rFonts w:ascii="Arial" w:eastAsia="SimSun" w:hAnsi="Arial" w:cs="Arial"/>
          <w:sz w:val="24"/>
          <w:szCs w:val="24"/>
          <w:lang w:eastAsia="zh-CN"/>
        </w:rPr>
        <w:t>Tax</w:t>
      </w:r>
      <w:r w:rsidR="00EA293F" w:rsidRPr="00BB3ABD">
        <w:rPr>
          <w:rFonts w:ascii="Arial" w:eastAsia="Times New Roman" w:hAnsi="Arial" w:cs="Arial"/>
          <w:color w:val="000000"/>
          <w:sz w:val="24"/>
          <w:szCs w:val="24"/>
          <w:lang w:eastAsia="pt-BR"/>
        </w:rPr>
        <w:t>a de Mortalidade</w:t>
      </w:r>
      <w:r w:rsidRPr="00BB3ABD">
        <w:rPr>
          <w:rFonts w:ascii="Arial" w:hAnsi="Arial" w:cs="Arial"/>
          <w:sz w:val="24"/>
          <w:szCs w:val="24"/>
        </w:rPr>
        <w:t xml:space="preserve">, </w:t>
      </w:r>
      <w:r w:rsidR="004B0CCC" w:rsidRPr="00BB3ABD">
        <w:rPr>
          <w:rFonts w:ascii="Arial" w:eastAsia="Times New Roman" w:hAnsi="Arial" w:cs="Arial"/>
          <w:color w:val="000000"/>
          <w:sz w:val="24"/>
          <w:szCs w:val="24"/>
          <w:lang w:eastAsia="pt-BR"/>
        </w:rPr>
        <w:t xml:space="preserve">Óbitos em menores de 1 ano e em menores de 5 anos segundo os tipos de doenças, Óbitos segundo tipos de doenças, </w:t>
      </w:r>
      <w:r w:rsidR="004B0CCC" w:rsidRPr="00BB3ABD">
        <w:rPr>
          <w:rFonts w:ascii="Arial" w:hAnsi="Arial" w:cs="Arial"/>
          <w:sz w:val="24"/>
          <w:szCs w:val="24"/>
        </w:rPr>
        <w:t xml:space="preserve">Óbitos Maternos, </w:t>
      </w:r>
      <w:r w:rsidR="00BB3ABD" w:rsidRPr="00BB3ABD">
        <w:rPr>
          <w:rFonts w:ascii="Arial" w:hAnsi="Arial" w:cs="Arial"/>
          <w:sz w:val="24"/>
          <w:szCs w:val="24"/>
        </w:rPr>
        <w:t xml:space="preserve">Atenção Básica à Saúde para crianças menores de 2 anos, Número de Declaração de óbito no Programa Sistemas de Informações sobre Mortalidade, Número de Declaração de Nascimento no Programa Sistemas de Informações sobre Nascidos Vivos, hepatites virais, Sífilis Congênita, sífilis em gestante, </w:t>
      </w:r>
      <w:r w:rsidR="00C12F72" w:rsidRPr="00BB3ABD">
        <w:rPr>
          <w:rFonts w:ascii="Arial" w:hAnsi="Arial" w:cs="Arial"/>
          <w:sz w:val="24"/>
          <w:szCs w:val="24"/>
        </w:rPr>
        <w:t>AIDS</w:t>
      </w:r>
      <w:r w:rsidR="00BB3ABD" w:rsidRPr="00BB3ABD">
        <w:rPr>
          <w:rFonts w:ascii="Arial" w:hAnsi="Arial" w:cs="Arial"/>
          <w:sz w:val="24"/>
          <w:szCs w:val="24"/>
        </w:rPr>
        <w:t xml:space="preserve"> em criança, </w:t>
      </w:r>
      <w:r w:rsidR="00C12F72" w:rsidRPr="00BB3ABD">
        <w:rPr>
          <w:rFonts w:ascii="Arial" w:hAnsi="Arial" w:cs="Arial"/>
          <w:sz w:val="24"/>
          <w:szCs w:val="24"/>
        </w:rPr>
        <w:t>AIDS</w:t>
      </w:r>
      <w:r w:rsidR="00BB3ABD" w:rsidRPr="00BB3ABD">
        <w:rPr>
          <w:rFonts w:ascii="Arial" w:hAnsi="Arial" w:cs="Arial"/>
          <w:sz w:val="24"/>
          <w:szCs w:val="24"/>
        </w:rPr>
        <w:t xml:space="preserve"> em </w:t>
      </w:r>
      <w:r w:rsidR="00257735" w:rsidRPr="00BB3ABD">
        <w:rPr>
          <w:rFonts w:ascii="Arial" w:hAnsi="Arial" w:cs="Arial"/>
          <w:sz w:val="24"/>
          <w:szCs w:val="24"/>
        </w:rPr>
        <w:t>adultos</w:t>
      </w:r>
      <w:r w:rsidR="00BB3ABD" w:rsidRPr="00BB3ABD">
        <w:rPr>
          <w:rFonts w:ascii="Arial" w:hAnsi="Arial" w:cs="Arial"/>
          <w:sz w:val="24"/>
          <w:szCs w:val="24"/>
        </w:rPr>
        <w:t xml:space="preserve">, </w:t>
      </w:r>
      <w:r w:rsidR="00C12F72" w:rsidRPr="00BB3ABD">
        <w:rPr>
          <w:rFonts w:ascii="Arial" w:hAnsi="Arial" w:cs="Arial"/>
          <w:sz w:val="24"/>
          <w:szCs w:val="24"/>
        </w:rPr>
        <w:t>AIDS</w:t>
      </w:r>
      <w:r w:rsidR="00BB3ABD" w:rsidRPr="00BB3ABD">
        <w:rPr>
          <w:rFonts w:ascii="Arial" w:hAnsi="Arial" w:cs="Arial"/>
          <w:sz w:val="24"/>
          <w:szCs w:val="24"/>
        </w:rPr>
        <w:t xml:space="preserve"> em gestante, Relatório de Vacinas por doses aplicadas,Notificações Realizadas</w:t>
      </w:r>
      <w:r w:rsidR="00091706">
        <w:rPr>
          <w:rFonts w:ascii="Arial" w:hAnsi="Arial" w:cs="Arial"/>
          <w:sz w:val="24"/>
          <w:szCs w:val="24"/>
        </w:rPr>
        <w:t xml:space="preserve"> e </w:t>
      </w:r>
      <w:r w:rsidR="00091706" w:rsidRPr="00091706">
        <w:rPr>
          <w:rFonts w:ascii="Arial" w:hAnsi="Arial" w:cs="Arial"/>
          <w:sz w:val="24"/>
          <w:szCs w:val="24"/>
        </w:rPr>
        <w:t>Quantidade de exames de Mamografia e Citopatológico do Colo Uterino</w:t>
      </w:r>
      <w:r w:rsidR="00C12F72">
        <w:rPr>
          <w:rFonts w:ascii="Arial" w:hAnsi="Arial" w:cs="Arial"/>
          <w:sz w:val="24"/>
          <w:szCs w:val="24"/>
        </w:rPr>
        <w:t xml:space="preserve"> </w:t>
      </w:r>
      <w:r w:rsidRPr="00BB3ABD">
        <w:rPr>
          <w:rFonts w:ascii="Arial" w:hAnsi="Arial" w:cs="Arial"/>
          <w:sz w:val="24"/>
          <w:szCs w:val="24"/>
        </w:rPr>
        <w:t>serão estudados nos quadros abaixo.</w:t>
      </w:r>
    </w:p>
    <w:p w:rsidR="00C02974" w:rsidRPr="00505044" w:rsidRDefault="00C02974" w:rsidP="00116044">
      <w:pPr>
        <w:spacing w:line="360" w:lineRule="auto"/>
        <w:ind w:firstLine="708"/>
        <w:jc w:val="both"/>
        <w:rPr>
          <w:rFonts w:ascii="Arial" w:hAnsi="Arial" w:cs="Arial"/>
          <w:b/>
          <w:sz w:val="24"/>
          <w:szCs w:val="24"/>
        </w:rPr>
      </w:pPr>
      <w:r w:rsidRPr="00505044">
        <w:rPr>
          <w:rFonts w:ascii="Arial" w:eastAsia="Times New Roman" w:hAnsi="Arial" w:cs="Arial"/>
          <w:b/>
          <w:color w:val="000000"/>
          <w:sz w:val="24"/>
          <w:szCs w:val="24"/>
          <w:lang w:eastAsia="pt-BR"/>
        </w:rPr>
        <w:t>Taxa Bruta de Natalidade –</w:t>
      </w:r>
      <w:r w:rsidR="00A564EF" w:rsidRPr="00505044">
        <w:rPr>
          <w:rFonts w:ascii="Arial" w:eastAsia="Times New Roman" w:hAnsi="Arial" w:cs="Arial"/>
          <w:b/>
          <w:color w:val="000000"/>
          <w:sz w:val="24"/>
          <w:szCs w:val="24"/>
          <w:lang w:eastAsia="pt-BR"/>
        </w:rPr>
        <w:t xml:space="preserve"> 20</w:t>
      </w:r>
      <w:r w:rsidR="00593474">
        <w:rPr>
          <w:rFonts w:ascii="Arial" w:eastAsia="Times New Roman" w:hAnsi="Arial" w:cs="Arial"/>
          <w:b/>
          <w:color w:val="000000"/>
          <w:sz w:val="24"/>
          <w:szCs w:val="24"/>
          <w:lang w:eastAsia="pt-BR"/>
        </w:rPr>
        <w:t>21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997"/>
        <w:gridCol w:w="1410"/>
        <w:gridCol w:w="1695"/>
      </w:tblGrid>
      <w:tr w:rsidR="00A564EF" w:rsidRPr="00C02974" w:rsidTr="00C02974">
        <w:trPr>
          <w:trHeight w:val="70"/>
        </w:trPr>
        <w:tc>
          <w:tcPr>
            <w:tcW w:w="2997" w:type="dxa"/>
            <w:tcBorders>
              <w:top w:val="single" w:sz="4" w:space="0" w:color="auto"/>
              <w:left w:val="single" w:sz="4" w:space="0" w:color="auto"/>
              <w:bottom w:val="single" w:sz="4" w:space="0" w:color="auto"/>
              <w:right w:val="single" w:sz="4" w:space="0" w:color="auto"/>
            </w:tcBorders>
            <w:vAlign w:val="center"/>
            <w:hideMark/>
          </w:tcPr>
          <w:p w:rsidR="00A564EF" w:rsidRPr="00C02974" w:rsidRDefault="00A564EF" w:rsidP="00116044">
            <w:pPr>
              <w:spacing w:after="0" w:line="360" w:lineRule="auto"/>
              <w:rPr>
                <w:rFonts w:ascii="Arial" w:eastAsia="Times New Roman" w:hAnsi="Arial" w:cs="Arial"/>
                <w:sz w:val="24"/>
                <w:szCs w:val="24"/>
                <w:lang w:eastAsia="pt-BR"/>
              </w:rPr>
            </w:pPr>
            <w:r w:rsidRPr="00C02974">
              <w:rPr>
                <w:rFonts w:ascii="Arial" w:eastAsia="Times New Roman" w:hAnsi="Arial" w:cs="Arial"/>
                <w:color w:val="000000"/>
                <w:sz w:val="24"/>
                <w:szCs w:val="24"/>
                <w:lang w:eastAsia="pt-BR"/>
              </w:rPr>
              <w:t xml:space="preserve">Taxa Bruta de Natalidade </w:t>
            </w:r>
          </w:p>
        </w:tc>
        <w:tc>
          <w:tcPr>
            <w:tcW w:w="1410" w:type="dxa"/>
            <w:tcBorders>
              <w:top w:val="single" w:sz="4" w:space="0" w:color="auto"/>
              <w:left w:val="single" w:sz="4" w:space="0" w:color="auto"/>
              <w:bottom w:val="single" w:sz="4" w:space="0" w:color="auto"/>
              <w:right w:val="single" w:sz="4" w:space="0" w:color="auto"/>
            </w:tcBorders>
            <w:vAlign w:val="center"/>
            <w:hideMark/>
          </w:tcPr>
          <w:p w:rsidR="00A564EF" w:rsidRPr="00C02974" w:rsidRDefault="000F7BD5" w:rsidP="00116044">
            <w:pPr>
              <w:spacing w:after="0" w:line="360" w:lineRule="auto"/>
              <w:rPr>
                <w:rFonts w:ascii="Arial" w:eastAsia="Times New Roman" w:hAnsi="Arial" w:cs="Arial"/>
                <w:sz w:val="24"/>
                <w:szCs w:val="24"/>
                <w:lang w:eastAsia="pt-BR"/>
              </w:rPr>
            </w:pPr>
            <w:r>
              <w:rPr>
                <w:rFonts w:ascii="Arial" w:eastAsia="Times New Roman" w:hAnsi="Arial" w:cs="Arial"/>
                <w:color w:val="000000"/>
                <w:sz w:val="24"/>
                <w:szCs w:val="24"/>
                <w:lang w:eastAsia="pt-BR"/>
              </w:rPr>
              <w:t>12.6</w:t>
            </w:r>
          </w:p>
        </w:tc>
        <w:tc>
          <w:tcPr>
            <w:tcW w:w="1695" w:type="dxa"/>
            <w:tcBorders>
              <w:top w:val="single" w:sz="4" w:space="0" w:color="auto"/>
              <w:left w:val="single" w:sz="4" w:space="0" w:color="auto"/>
              <w:bottom w:val="single" w:sz="4" w:space="0" w:color="auto"/>
              <w:right w:val="single" w:sz="4" w:space="0" w:color="auto"/>
            </w:tcBorders>
            <w:vAlign w:val="center"/>
            <w:hideMark/>
          </w:tcPr>
          <w:p w:rsidR="00A564EF" w:rsidRPr="00C02974" w:rsidRDefault="00A564EF" w:rsidP="00116044">
            <w:pPr>
              <w:spacing w:after="0" w:line="360" w:lineRule="auto"/>
              <w:jc w:val="center"/>
              <w:rPr>
                <w:rFonts w:ascii="Arial" w:eastAsia="Times New Roman" w:hAnsi="Arial" w:cs="Arial"/>
                <w:sz w:val="24"/>
                <w:szCs w:val="24"/>
                <w:lang w:eastAsia="pt-BR"/>
              </w:rPr>
            </w:pPr>
            <w:r w:rsidRPr="00C02974">
              <w:rPr>
                <w:rFonts w:ascii="Arial" w:eastAsia="Times New Roman" w:hAnsi="Arial" w:cs="Arial"/>
                <w:color w:val="000000"/>
                <w:sz w:val="24"/>
                <w:szCs w:val="24"/>
                <w:lang w:eastAsia="pt-BR"/>
              </w:rPr>
              <w:t>mil habitantes</w:t>
            </w:r>
          </w:p>
        </w:tc>
      </w:tr>
    </w:tbl>
    <w:p w:rsidR="00C02974" w:rsidRPr="00C02974" w:rsidRDefault="00C02974" w:rsidP="00116044">
      <w:pPr>
        <w:autoSpaceDE w:val="0"/>
        <w:autoSpaceDN w:val="0"/>
        <w:adjustRightInd w:val="0"/>
        <w:spacing w:after="0" w:line="360" w:lineRule="auto"/>
        <w:rPr>
          <w:rFonts w:ascii="Arial" w:eastAsia="Times New Roman" w:hAnsi="Arial" w:cs="Arial"/>
          <w:color w:val="000000"/>
          <w:sz w:val="18"/>
          <w:szCs w:val="18"/>
          <w:lang w:eastAsia="pt-BR"/>
        </w:rPr>
      </w:pPr>
      <w:r w:rsidRPr="00C02974">
        <w:rPr>
          <w:rFonts w:ascii="Arial" w:eastAsia="Times New Roman" w:hAnsi="Arial" w:cs="Arial"/>
          <w:color w:val="000000"/>
          <w:sz w:val="18"/>
          <w:szCs w:val="18"/>
          <w:lang w:eastAsia="pt-BR"/>
        </w:rPr>
        <w:t>FONTE: IBGE, SESA-PR</w:t>
      </w:r>
    </w:p>
    <w:p w:rsidR="00C02974" w:rsidRDefault="00A564EF" w:rsidP="00116044">
      <w:pPr>
        <w:autoSpaceDE w:val="0"/>
        <w:autoSpaceDN w:val="0"/>
        <w:adjustRightInd w:val="0"/>
        <w:spacing w:after="0" w:line="360" w:lineRule="auto"/>
        <w:rPr>
          <w:rFonts w:ascii="Arial" w:eastAsia="Times New Roman" w:hAnsi="Arial" w:cs="Arial"/>
          <w:color w:val="000000"/>
          <w:sz w:val="18"/>
          <w:szCs w:val="18"/>
          <w:lang w:eastAsia="pt-BR"/>
        </w:rPr>
      </w:pPr>
      <w:r w:rsidRPr="00C02974">
        <w:rPr>
          <w:rFonts w:ascii="Arial" w:eastAsia="Times New Roman" w:hAnsi="Arial" w:cs="Arial"/>
          <w:color w:val="000000"/>
          <w:sz w:val="18"/>
          <w:szCs w:val="18"/>
          <w:lang w:eastAsia="pt-BR"/>
        </w:rPr>
        <w:t>IPARDES - Tabulações especiais</w:t>
      </w:r>
      <w:r w:rsidRPr="00C02974">
        <w:rPr>
          <w:rFonts w:ascii="Arial" w:eastAsia="Times New Roman" w:hAnsi="Arial" w:cs="Arial"/>
          <w:color w:val="000000"/>
          <w:sz w:val="18"/>
          <w:szCs w:val="18"/>
          <w:lang w:eastAsia="pt-BR"/>
        </w:rPr>
        <w:br/>
        <w:t>NOTA: Dados de nascidos vivos sujeitos a re</w:t>
      </w:r>
      <w:r w:rsidR="00C02974">
        <w:rPr>
          <w:rFonts w:ascii="Arial" w:eastAsia="Times New Roman" w:hAnsi="Arial" w:cs="Arial"/>
          <w:color w:val="000000"/>
          <w:sz w:val="18"/>
          <w:szCs w:val="18"/>
          <w:lang w:eastAsia="pt-BR"/>
        </w:rPr>
        <w:t>visão pela fonte. Para o ano de</w:t>
      </w:r>
      <w:r w:rsidRPr="00C02974">
        <w:rPr>
          <w:rFonts w:ascii="Arial" w:eastAsia="Times New Roman" w:hAnsi="Arial" w:cs="Arial"/>
          <w:color w:val="000000"/>
          <w:sz w:val="18"/>
          <w:szCs w:val="18"/>
          <w:lang w:eastAsia="pt-BR"/>
        </w:rPr>
        <w:t xml:space="preserve">2014, os dados são preliminares. </w:t>
      </w:r>
    </w:p>
    <w:p w:rsidR="00A564EF" w:rsidRPr="00C02974" w:rsidRDefault="00A564EF" w:rsidP="00116044">
      <w:pPr>
        <w:autoSpaceDE w:val="0"/>
        <w:autoSpaceDN w:val="0"/>
        <w:adjustRightInd w:val="0"/>
        <w:spacing w:after="0" w:line="360" w:lineRule="auto"/>
        <w:rPr>
          <w:rFonts w:ascii="Arial" w:eastAsia="SimSun" w:hAnsi="Arial" w:cs="Arial"/>
          <w:b/>
          <w:sz w:val="24"/>
          <w:szCs w:val="24"/>
          <w:lang w:eastAsia="zh-CN"/>
        </w:rPr>
      </w:pPr>
      <w:r w:rsidRPr="00C02974">
        <w:rPr>
          <w:rFonts w:ascii="Arial" w:eastAsia="Times New Roman" w:hAnsi="Arial" w:cs="Arial"/>
          <w:color w:val="000000"/>
          <w:sz w:val="18"/>
          <w:szCs w:val="18"/>
          <w:lang w:eastAsia="pt-BR"/>
        </w:rPr>
        <w:t>Pos</w:t>
      </w:r>
      <w:r w:rsidR="00C02974">
        <w:rPr>
          <w:rFonts w:ascii="Arial" w:eastAsia="Times New Roman" w:hAnsi="Arial" w:cs="Arial"/>
          <w:color w:val="000000"/>
          <w:sz w:val="18"/>
          <w:szCs w:val="18"/>
          <w:lang w:eastAsia="pt-BR"/>
        </w:rPr>
        <w:t xml:space="preserve">ição, no site do Datasus, 23 de </w:t>
      </w:r>
      <w:r w:rsidRPr="00C02974">
        <w:rPr>
          <w:rFonts w:ascii="Arial" w:eastAsia="Times New Roman" w:hAnsi="Arial" w:cs="Arial"/>
          <w:color w:val="000000"/>
          <w:sz w:val="18"/>
          <w:szCs w:val="18"/>
          <w:lang w:eastAsia="pt-BR"/>
        </w:rPr>
        <w:t>dezembro de 2015.</w:t>
      </w:r>
    </w:p>
    <w:p w:rsidR="00C02974" w:rsidRPr="00505044" w:rsidRDefault="00C02974" w:rsidP="00116044">
      <w:pPr>
        <w:spacing w:after="0" w:line="360" w:lineRule="auto"/>
        <w:rPr>
          <w:rFonts w:ascii="Arial" w:eastAsia="SimSun" w:hAnsi="Arial" w:cs="Arial"/>
          <w:b/>
          <w:sz w:val="24"/>
          <w:szCs w:val="24"/>
          <w:lang w:eastAsia="zh-CN"/>
        </w:rPr>
      </w:pPr>
    </w:p>
    <w:p w:rsidR="00A564EF" w:rsidRPr="00505044" w:rsidRDefault="00C02974" w:rsidP="00116044">
      <w:pPr>
        <w:spacing w:after="0" w:line="360" w:lineRule="auto"/>
        <w:ind w:firstLine="708"/>
        <w:rPr>
          <w:rFonts w:ascii="Arial" w:eastAsia="Times New Roman" w:hAnsi="Arial" w:cs="Arial"/>
          <w:b/>
          <w:color w:val="000000"/>
          <w:sz w:val="24"/>
          <w:szCs w:val="24"/>
          <w:lang w:eastAsia="pt-BR"/>
        </w:rPr>
      </w:pPr>
      <w:r w:rsidRPr="00505044">
        <w:rPr>
          <w:rFonts w:ascii="Arial" w:eastAsia="SimSun" w:hAnsi="Arial" w:cs="Arial"/>
          <w:b/>
          <w:sz w:val="24"/>
          <w:szCs w:val="24"/>
          <w:lang w:eastAsia="zh-CN"/>
        </w:rPr>
        <w:t>Tax</w:t>
      </w:r>
      <w:r w:rsidRPr="00505044">
        <w:rPr>
          <w:rFonts w:ascii="Arial" w:eastAsia="Times New Roman" w:hAnsi="Arial" w:cs="Arial"/>
          <w:b/>
          <w:color w:val="000000"/>
          <w:sz w:val="24"/>
          <w:szCs w:val="24"/>
          <w:lang w:eastAsia="pt-BR"/>
        </w:rPr>
        <w:t xml:space="preserve">a de Mortalidade </w:t>
      </w:r>
      <w:r w:rsidR="00A564EF" w:rsidRPr="00505044">
        <w:rPr>
          <w:rFonts w:ascii="Arial" w:eastAsia="Times New Roman" w:hAnsi="Arial" w:cs="Arial"/>
          <w:b/>
          <w:color w:val="000000"/>
          <w:sz w:val="24"/>
          <w:szCs w:val="24"/>
          <w:lang w:eastAsia="pt-BR"/>
        </w:rPr>
        <w:t>(</w:t>
      </w:r>
      <w:r w:rsidRPr="00505044">
        <w:rPr>
          <w:rFonts w:ascii="Arial" w:eastAsia="Times New Roman" w:hAnsi="Arial" w:cs="Arial"/>
          <w:b/>
          <w:color w:val="000000"/>
          <w:sz w:val="24"/>
          <w:szCs w:val="24"/>
          <w:lang w:eastAsia="pt-BR"/>
        </w:rPr>
        <w:t>Coeficiente de Mortalidade)–</w:t>
      </w:r>
      <w:r w:rsidR="00593474">
        <w:rPr>
          <w:rFonts w:ascii="Arial" w:eastAsia="Times New Roman" w:hAnsi="Arial" w:cs="Arial"/>
          <w:b/>
          <w:color w:val="000000"/>
          <w:sz w:val="24"/>
          <w:szCs w:val="24"/>
          <w:lang w:eastAsia="pt-BR"/>
        </w:rPr>
        <w:t xml:space="preserve"> 2021</w:t>
      </w:r>
    </w:p>
    <w:p w:rsidR="00C02974" w:rsidRPr="00C02974" w:rsidRDefault="00C02974" w:rsidP="00116044">
      <w:pPr>
        <w:spacing w:after="0" w:line="360" w:lineRule="auto"/>
        <w:rPr>
          <w:rFonts w:ascii="Arial" w:eastAsia="Times New Roman" w:hAnsi="Arial" w:cs="Arial"/>
          <w:sz w:val="24"/>
          <w:szCs w:val="24"/>
          <w:lang w:eastAsia="pt-BR"/>
        </w:rPr>
      </w:pPr>
    </w:p>
    <w:tbl>
      <w:tblPr>
        <w:tblpPr w:leftFromText="141" w:rightFromText="141" w:vertAnchor="text" w:tblpX="108"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369"/>
        <w:gridCol w:w="1701"/>
        <w:gridCol w:w="3118"/>
      </w:tblGrid>
      <w:tr w:rsidR="00A564EF" w:rsidRPr="00C02974" w:rsidTr="00C02974">
        <w:tc>
          <w:tcPr>
            <w:tcW w:w="3369" w:type="dxa"/>
            <w:tcBorders>
              <w:top w:val="single" w:sz="4" w:space="0" w:color="auto"/>
              <w:left w:val="single" w:sz="4" w:space="0" w:color="auto"/>
              <w:bottom w:val="single" w:sz="4" w:space="0" w:color="auto"/>
              <w:right w:val="single" w:sz="4" w:space="0" w:color="auto"/>
            </w:tcBorders>
            <w:vAlign w:val="center"/>
            <w:hideMark/>
          </w:tcPr>
          <w:p w:rsidR="00A564EF" w:rsidRPr="00C02974" w:rsidRDefault="00A564EF" w:rsidP="00116044">
            <w:pPr>
              <w:spacing w:after="0" w:line="360" w:lineRule="auto"/>
              <w:jc w:val="center"/>
              <w:rPr>
                <w:rFonts w:ascii="Arial" w:eastAsia="Times New Roman" w:hAnsi="Arial" w:cs="Arial"/>
                <w:sz w:val="24"/>
                <w:szCs w:val="24"/>
                <w:lang w:eastAsia="pt-BR"/>
              </w:rPr>
            </w:pPr>
            <w:r w:rsidRPr="00C02974">
              <w:rPr>
                <w:rFonts w:ascii="Arial" w:eastAsia="Times New Roman" w:hAnsi="Arial" w:cs="Arial"/>
                <w:color w:val="000000"/>
                <w:sz w:val="24"/>
                <w:szCs w:val="24"/>
                <w:lang w:eastAsia="pt-BR"/>
              </w:rPr>
              <w:t>TAXA (COEFICIENTE) DE MORTALIDADE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564EF" w:rsidRPr="00C02974" w:rsidRDefault="00A564EF" w:rsidP="00116044">
            <w:pPr>
              <w:spacing w:after="0" w:line="360" w:lineRule="auto"/>
              <w:jc w:val="center"/>
              <w:rPr>
                <w:rFonts w:ascii="Arial" w:eastAsia="Times New Roman" w:hAnsi="Arial" w:cs="Arial"/>
                <w:sz w:val="24"/>
                <w:szCs w:val="24"/>
                <w:lang w:eastAsia="pt-BR"/>
              </w:rPr>
            </w:pPr>
            <w:r w:rsidRPr="00C02974">
              <w:rPr>
                <w:rFonts w:ascii="Arial" w:eastAsia="Times New Roman" w:hAnsi="Arial" w:cs="Arial"/>
                <w:color w:val="000000"/>
                <w:sz w:val="24"/>
                <w:szCs w:val="24"/>
                <w:lang w:eastAsia="pt-BR"/>
              </w:rPr>
              <w:t>TAXA</w:t>
            </w:r>
          </w:p>
        </w:tc>
        <w:tc>
          <w:tcPr>
            <w:tcW w:w="3118" w:type="dxa"/>
            <w:tcBorders>
              <w:top w:val="single" w:sz="4" w:space="0" w:color="auto"/>
              <w:left w:val="single" w:sz="4" w:space="0" w:color="auto"/>
              <w:bottom w:val="single" w:sz="4" w:space="0" w:color="auto"/>
              <w:right w:val="single" w:sz="4" w:space="0" w:color="auto"/>
            </w:tcBorders>
            <w:vAlign w:val="center"/>
            <w:hideMark/>
          </w:tcPr>
          <w:p w:rsidR="00A564EF" w:rsidRPr="00C02974" w:rsidRDefault="00A564EF" w:rsidP="00116044">
            <w:pPr>
              <w:spacing w:after="0" w:line="360" w:lineRule="auto"/>
              <w:jc w:val="center"/>
              <w:rPr>
                <w:rFonts w:ascii="Arial" w:eastAsia="Times New Roman" w:hAnsi="Arial" w:cs="Arial"/>
                <w:sz w:val="24"/>
                <w:szCs w:val="24"/>
                <w:lang w:eastAsia="pt-BR"/>
              </w:rPr>
            </w:pPr>
            <w:r w:rsidRPr="00C02974">
              <w:rPr>
                <w:rFonts w:ascii="Arial" w:eastAsia="Times New Roman" w:hAnsi="Arial" w:cs="Arial"/>
                <w:color w:val="000000"/>
                <w:sz w:val="24"/>
                <w:szCs w:val="24"/>
                <w:lang w:eastAsia="pt-BR"/>
              </w:rPr>
              <w:t>UNIDADE</w:t>
            </w:r>
          </w:p>
        </w:tc>
      </w:tr>
      <w:tr w:rsidR="00A564EF" w:rsidRPr="00C02974" w:rsidTr="00C02974">
        <w:tc>
          <w:tcPr>
            <w:tcW w:w="3369" w:type="dxa"/>
            <w:tcBorders>
              <w:top w:val="single" w:sz="4" w:space="0" w:color="auto"/>
              <w:left w:val="single" w:sz="4" w:space="0" w:color="auto"/>
              <w:bottom w:val="single" w:sz="4" w:space="0" w:color="auto"/>
              <w:right w:val="single" w:sz="4" w:space="0" w:color="auto"/>
            </w:tcBorders>
            <w:vAlign w:val="center"/>
            <w:hideMark/>
          </w:tcPr>
          <w:p w:rsidR="00A564EF" w:rsidRPr="00C02974" w:rsidRDefault="00A564EF" w:rsidP="00116044">
            <w:pPr>
              <w:spacing w:after="0" w:line="360" w:lineRule="auto"/>
              <w:rPr>
                <w:rFonts w:ascii="Arial" w:eastAsia="Times New Roman" w:hAnsi="Arial" w:cs="Arial"/>
                <w:sz w:val="24"/>
                <w:szCs w:val="24"/>
                <w:lang w:eastAsia="pt-BR"/>
              </w:rPr>
            </w:pPr>
            <w:r w:rsidRPr="00C02974">
              <w:rPr>
                <w:rFonts w:ascii="Arial" w:eastAsia="Times New Roman" w:hAnsi="Arial" w:cs="Arial"/>
                <w:color w:val="000000"/>
                <w:sz w:val="24"/>
                <w:szCs w:val="24"/>
                <w:lang w:eastAsia="pt-BR"/>
              </w:rPr>
              <w:lastRenderedPageBreak/>
              <w:t xml:space="preserve">Infantil </w:t>
            </w:r>
            <w:r w:rsidRPr="00C02974">
              <w:rPr>
                <w:rFonts w:ascii="Arial" w:eastAsia="Times New Roman" w:hAnsi="Arial" w:cs="Arial"/>
                <w:color w:val="000000"/>
                <w:sz w:val="24"/>
                <w:szCs w:val="24"/>
                <w:lang w:eastAsia="pt-BR"/>
              </w:rPr>
              <w:br/>
              <w:t xml:space="preserve">Em menores de 5 anos </w:t>
            </w:r>
            <w:r w:rsidRPr="00C02974">
              <w:rPr>
                <w:rFonts w:ascii="Arial" w:eastAsia="Times New Roman" w:hAnsi="Arial" w:cs="Arial"/>
                <w:color w:val="000000"/>
                <w:sz w:val="24"/>
                <w:szCs w:val="24"/>
                <w:lang w:eastAsia="pt-BR"/>
              </w:rPr>
              <w:br/>
              <w:t xml:space="preserve">Materna </w:t>
            </w:r>
            <w:r w:rsidRPr="00C02974">
              <w:rPr>
                <w:rFonts w:ascii="Arial" w:eastAsia="Times New Roman" w:hAnsi="Arial" w:cs="Arial"/>
                <w:color w:val="000000"/>
                <w:sz w:val="24"/>
                <w:szCs w:val="24"/>
                <w:lang w:eastAsia="pt-BR"/>
              </w:rPr>
              <w:br/>
              <w:t xml:space="preserve">Geral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564EF" w:rsidRPr="00C02974" w:rsidRDefault="000F7BD5" w:rsidP="00116044">
            <w:pPr>
              <w:spacing w:after="0" w:line="360" w:lineRule="auto"/>
              <w:rPr>
                <w:rFonts w:ascii="Arial" w:eastAsia="Times New Roman" w:hAnsi="Arial" w:cs="Arial"/>
                <w:sz w:val="24"/>
                <w:szCs w:val="24"/>
                <w:lang w:eastAsia="pt-BR"/>
              </w:rPr>
            </w:pPr>
            <w:r>
              <w:rPr>
                <w:rFonts w:ascii="Arial" w:eastAsia="Times New Roman" w:hAnsi="Arial" w:cs="Arial"/>
                <w:color w:val="000000"/>
                <w:sz w:val="24"/>
                <w:szCs w:val="24"/>
                <w:lang w:eastAsia="pt-BR"/>
              </w:rPr>
              <w:t>00</w:t>
            </w:r>
            <w:r>
              <w:rPr>
                <w:rFonts w:ascii="Arial" w:eastAsia="Times New Roman" w:hAnsi="Arial" w:cs="Arial"/>
                <w:color w:val="000000"/>
                <w:sz w:val="24"/>
                <w:szCs w:val="24"/>
                <w:lang w:eastAsia="pt-BR"/>
              </w:rPr>
              <w:br/>
              <w:t>00</w:t>
            </w:r>
            <w:r w:rsidR="00A564EF" w:rsidRPr="00C02974">
              <w:rPr>
                <w:rFonts w:ascii="Arial" w:eastAsia="Times New Roman" w:hAnsi="Arial" w:cs="Arial"/>
                <w:color w:val="000000"/>
                <w:sz w:val="24"/>
                <w:szCs w:val="24"/>
                <w:lang w:eastAsia="pt-BR"/>
              </w:rPr>
              <w:br/>
              <w:t xml:space="preserve">- </w:t>
            </w:r>
            <w:r w:rsidR="00A564EF" w:rsidRPr="00C02974">
              <w:rPr>
                <w:rFonts w:ascii="Arial" w:eastAsia="Times New Roman" w:hAnsi="Arial" w:cs="Arial"/>
                <w:color w:val="000000"/>
                <w:sz w:val="24"/>
                <w:szCs w:val="24"/>
                <w:lang w:eastAsia="pt-BR"/>
              </w:rPr>
              <w:br/>
            </w:r>
            <w:r w:rsidR="00507595">
              <w:rPr>
                <w:rFonts w:ascii="Arial" w:eastAsia="Times New Roman" w:hAnsi="Arial" w:cs="Arial"/>
                <w:color w:val="000000"/>
                <w:sz w:val="24"/>
                <w:szCs w:val="24"/>
                <w:lang w:eastAsia="pt-BR"/>
              </w:rPr>
              <w:t>0,22</w:t>
            </w:r>
          </w:p>
        </w:tc>
        <w:tc>
          <w:tcPr>
            <w:tcW w:w="3118" w:type="dxa"/>
            <w:tcBorders>
              <w:top w:val="single" w:sz="4" w:space="0" w:color="auto"/>
              <w:left w:val="single" w:sz="4" w:space="0" w:color="auto"/>
              <w:bottom w:val="single" w:sz="4" w:space="0" w:color="auto"/>
              <w:right w:val="single" w:sz="4" w:space="0" w:color="auto"/>
            </w:tcBorders>
            <w:vAlign w:val="center"/>
            <w:hideMark/>
          </w:tcPr>
          <w:p w:rsidR="00A564EF" w:rsidRPr="00C02974" w:rsidRDefault="00A564EF" w:rsidP="00116044">
            <w:pPr>
              <w:spacing w:after="0" w:line="360" w:lineRule="auto"/>
              <w:rPr>
                <w:rFonts w:ascii="Arial" w:eastAsia="Times New Roman" w:hAnsi="Arial" w:cs="Arial"/>
                <w:sz w:val="24"/>
                <w:szCs w:val="24"/>
                <w:lang w:eastAsia="pt-BR"/>
              </w:rPr>
            </w:pPr>
            <w:r w:rsidRPr="00C02974">
              <w:rPr>
                <w:rFonts w:ascii="Arial" w:eastAsia="Times New Roman" w:hAnsi="Arial" w:cs="Arial"/>
                <w:color w:val="000000"/>
                <w:sz w:val="24"/>
                <w:szCs w:val="24"/>
                <w:lang w:eastAsia="pt-BR"/>
              </w:rPr>
              <w:t>mil nascidos vivos</w:t>
            </w:r>
            <w:r w:rsidRPr="00C02974">
              <w:rPr>
                <w:rFonts w:ascii="Arial" w:eastAsia="Times New Roman" w:hAnsi="Arial" w:cs="Arial"/>
                <w:color w:val="000000"/>
                <w:sz w:val="24"/>
                <w:szCs w:val="24"/>
                <w:lang w:eastAsia="pt-BR"/>
              </w:rPr>
              <w:br/>
              <w:t>mil nascidos vivos</w:t>
            </w:r>
            <w:r w:rsidRPr="00C02974">
              <w:rPr>
                <w:rFonts w:ascii="Arial" w:eastAsia="Times New Roman" w:hAnsi="Arial" w:cs="Arial"/>
                <w:color w:val="000000"/>
                <w:sz w:val="24"/>
                <w:szCs w:val="24"/>
                <w:lang w:eastAsia="pt-BR"/>
              </w:rPr>
              <w:br/>
              <w:t>100 mil nascidos vivos</w:t>
            </w:r>
            <w:r w:rsidRPr="00C02974">
              <w:rPr>
                <w:rFonts w:ascii="Arial" w:eastAsia="Times New Roman" w:hAnsi="Arial" w:cs="Arial"/>
                <w:color w:val="000000"/>
                <w:sz w:val="24"/>
                <w:szCs w:val="24"/>
                <w:lang w:eastAsia="pt-BR"/>
              </w:rPr>
              <w:br/>
              <w:t>mil habitantes</w:t>
            </w:r>
          </w:p>
        </w:tc>
      </w:tr>
    </w:tbl>
    <w:p w:rsidR="00A564EF" w:rsidRPr="00C02974" w:rsidRDefault="00C02974" w:rsidP="00116044">
      <w:pPr>
        <w:autoSpaceDE w:val="0"/>
        <w:autoSpaceDN w:val="0"/>
        <w:adjustRightInd w:val="0"/>
        <w:spacing w:after="0" w:line="360" w:lineRule="auto"/>
        <w:rPr>
          <w:rFonts w:ascii="Arial" w:eastAsia="SimSun" w:hAnsi="Arial" w:cs="Arial"/>
          <w:sz w:val="24"/>
          <w:szCs w:val="24"/>
          <w:lang w:eastAsia="zh-CN"/>
        </w:rPr>
      </w:pPr>
      <w:r>
        <w:rPr>
          <w:rFonts w:ascii="Times New Roman" w:eastAsia="Times New Roman" w:hAnsi="Times New Roman"/>
          <w:sz w:val="24"/>
          <w:szCs w:val="24"/>
          <w:lang w:eastAsia="pt-BR"/>
        </w:rPr>
        <w:br w:type="textWrapping" w:clear="all"/>
      </w:r>
      <w:r w:rsidR="00A564EF" w:rsidRPr="00C02974">
        <w:rPr>
          <w:rFonts w:ascii="Arial" w:eastAsia="Times New Roman" w:hAnsi="Arial" w:cs="Arial"/>
          <w:color w:val="000000"/>
          <w:sz w:val="18"/>
          <w:szCs w:val="18"/>
          <w:lang w:eastAsia="pt-BR"/>
        </w:rPr>
        <w:t>FONTE: MS/Datasus, SESA-PR</w:t>
      </w:r>
      <w:r w:rsidR="00A564EF" w:rsidRPr="00C02974">
        <w:rPr>
          <w:rFonts w:ascii="Arial" w:eastAsia="Times New Roman" w:hAnsi="Arial" w:cs="Arial"/>
          <w:color w:val="000000"/>
          <w:sz w:val="18"/>
          <w:szCs w:val="18"/>
          <w:lang w:eastAsia="pt-BR"/>
        </w:rPr>
        <w:br/>
        <w:t>NOTA: Não incluído os casos de local ignorado. Dados sujeitos a revisão pela fonte.</w:t>
      </w:r>
      <w:r w:rsidR="00A564EF" w:rsidRPr="00C02974">
        <w:rPr>
          <w:rFonts w:ascii="Arial" w:eastAsia="Times New Roman" w:hAnsi="Arial" w:cs="Arial"/>
          <w:color w:val="000000"/>
          <w:sz w:val="18"/>
          <w:szCs w:val="18"/>
          <w:lang w:eastAsia="pt-BR"/>
        </w:rPr>
        <w:br/>
        <w:t>Para o ano de 2015, os dados são preliminares</w:t>
      </w:r>
      <w:r>
        <w:rPr>
          <w:rFonts w:ascii="Arial" w:eastAsia="Times New Roman" w:hAnsi="Arial" w:cs="Arial"/>
          <w:color w:val="000000"/>
          <w:sz w:val="18"/>
          <w:szCs w:val="18"/>
          <w:lang w:eastAsia="pt-BR"/>
        </w:rPr>
        <w:t>. Posição no site (MS/</w:t>
      </w:r>
      <w:r w:rsidR="00995F3C">
        <w:rPr>
          <w:rFonts w:ascii="Arial" w:eastAsia="Times New Roman" w:hAnsi="Arial" w:cs="Arial"/>
          <w:color w:val="000000"/>
          <w:sz w:val="18"/>
          <w:szCs w:val="18"/>
          <w:lang w:eastAsia="pt-BR"/>
        </w:rPr>
        <w:t>DATASUS</w:t>
      </w:r>
      <w:r>
        <w:rPr>
          <w:rFonts w:ascii="Arial" w:eastAsia="Times New Roman" w:hAnsi="Arial" w:cs="Arial"/>
          <w:color w:val="000000"/>
          <w:sz w:val="18"/>
          <w:szCs w:val="18"/>
          <w:lang w:eastAsia="pt-BR"/>
        </w:rPr>
        <w:t xml:space="preserve"> e </w:t>
      </w:r>
      <w:r w:rsidR="00A564EF" w:rsidRPr="00C02974">
        <w:rPr>
          <w:rFonts w:ascii="Arial" w:eastAsia="Times New Roman" w:hAnsi="Arial" w:cs="Arial"/>
          <w:color w:val="000000"/>
          <w:sz w:val="18"/>
          <w:szCs w:val="18"/>
          <w:lang w:eastAsia="pt-BR"/>
        </w:rPr>
        <w:t>SESA-PR), 27 de maio de 2016.</w:t>
      </w:r>
    </w:p>
    <w:p w:rsidR="000B6C67" w:rsidRDefault="000B6C67" w:rsidP="00116044">
      <w:pPr>
        <w:spacing w:after="0" w:line="360" w:lineRule="auto"/>
        <w:rPr>
          <w:rFonts w:ascii="Arial" w:eastAsia="Times New Roman" w:hAnsi="Arial" w:cs="Arial"/>
          <w:sz w:val="24"/>
          <w:szCs w:val="24"/>
          <w:lang w:eastAsia="pt-BR"/>
        </w:rPr>
      </w:pPr>
    </w:p>
    <w:p w:rsidR="00CB180B" w:rsidRPr="00505044" w:rsidRDefault="00CB180B" w:rsidP="00505044">
      <w:pPr>
        <w:spacing w:after="0" w:line="360" w:lineRule="auto"/>
        <w:ind w:firstLine="708"/>
        <w:rPr>
          <w:rFonts w:ascii="Arial" w:eastAsia="Times New Roman" w:hAnsi="Arial" w:cs="Arial"/>
          <w:b/>
          <w:color w:val="000000"/>
          <w:sz w:val="24"/>
          <w:szCs w:val="24"/>
          <w:lang w:eastAsia="pt-BR"/>
        </w:rPr>
      </w:pPr>
      <w:r w:rsidRPr="00505044">
        <w:rPr>
          <w:rFonts w:ascii="Arial" w:eastAsia="Times New Roman" w:hAnsi="Arial" w:cs="Arial"/>
          <w:b/>
          <w:color w:val="000000"/>
          <w:sz w:val="24"/>
          <w:szCs w:val="24"/>
          <w:lang w:eastAsia="pt-BR"/>
        </w:rPr>
        <w:t xml:space="preserve">Óbitos em menores de 1 ano e em menores de 5 anos segundo os tipos de doenças </w:t>
      </w:r>
      <w:r w:rsidR="00593474">
        <w:rPr>
          <w:rFonts w:ascii="Arial" w:eastAsia="Times New Roman" w:hAnsi="Arial" w:cs="Arial"/>
          <w:b/>
          <w:color w:val="000000"/>
          <w:sz w:val="24"/>
          <w:szCs w:val="24"/>
          <w:lang w:eastAsia="pt-BR"/>
        </w:rPr>
        <w:t>(Capítulo do CID10 (1)) – 2021</w:t>
      </w:r>
    </w:p>
    <w:p w:rsidR="00CB180B" w:rsidRPr="000B6C67" w:rsidRDefault="00CB180B" w:rsidP="00116044">
      <w:pPr>
        <w:spacing w:after="0" w:line="360" w:lineRule="auto"/>
        <w:rPr>
          <w:rFonts w:ascii="Arial" w:eastAsia="Times New Roman" w:hAnsi="Arial" w:cs="Arial"/>
          <w:sz w:val="24"/>
          <w:szCs w:val="24"/>
          <w:lang w:eastAsia="pt-BR"/>
        </w:rPr>
      </w:pPr>
    </w:p>
    <w:tbl>
      <w:tblPr>
        <w:tblW w:w="98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230"/>
        <w:gridCol w:w="850"/>
        <w:gridCol w:w="851"/>
        <w:gridCol w:w="891"/>
      </w:tblGrid>
      <w:tr w:rsidR="00485DF1" w:rsidRPr="000B6C67" w:rsidTr="00485DF1">
        <w:tc>
          <w:tcPr>
            <w:tcW w:w="7230" w:type="dxa"/>
            <w:tcBorders>
              <w:top w:val="single" w:sz="4" w:space="0" w:color="auto"/>
              <w:left w:val="single" w:sz="4" w:space="0" w:color="auto"/>
              <w:bottom w:val="single" w:sz="4" w:space="0" w:color="auto"/>
              <w:right w:val="single" w:sz="4" w:space="0" w:color="auto"/>
            </w:tcBorders>
            <w:vAlign w:val="center"/>
            <w:hideMark/>
          </w:tcPr>
          <w:p w:rsidR="00F569D2" w:rsidRPr="000B6C67" w:rsidRDefault="00F569D2" w:rsidP="00116044">
            <w:pPr>
              <w:spacing w:after="0" w:line="360" w:lineRule="auto"/>
              <w:jc w:val="center"/>
              <w:rPr>
                <w:rFonts w:ascii="Arial" w:eastAsia="Times New Roman" w:hAnsi="Arial" w:cs="Arial"/>
                <w:sz w:val="24"/>
                <w:szCs w:val="24"/>
                <w:lang w:eastAsia="pt-BR"/>
              </w:rPr>
            </w:pPr>
            <w:r w:rsidRPr="000B6C67">
              <w:rPr>
                <w:rFonts w:ascii="Arial" w:eastAsia="Times New Roman" w:hAnsi="Arial" w:cs="Arial"/>
                <w:color w:val="000000"/>
                <w:sz w:val="24"/>
                <w:szCs w:val="24"/>
                <w:lang w:eastAsia="pt-BR"/>
              </w:rPr>
              <w:t>TIPOS DE DOENÇAS</w:t>
            </w:r>
          </w:p>
        </w:tc>
        <w:tc>
          <w:tcPr>
            <w:tcW w:w="850" w:type="dxa"/>
            <w:tcBorders>
              <w:top w:val="single" w:sz="4" w:space="0" w:color="auto"/>
              <w:left w:val="single" w:sz="4" w:space="0" w:color="auto"/>
              <w:bottom w:val="single" w:sz="4" w:space="0" w:color="auto"/>
              <w:right w:val="single" w:sz="4" w:space="0" w:color="auto"/>
            </w:tcBorders>
            <w:vAlign w:val="center"/>
            <w:hideMark/>
          </w:tcPr>
          <w:p w:rsidR="00485DF1" w:rsidRDefault="00485DF1" w:rsidP="00116044">
            <w:pPr>
              <w:spacing w:after="0" w:line="36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Capí</w:t>
            </w:r>
          </w:p>
          <w:p w:rsidR="00F569D2" w:rsidRPr="000B6C67" w:rsidRDefault="00485DF1" w:rsidP="00116044">
            <w:pPr>
              <w:spacing w:after="0" w:line="360" w:lineRule="auto"/>
              <w:jc w:val="center"/>
              <w:rPr>
                <w:rFonts w:ascii="Arial" w:eastAsia="Times New Roman" w:hAnsi="Arial" w:cs="Arial"/>
                <w:sz w:val="24"/>
                <w:szCs w:val="24"/>
                <w:lang w:eastAsia="pt-BR"/>
              </w:rPr>
            </w:pPr>
            <w:r>
              <w:rPr>
                <w:rFonts w:ascii="Arial" w:eastAsia="Times New Roman" w:hAnsi="Arial" w:cs="Arial"/>
                <w:color w:val="000000"/>
                <w:sz w:val="24"/>
                <w:szCs w:val="24"/>
                <w:lang w:eastAsia="pt-BR"/>
              </w:rPr>
              <w:t>tulos</w:t>
            </w:r>
          </w:p>
        </w:tc>
        <w:tc>
          <w:tcPr>
            <w:tcW w:w="851" w:type="dxa"/>
            <w:tcBorders>
              <w:top w:val="single" w:sz="4" w:space="0" w:color="auto"/>
              <w:left w:val="single" w:sz="4" w:space="0" w:color="auto"/>
              <w:bottom w:val="single" w:sz="4" w:space="0" w:color="auto"/>
              <w:right w:val="single" w:sz="4" w:space="0" w:color="auto"/>
            </w:tcBorders>
            <w:vAlign w:val="center"/>
            <w:hideMark/>
          </w:tcPr>
          <w:p w:rsidR="00F569D2" w:rsidRPr="000B6C67" w:rsidRDefault="00485DF1" w:rsidP="00116044">
            <w:pPr>
              <w:spacing w:after="0" w:line="360" w:lineRule="auto"/>
              <w:jc w:val="center"/>
              <w:rPr>
                <w:rFonts w:ascii="Arial" w:eastAsia="Times New Roman" w:hAnsi="Arial" w:cs="Arial"/>
                <w:sz w:val="24"/>
                <w:szCs w:val="24"/>
                <w:lang w:eastAsia="pt-BR"/>
              </w:rPr>
            </w:pPr>
            <w:r>
              <w:rPr>
                <w:rFonts w:ascii="Arial" w:eastAsia="Times New Roman" w:hAnsi="Arial" w:cs="Arial"/>
                <w:color w:val="000000"/>
                <w:sz w:val="24"/>
                <w:szCs w:val="24"/>
                <w:lang w:eastAsia="pt-BR"/>
              </w:rPr>
              <w:t>&lt; de 1 ano</w:t>
            </w:r>
          </w:p>
        </w:tc>
        <w:tc>
          <w:tcPr>
            <w:tcW w:w="891" w:type="dxa"/>
            <w:tcBorders>
              <w:top w:val="single" w:sz="4" w:space="0" w:color="auto"/>
              <w:left w:val="single" w:sz="4" w:space="0" w:color="auto"/>
              <w:bottom w:val="single" w:sz="4" w:space="0" w:color="auto"/>
              <w:right w:val="single" w:sz="4" w:space="0" w:color="auto"/>
            </w:tcBorders>
            <w:vAlign w:val="center"/>
            <w:hideMark/>
          </w:tcPr>
          <w:p w:rsidR="00F569D2" w:rsidRPr="000B6C67" w:rsidRDefault="00485DF1" w:rsidP="00116044">
            <w:pPr>
              <w:spacing w:after="0" w:line="360" w:lineRule="auto"/>
              <w:jc w:val="center"/>
              <w:rPr>
                <w:rFonts w:ascii="Arial" w:eastAsia="Times New Roman" w:hAnsi="Arial" w:cs="Arial"/>
                <w:sz w:val="24"/>
                <w:szCs w:val="24"/>
                <w:lang w:eastAsia="pt-BR"/>
              </w:rPr>
            </w:pPr>
            <w:r>
              <w:rPr>
                <w:rFonts w:ascii="Arial" w:eastAsia="Times New Roman" w:hAnsi="Arial" w:cs="Arial"/>
                <w:color w:val="000000"/>
                <w:sz w:val="24"/>
                <w:szCs w:val="24"/>
                <w:lang w:eastAsia="pt-BR"/>
              </w:rPr>
              <w:t>&lt; de 5 anos</w:t>
            </w:r>
          </w:p>
        </w:tc>
      </w:tr>
      <w:tr w:rsidR="00485DF1" w:rsidRPr="000B6C67" w:rsidTr="00485DF1">
        <w:tc>
          <w:tcPr>
            <w:tcW w:w="7230" w:type="dxa"/>
            <w:tcBorders>
              <w:top w:val="single" w:sz="4" w:space="0" w:color="auto"/>
              <w:left w:val="single" w:sz="4" w:space="0" w:color="auto"/>
              <w:bottom w:val="single" w:sz="4" w:space="0" w:color="auto"/>
              <w:right w:val="single" w:sz="4" w:space="0" w:color="auto"/>
            </w:tcBorders>
            <w:vAlign w:val="center"/>
            <w:hideMark/>
          </w:tcPr>
          <w:p w:rsidR="00F569D2" w:rsidRPr="000B6C67" w:rsidRDefault="00F569D2" w:rsidP="00116044">
            <w:pPr>
              <w:spacing w:after="0" w:line="360" w:lineRule="auto"/>
              <w:rPr>
                <w:rFonts w:ascii="Arial" w:eastAsia="Times New Roman" w:hAnsi="Arial" w:cs="Arial"/>
                <w:sz w:val="24"/>
                <w:szCs w:val="24"/>
                <w:lang w:eastAsia="pt-BR"/>
              </w:rPr>
            </w:pPr>
            <w:r w:rsidRPr="000B6C67">
              <w:rPr>
                <w:rFonts w:ascii="Arial" w:eastAsia="Times New Roman" w:hAnsi="Arial" w:cs="Arial"/>
                <w:color w:val="000000"/>
                <w:sz w:val="24"/>
                <w:szCs w:val="24"/>
                <w:lang w:eastAsia="pt-BR"/>
              </w:rPr>
              <w:t xml:space="preserve">Infecciosas e parasitárias </w:t>
            </w:r>
            <w:r w:rsidRPr="000B6C67">
              <w:rPr>
                <w:rFonts w:ascii="Arial" w:eastAsia="Times New Roman" w:hAnsi="Arial" w:cs="Arial"/>
                <w:color w:val="000000"/>
                <w:sz w:val="24"/>
                <w:szCs w:val="24"/>
                <w:lang w:eastAsia="pt-BR"/>
              </w:rPr>
              <w:br/>
              <w:t xml:space="preserve">Neoplasias (Tumores) </w:t>
            </w:r>
            <w:r w:rsidRPr="000B6C67">
              <w:rPr>
                <w:rFonts w:ascii="Arial" w:eastAsia="Times New Roman" w:hAnsi="Arial" w:cs="Arial"/>
                <w:color w:val="000000"/>
                <w:sz w:val="24"/>
                <w:szCs w:val="24"/>
                <w:lang w:eastAsia="pt-BR"/>
              </w:rPr>
              <w:br/>
              <w:t xml:space="preserve">Do sangue, órgãos hematopoéticos e transtornos imunitários </w:t>
            </w:r>
            <w:r w:rsidRPr="000B6C67">
              <w:rPr>
                <w:rFonts w:ascii="Arial" w:eastAsia="Times New Roman" w:hAnsi="Arial" w:cs="Arial"/>
                <w:color w:val="000000"/>
                <w:sz w:val="24"/>
                <w:szCs w:val="24"/>
                <w:lang w:eastAsia="pt-BR"/>
              </w:rPr>
              <w:br/>
              <w:t xml:space="preserve">Endócrinas, nutricionais e metabólicas </w:t>
            </w:r>
            <w:r w:rsidRPr="000B6C67">
              <w:rPr>
                <w:rFonts w:ascii="Arial" w:eastAsia="Times New Roman" w:hAnsi="Arial" w:cs="Arial"/>
                <w:color w:val="000000"/>
                <w:sz w:val="24"/>
                <w:szCs w:val="24"/>
                <w:lang w:eastAsia="pt-BR"/>
              </w:rPr>
              <w:br/>
              <w:t xml:space="preserve">Transtornos mentais e comportamentais </w:t>
            </w:r>
            <w:r w:rsidRPr="000B6C67">
              <w:rPr>
                <w:rFonts w:ascii="Arial" w:eastAsia="Times New Roman" w:hAnsi="Arial" w:cs="Arial"/>
                <w:color w:val="000000"/>
                <w:sz w:val="24"/>
                <w:szCs w:val="24"/>
                <w:lang w:eastAsia="pt-BR"/>
              </w:rPr>
              <w:br/>
              <w:t xml:space="preserve">Do sistema nervoso </w:t>
            </w:r>
            <w:r w:rsidRPr="000B6C67">
              <w:rPr>
                <w:rFonts w:ascii="Arial" w:eastAsia="Times New Roman" w:hAnsi="Arial" w:cs="Arial"/>
                <w:color w:val="000000"/>
                <w:sz w:val="24"/>
                <w:szCs w:val="24"/>
                <w:lang w:eastAsia="pt-BR"/>
              </w:rPr>
              <w:br/>
              <w:t xml:space="preserve">Do olho e anexos </w:t>
            </w:r>
            <w:r w:rsidRPr="000B6C67">
              <w:rPr>
                <w:rFonts w:ascii="Arial" w:eastAsia="Times New Roman" w:hAnsi="Arial" w:cs="Arial"/>
                <w:color w:val="000000"/>
                <w:sz w:val="24"/>
                <w:szCs w:val="24"/>
                <w:lang w:eastAsia="pt-BR"/>
              </w:rPr>
              <w:br/>
              <w:t xml:space="preserve">Do ouvido e da apófise mastóide </w:t>
            </w:r>
            <w:r w:rsidRPr="000B6C67">
              <w:rPr>
                <w:rFonts w:ascii="Arial" w:eastAsia="Times New Roman" w:hAnsi="Arial" w:cs="Arial"/>
                <w:color w:val="000000"/>
                <w:sz w:val="24"/>
                <w:szCs w:val="24"/>
                <w:lang w:eastAsia="pt-BR"/>
              </w:rPr>
              <w:br/>
              <w:t xml:space="preserve">Do aparelho circulatório </w:t>
            </w:r>
            <w:r w:rsidRPr="000B6C67">
              <w:rPr>
                <w:rFonts w:ascii="Arial" w:eastAsia="Times New Roman" w:hAnsi="Arial" w:cs="Arial"/>
                <w:color w:val="000000"/>
                <w:sz w:val="24"/>
                <w:szCs w:val="24"/>
                <w:lang w:eastAsia="pt-BR"/>
              </w:rPr>
              <w:br/>
              <w:t xml:space="preserve">Do aparelho respiratório </w:t>
            </w:r>
            <w:r w:rsidRPr="000B6C67">
              <w:rPr>
                <w:rFonts w:ascii="Arial" w:eastAsia="Times New Roman" w:hAnsi="Arial" w:cs="Arial"/>
                <w:color w:val="000000"/>
                <w:sz w:val="24"/>
                <w:szCs w:val="24"/>
                <w:lang w:eastAsia="pt-BR"/>
              </w:rPr>
              <w:br/>
              <w:t xml:space="preserve">Do aparelho digestivo </w:t>
            </w:r>
            <w:r w:rsidRPr="000B6C67">
              <w:rPr>
                <w:rFonts w:ascii="Arial" w:eastAsia="Times New Roman" w:hAnsi="Arial" w:cs="Arial"/>
                <w:color w:val="000000"/>
                <w:sz w:val="24"/>
                <w:szCs w:val="24"/>
                <w:lang w:eastAsia="pt-BR"/>
              </w:rPr>
              <w:br/>
              <w:t xml:space="preserve">Da pele e do tecido celular subcutâneo </w:t>
            </w:r>
            <w:r w:rsidRPr="000B6C67">
              <w:rPr>
                <w:rFonts w:ascii="Arial" w:eastAsia="Times New Roman" w:hAnsi="Arial" w:cs="Arial"/>
                <w:color w:val="000000"/>
                <w:sz w:val="24"/>
                <w:szCs w:val="24"/>
                <w:lang w:eastAsia="pt-BR"/>
              </w:rPr>
              <w:br/>
              <w:t xml:space="preserve">Do sistema osteomuscular e do tecido conjuntivo </w:t>
            </w:r>
            <w:r w:rsidRPr="000B6C67">
              <w:rPr>
                <w:rFonts w:ascii="Arial" w:eastAsia="Times New Roman" w:hAnsi="Arial" w:cs="Arial"/>
                <w:color w:val="000000"/>
                <w:sz w:val="24"/>
                <w:szCs w:val="24"/>
                <w:lang w:eastAsia="pt-BR"/>
              </w:rPr>
              <w:br/>
              <w:t xml:space="preserve">Do aparelho geniturinário </w:t>
            </w:r>
            <w:r w:rsidRPr="000B6C67">
              <w:rPr>
                <w:rFonts w:ascii="Arial" w:eastAsia="Times New Roman" w:hAnsi="Arial" w:cs="Arial"/>
                <w:color w:val="000000"/>
                <w:sz w:val="24"/>
                <w:szCs w:val="24"/>
                <w:lang w:eastAsia="pt-BR"/>
              </w:rPr>
              <w:br/>
              <w:t xml:space="preserve">Algumas afecções originadas no período perinatal </w:t>
            </w:r>
            <w:r w:rsidRPr="000B6C67">
              <w:rPr>
                <w:rFonts w:ascii="Arial" w:eastAsia="Times New Roman" w:hAnsi="Arial" w:cs="Arial"/>
                <w:color w:val="000000"/>
                <w:sz w:val="24"/>
                <w:szCs w:val="24"/>
                <w:lang w:eastAsia="pt-BR"/>
              </w:rPr>
              <w:br/>
              <w:t>Mal formação congênita, deformidades, anomalias</w:t>
            </w:r>
            <w:r w:rsidRPr="000B6C67">
              <w:rPr>
                <w:rFonts w:ascii="Arial" w:eastAsia="Times New Roman" w:hAnsi="Arial" w:cs="Arial"/>
                <w:color w:val="000000"/>
                <w:sz w:val="24"/>
                <w:szCs w:val="24"/>
                <w:lang w:eastAsia="pt-BR"/>
              </w:rPr>
              <w:br/>
              <w:t xml:space="preserve">cromossômicas </w:t>
            </w:r>
            <w:r w:rsidRPr="000B6C67">
              <w:rPr>
                <w:rFonts w:ascii="Arial" w:eastAsia="Times New Roman" w:hAnsi="Arial" w:cs="Arial"/>
                <w:color w:val="000000"/>
                <w:sz w:val="24"/>
                <w:szCs w:val="24"/>
                <w:lang w:eastAsia="pt-BR"/>
              </w:rPr>
              <w:br/>
              <w:t>Sintomas, sinais e achados anormais de exames clínicos e</w:t>
            </w:r>
            <w:r w:rsidRPr="000B6C67">
              <w:rPr>
                <w:rFonts w:ascii="Arial" w:eastAsia="Times New Roman" w:hAnsi="Arial" w:cs="Arial"/>
                <w:color w:val="000000"/>
                <w:sz w:val="24"/>
                <w:szCs w:val="24"/>
                <w:lang w:eastAsia="pt-BR"/>
              </w:rPr>
              <w:br/>
              <w:t xml:space="preserve">de laboratório, não classificados em outra parte </w:t>
            </w:r>
            <w:r w:rsidRPr="000B6C67">
              <w:rPr>
                <w:rFonts w:ascii="Arial" w:eastAsia="Times New Roman" w:hAnsi="Arial" w:cs="Arial"/>
                <w:color w:val="000000"/>
                <w:sz w:val="24"/>
                <w:szCs w:val="24"/>
                <w:lang w:eastAsia="pt-BR"/>
              </w:rPr>
              <w:br/>
              <w:t xml:space="preserve">Causas externas de morbidade e mortalidade </w:t>
            </w:r>
            <w:r w:rsidRPr="000B6C67">
              <w:rPr>
                <w:rFonts w:ascii="Arial" w:eastAsia="Times New Roman" w:hAnsi="Arial" w:cs="Arial"/>
                <w:color w:val="000000"/>
                <w:sz w:val="24"/>
                <w:szCs w:val="24"/>
                <w:lang w:eastAsia="pt-BR"/>
              </w:rPr>
              <w:br/>
              <w:t xml:space="preserve">TOTAL DE ÓBITOS </w:t>
            </w:r>
          </w:p>
        </w:tc>
        <w:tc>
          <w:tcPr>
            <w:tcW w:w="850" w:type="dxa"/>
            <w:tcBorders>
              <w:top w:val="single" w:sz="4" w:space="0" w:color="auto"/>
              <w:left w:val="single" w:sz="4" w:space="0" w:color="auto"/>
              <w:bottom w:val="single" w:sz="4" w:space="0" w:color="auto"/>
              <w:right w:val="single" w:sz="4" w:space="0" w:color="auto"/>
            </w:tcBorders>
            <w:vAlign w:val="center"/>
            <w:hideMark/>
          </w:tcPr>
          <w:p w:rsidR="00F16848" w:rsidRDefault="00F569D2" w:rsidP="00116044">
            <w:pPr>
              <w:spacing w:after="0" w:line="360" w:lineRule="auto"/>
              <w:rPr>
                <w:rFonts w:ascii="Arial" w:eastAsia="Times New Roman" w:hAnsi="Arial" w:cs="Arial"/>
                <w:color w:val="000000"/>
                <w:sz w:val="24"/>
                <w:szCs w:val="24"/>
                <w:lang w:eastAsia="pt-BR"/>
              </w:rPr>
            </w:pPr>
            <w:r w:rsidRPr="000B6C67">
              <w:rPr>
                <w:rFonts w:ascii="Arial" w:eastAsia="Times New Roman" w:hAnsi="Arial" w:cs="Arial"/>
                <w:color w:val="000000"/>
                <w:sz w:val="24"/>
                <w:szCs w:val="24"/>
                <w:lang w:eastAsia="pt-BR"/>
              </w:rPr>
              <w:t xml:space="preserve">I </w:t>
            </w:r>
            <w:r w:rsidRPr="000B6C67">
              <w:rPr>
                <w:rFonts w:ascii="Arial" w:eastAsia="Times New Roman" w:hAnsi="Arial" w:cs="Arial"/>
                <w:color w:val="000000"/>
                <w:sz w:val="24"/>
                <w:szCs w:val="24"/>
                <w:lang w:eastAsia="pt-BR"/>
              </w:rPr>
              <w:br/>
              <w:t xml:space="preserve">II </w:t>
            </w:r>
            <w:r w:rsidRPr="000B6C67">
              <w:rPr>
                <w:rFonts w:ascii="Arial" w:eastAsia="Times New Roman" w:hAnsi="Arial" w:cs="Arial"/>
                <w:color w:val="000000"/>
                <w:sz w:val="24"/>
                <w:szCs w:val="24"/>
                <w:lang w:eastAsia="pt-BR"/>
              </w:rPr>
              <w:br/>
              <w:t xml:space="preserve">III </w:t>
            </w:r>
            <w:r w:rsidRPr="000B6C67">
              <w:rPr>
                <w:rFonts w:ascii="Arial" w:eastAsia="Times New Roman" w:hAnsi="Arial" w:cs="Arial"/>
                <w:color w:val="000000"/>
                <w:sz w:val="24"/>
                <w:szCs w:val="24"/>
                <w:lang w:eastAsia="pt-BR"/>
              </w:rPr>
              <w:br/>
              <w:t xml:space="preserve">IV </w:t>
            </w:r>
            <w:r w:rsidRPr="000B6C67">
              <w:rPr>
                <w:rFonts w:ascii="Arial" w:eastAsia="Times New Roman" w:hAnsi="Arial" w:cs="Arial"/>
                <w:color w:val="000000"/>
                <w:sz w:val="24"/>
                <w:szCs w:val="24"/>
                <w:lang w:eastAsia="pt-BR"/>
              </w:rPr>
              <w:br/>
              <w:t xml:space="preserve">V </w:t>
            </w:r>
            <w:r w:rsidRPr="000B6C67">
              <w:rPr>
                <w:rFonts w:ascii="Arial" w:eastAsia="Times New Roman" w:hAnsi="Arial" w:cs="Arial"/>
                <w:color w:val="000000"/>
                <w:sz w:val="24"/>
                <w:szCs w:val="24"/>
                <w:lang w:eastAsia="pt-BR"/>
              </w:rPr>
              <w:br/>
              <w:t xml:space="preserve">VI </w:t>
            </w:r>
            <w:r w:rsidRPr="000B6C67">
              <w:rPr>
                <w:rFonts w:ascii="Arial" w:eastAsia="Times New Roman" w:hAnsi="Arial" w:cs="Arial"/>
                <w:color w:val="000000"/>
                <w:sz w:val="24"/>
                <w:szCs w:val="24"/>
                <w:lang w:eastAsia="pt-BR"/>
              </w:rPr>
              <w:br/>
              <w:t xml:space="preserve">VII </w:t>
            </w:r>
            <w:r w:rsidRPr="000B6C67">
              <w:rPr>
                <w:rFonts w:ascii="Arial" w:eastAsia="Times New Roman" w:hAnsi="Arial" w:cs="Arial"/>
                <w:color w:val="000000"/>
                <w:sz w:val="24"/>
                <w:szCs w:val="24"/>
                <w:lang w:eastAsia="pt-BR"/>
              </w:rPr>
              <w:br/>
              <w:t xml:space="preserve">VIII </w:t>
            </w:r>
            <w:r w:rsidRPr="000B6C67">
              <w:rPr>
                <w:rFonts w:ascii="Arial" w:eastAsia="Times New Roman" w:hAnsi="Arial" w:cs="Arial"/>
                <w:color w:val="000000"/>
                <w:sz w:val="24"/>
                <w:szCs w:val="24"/>
                <w:lang w:eastAsia="pt-BR"/>
              </w:rPr>
              <w:br/>
              <w:t xml:space="preserve">IX </w:t>
            </w:r>
            <w:r w:rsidRPr="000B6C67">
              <w:rPr>
                <w:rFonts w:ascii="Arial" w:eastAsia="Times New Roman" w:hAnsi="Arial" w:cs="Arial"/>
                <w:color w:val="000000"/>
                <w:sz w:val="24"/>
                <w:szCs w:val="24"/>
                <w:lang w:eastAsia="pt-BR"/>
              </w:rPr>
              <w:br/>
              <w:t xml:space="preserve">X </w:t>
            </w:r>
            <w:r w:rsidRPr="000B6C67">
              <w:rPr>
                <w:rFonts w:ascii="Arial" w:eastAsia="Times New Roman" w:hAnsi="Arial" w:cs="Arial"/>
                <w:color w:val="000000"/>
                <w:sz w:val="24"/>
                <w:szCs w:val="24"/>
                <w:lang w:eastAsia="pt-BR"/>
              </w:rPr>
              <w:br/>
              <w:t xml:space="preserve">XI </w:t>
            </w:r>
            <w:r w:rsidRPr="000B6C67">
              <w:rPr>
                <w:rFonts w:ascii="Arial" w:eastAsia="Times New Roman" w:hAnsi="Arial" w:cs="Arial"/>
                <w:color w:val="000000"/>
                <w:sz w:val="24"/>
                <w:szCs w:val="24"/>
                <w:lang w:eastAsia="pt-BR"/>
              </w:rPr>
              <w:br/>
              <w:t xml:space="preserve">XII </w:t>
            </w:r>
            <w:r w:rsidRPr="000B6C67">
              <w:rPr>
                <w:rFonts w:ascii="Arial" w:eastAsia="Times New Roman" w:hAnsi="Arial" w:cs="Arial"/>
                <w:color w:val="000000"/>
                <w:sz w:val="24"/>
                <w:szCs w:val="24"/>
                <w:lang w:eastAsia="pt-BR"/>
              </w:rPr>
              <w:br/>
              <w:t xml:space="preserve">XIII </w:t>
            </w:r>
            <w:r w:rsidRPr="000B6C67">
              <w:rPr>
                <w:rFonts w:ascii="Arial" w:eastAsia="Times New Roman" w:hAnsi="Arial" w:cs="Arial"/>
                <w:color w:val="000000"/>
                <w:sz w:val="24"/>
                <w:szCs w:val="24"/>
                <w:lang w:eastAsia="pt-BR"/>
              </w:rPr>
              <w:br/>
              <w:t xml:space="preserve">XIV </w:t>
            </w:r>
            <w:r w:rsidRPr="000B6C67">
              <w:rPr>
                <w:rFonts w:ascii="Arial" w:eastAsia="Times New Roman" w:hAnsi="Arial" w:cs="Arial"/>
                <w:color w:val="000000"/>
                <w:sz w:val="24"/>
                <w:szCs w:val="24"/>
                <w:lang w:eastAsia="pt-BR"/>
              </w:rPr>
              <w:br/>
              <w:t>XV</w:t>
            </w:r>
            <w:r w:rsidR="00F16848">
              <w:rPr>
                <w:rFonts w:ascii="Arial" w:eastAsia="Times New Roman" w:hAnsi="Arial" w:cs="Arial"/>
                <w:color w:val="000000"/>
                <w:sz w:val="24"/>
                <w:szCs w:val="24"/>
                <w:lang w:eastAsia="pt-BR"/>
              </w:rPr>
              <w:t>I</w:t>
            </w:r>
            <w:r w:rsidRPr="000B6C67">
              <w:rPr>
                <w:rFonts w:ascii="Arial" w:eastAsia="Times New Roman" w:hAnsi="Arial" w:cs="Arial"/>
                <w:color w:val="000000"/>
                <w:sz w:val="24"/>
                <w:szCs w:val="24"/>
                <w:lang w:eastAsia="pt-BR"/>
              </w:rPr>
              <w:br/>
            </w:r>
          </w:p>
          <w:p w:rsidR="00F16848" w:rsidRDefault="00F569D2" w:rsidP="00116044">
            <w:pPr>
              <w:spacing w:after="0" w:line="360" w:lineRule="auto"/>
              <w:rPr>
                <w:rFonts w:ascii="Arial" w:eastAsia="Times New Roman" w:hAnsi="Arial" w:cs="Arial"/>
                <w:color w:val="000000"/>
                <w:sz w:val="24"/>
                <w:szCs w:val="24"/>
                <w:lang w:eastAsia="pt-BR"/>
              </w:rPr>
            </w:pPr>
            <w:r w:rsidRPr="000B6C67">
              <w:rPr>
                <w:rFonts w:ascii="Arial" w:eastAsia="Times New Roman" w:hAnsi="Arial" w:cs="Arial"/>
                <w:color w:val="000000"/>
                <w:sz w:val="24"/>
                <w:szCs w:val="24"/>
                <w:lang w:eastAsia="pt-BR"/>
              </w:rPr>
              <w:t xml:space="preserve">XVII </w:t>
            </w:r>
            <w:r w:rsidRPr="000B6C67">
              <w:rPr>
                <w:rFonts w:ascii="Arial" w:eastAsia="Times New Roman" w:hAnsi="Arial" w:cs="Arial"/>
                <w:color w:val="000000"/>
                <w:sz w:val="24"/>
                <w:szCs w:val="24"/>
                <w:lang w:eastAsia="pt-BR"/>
              </w:rPr>
              <w:br/>
            </w:r>
          </w:p>
          <w:p w:rsidR="00F569D2" w:rsidRPr="000B6C67" w:rsidRDefault="00F569D2" w:rsidP="00116044">
            <w:pPr>
              <w:spacing w:after="0" w:line="360" w:lineRule="auto"/>
              <w:rPr>
                <w:rFonts w:ascii="Arial" w:eastAsia="Times New Roman" w:hAnsi="Arial" w:cs="Arial"/>
                <w:sz w:val="24"/>
                <w:szCs w:val="24"/>
                <w:lang w:eastAsia="pt-BR"/>
              </w:rPr>
            </w:pPr>
            <w:r w:rsidRPr="000B6C67">
              <w:rPr>
                <w:rFonts w:ascii="Arial" w:eastAsia="Times New Roman" w:hAnsi="Arial" w:cs="Arial"/>
                <w:color w:val="000000"/>
                <w:sz w:val="24"/>
                <w:szCs w:val="24"/>
                <w:lang w:eastAsia="pt-BR"/>
              </w:rPr>
              <w:t xml:space="preserve">XVIII </w:t>
            </w:r>
            <w:r w:rsidRPr="000B6C67">
              <w:rPr>
                <w:rFonts w:ascii="Arial" w:eastAsia="Times New Roman" w:hAnsi="Arial" w:cs="Arial"/>
                <w:color w:val="000000"/>
                <w:sz w:val="24"/>
                <w:szCs w:val="24"/>
                <w:lang w:eastAsia="pt-BR"/>
              </w:rPr>
              <w:br/>
              <w:t xml:space="preserve">XX </w:t>
            </w:r>
          </w:p>
        </w:tc>
        <w:tc>
          <w:tcPr>
            <w:tcW w:w="851" w:type="dxa"/>
            <w:tcBorders>
              <w:top w:val="single" w:sz="4" w:space="0" w:color="auto"/>
              <w:left w:val="single" w:sz="4" w:space="0" w:color="auto"/>
              <w:bottom w:val="single" w:sz="4" w:space="0" w:color="auto"/>
              <w:right w:val="single" w:sz="4" w:space="0" w:color="auto"/>
            </w:tcBorders>
            <w:vAlign w:val="center"/>
            <w:hideMark/>
          </w:tcPr>
          <w:p w:rsidR="00F16848" w:rsidRDefault="00F569D2" w:rsidP="00116044">
            <w:pPr>
              <w:spacing w:after="0" w:line="360" w:lineRule="auto"/>
              <w:rPr>
                <w:rFonts w:ascii="Arial" w:eastAsia="Times New Roman" w:hAnsi="Arial" w:cs="Arial"/>
                <w:color w:val="000000"/>
                <w:sz w:val="24"/>
                <w:szCs w:val="24"/>
                <w:lang w:eastAsia="pt-BR"/>
              </w:rPr>
            </w:pPr>
            <w:r w:rsidRPr="000B6C67">
              <w:rPr>
                <w:rFonts w:ascii="Arial" w:eastAsia="Times New Roman" w:hAnsi="Arial" w:cs="Arial"/>
                <w:color w:val="000000"/>
                <w:sz w:val="24"/>
                <w:szCs w:val="24"/>
                <w:lang w:eastAsia="pt-BR"/>
              </w:rPr>
              <w:t xml:space="preserve">- </w:t>
            </w:r>
            <w:r w:rsidRPr="000B6C67">
              <w:rPr>
                <w:rFonts w:ascii="Arial" w:eastAsia="Times New Roman" w:hAnsi="Arial" w:cs="Arial"/>
                <w:color w:val="000000"/>
                <w:sz w:val="24"/>
                <w:szCs w:val="24"/>
                <w:lang w:eastAsia="pt-BR"/>
              </w:rPr>
              <w:br/>
              <w:t xml:space="preserve">- </w:t>
            </w:r>
            <w:r w:rsidRPr="000B6C67">
              <w:rPr>
                <w:rFonts w:ascii="Arial" w:eastAsia="Times New Roman" w:hAnsi="Arial" w:cs="Arial"/>
                <w:color w:val="000000"/>
                <w:sz w:val="24"/>
                <w:szCs w:val="24"/>
                <w:lang w:eastAsia="pt-BR"/>
              </w:rPr>
              <w:br/>
              <w:t xml:space="preserve">- </w:t>
            </w:r>
            <w:r w:rsidRPr="000B6C67">
              <w:rPr>
                <w:rFonts w:ascii="Arial" w:eastAsia="Times New Roman" w:hAnsi="Arial" w:cs="Arial"/>
                <w:color w:val="000000"/>
                <w:sz w:val="24"/>
                <w:szCs w:val="24"/>
                <w:lang w:eastAsia="pt-BR"/>
              </w:rPr>
              <w:br/>
              <w:t xml:space="preserve">- </w:t>
            </w:r>
            <w:r w:rsidRPr="000B6C67">
              <w:rPr>
                <w:rFonts w:ascii="Arial" w:eastAsia="Times New Roman" w:hAnsi="Arial" w:cs="Arial"/>
                <w:color w:val="000000"/>
                <w:sz w:val="24"/>
                <w:szCs w:val="24"/>
                <w:lang w:eastAsia="pt-BR"/>
              </w:rPr>
              <w:br/>
            </w:r>
          </w:p>
          <w:p w:rsidR="00F16848" w:rsidRDefault="00507595" w:rsidP="00116044">
            <w:pPr>
              <w:spacing w:after="0" w:line="36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br/>
              <w:t xml:space="preserve">- </w:t>
            </w:r>
            <w:r>
              <w:rPr>
                <w:rFonts w:ascii="Arial" w:eastAsia="Times New Roman" w:hAnsi="Arial" w:cs="Arial"/>
                <w:color w:val="000000"/>
                <w:sz w:val="24"/>
                <w:szCs w:val="24"/>
                <w:lang w:eastAsia="pt-BR"/>
              </w:rPr>
              <w:br/>
              <w:t xml:space="preserve">- </w:t>
            </w:r>
            <w:r>
              <w:rPr>
                <w:rFonts w:ascii="Arial" w:eastAsia="Times New Roman" w:hAnsi="Arial" w:cs="Arial"/>
                <w:color w:val="000000"/>
                <w:sz w:val="24"/>
                <w:szCs w:val="24"/>
                <w:lang w:eastAsia="pt-BR"/>
              </w:rPr>
              <w:br/>
              <w:t>- 01</w:t>
            </w:r>
            <w:r>
              <w:rPr>
                <w:rFonts w:ascii="Arial" w:eastAsia="Times New Roman" w:hAnsi="Arial" w:cs="Arial"/>
                <w:color w:val="000000"/>
                <w:sz w:val="24"/>
                <w:szCs w:val="24"/>
                <w:lang w:eastAsia="pt-BR"/>
              </w:rPr>
              <w:br/>
              <w:t>-</w:t>
            </w:r>
            <w:r w:rsidR="00F569D2" w:rsidRPr="000B6C67">
              <w:rPr>
                <w:rFonts w:ascii="Arial" w:eastAsia="Times New Roman" w:hAnsi="Arial" w:cs="Arial"/>
                <w:color w:val="000000"/>
                <w:sz w:val="24"/>
                <w:szCs w:val="24"/>
                <w:lang w:eastAsia="pt-BR"/>
              </w:rPr>
              <w:br/>
              <w:t xml:space="preserve">- </w:t>
            </w:r>
            <w:r w:rsidR="00F569D2" w:rsidRPr="000B6C67">
              <w:rPr>
                <w:rFonts w:ascii="Arial" w:eastAsia="Times New Roman" w:hAnsi="Arial" w:cs="Arial"/>
                <w:color w:val="000000"/>
                <w:sz w:val="24"/>
                <w:szCs w:val="24"/>
                <w:lang w:eastAsia="pt-BR"/>
              </w:rPr>
              <w:br/>
              <w:t xml:space="preserve">- </w:t>
            </w:r>
            <w:r w:rsidR="00F569D2" w:rsidRPr="000B6C67">
              <w:rPr>
                <w:rFonts w:ascii="Arial" w:eastAsia="Times New Roman" w:hAnsi="Arial" w:cs="Arial"/>
                <w:color w:val="000000"/>
                <w:sz w:val="24"/>
                <w:szCs w:val="24"/>
                <w:lang w:eastAsia="pt-BR"/>
              </w:rPr>
              <w:br/>
              <w:t xml:space="preserve">- </w:t>
            </w:r>
            <w:r w:rsidR="00F569D2" w:rsidRPr="000B6C67">
              <w:rPr>
                <w:rFonts w:ascii="Arial" w:eastAsia="Times New Roman" w:hAnsi="Arial" w:cs="Arial"/>
                <w:color w:val="000000"/>
                <w:sz w:val="24"/>
                <w:szCs w:val="24"/>
                <w:lang w:eastAsia="pt-BR"/>
              </w:rPr>
              <w:br/>
              <w:t xml:space="preserve">- </w:t>
            </w:r>
            <w:r w:rsidR="00F569D2" w:rsidRPr="000B6C67">
              <w:rPr>
                <w:rFonts w:ascii="Arial" w:eastAsia="Times New Roman" w:hAnsi="Arial" w:cs="Arial"/>
                <w:color w:val="000000"/>
                <w:sz w:val="24"/>
                <w:szCs w:val="24"/>
                <w:lang w:eastAsia="pt-BR"/>
              </w:rPr>
              <w:br/>
              <w:t xml:space="preserve">2 </w:t>
            </w:r>
            <w:r w:rsidR="00F569D2" w:rsidRPr="000B6C67">
              <w:rPr>
                <w:rFonts w:ascii="Arial" w:eastAsia="Times New Roman" w:hAnsi="Arial" w:cs="Arial"/>
                <w:color w:val="000000"/>
                <w:sz w:val="24"/>
                <w:szCs w:val="24"/>
                <w:lang w:eastAsia="pt-BR"/>
              </w:rPr>
              <w:br/>
            </w:r>
          </w:p>
          <w:p w:rsidR="001A0198" w:rsidRDefault="00F569D2" w:rsidP="00116044">
            <w:pPr>
              <w:spacing w:after="0" w:line="360" w:lineRule="auto"/>
              <w:rPr>
                <w:rFonts w:ascii="Arial" w:eastAsia="Times New Roman" w:hAnsi="Arial" w:cs="Arial"/>
                <w:color w:val="000000"/>
                <w:sz w:val="24"/>
                <w:szCs w:val="24"/>
                <w:lang w:eastAsia="pt-BR"/>
              </w:rPr>
            </w:pPr>
            <w:r w:rsidRPr="000B6C67">
              <w:rPr>
                <w:rFonts w:ascii="Arial" w:eastAsia="Times New Roman" w:hAnsi="Arial" w:cs="Arial"/>
                <w:color w:val="000000"/>
                <w:sz w:val="24"/>
                <w:szCs w:val="24"/>
                <w:lang w:eastAsia="pt-BR"/>
              </w:rPr>
              <w:t xml:space="preserve">- </w:t>
            </w:r>
            <w:r w:rsidRPr="000B6C67">
              <w:rPr>
                <w:rFonts w:ascii="Arial" w:eastAsia="Times New Roman" w:hAnsi="Arial" w:cs="Arial"/>
                <w:color w:val="000000"/>
                <w:sz w:val="24"/>
                <w:szCs w:val="24"/>
                <w:lang w:eastAsia="pt-BR"/>
              </w:rPr>
              <w:br/>
            </w:r>
          </w:p>
          <w:p w:rsidR="00F569D2" w:rsidRPr="000B6C67" w:rsidRDefault="00507595" w:rsidP="00116044">
            <w:pPr>
              <w:spacing w:after="0" w:line="360" w:lineRule="auto"/>
              <w:rPr>
                <w:rFonts w:ascii="Arial" w:eastAsia="Times New Roman" w:hAnsi="Arial" w:cs="Arial"/>
                <w:sz w:val="24"/>
                <w:szCs w:val="24"/>
                <w:lang w:eastAsia="pt-BR"/>
              </w:rPr>
            </w:pPr>
            <w:r>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br/>
              <w:t>0</w:t>
            </w:r>
            <w:r w:rsidR="00F569D2" w:rsidRPr="000B6C67">
              <w:rPr>
                <w:rFonts w:ascii="Arial" w:eastAsia="Times New Roman" w:hAnsi="Arial" w:cs="Arial"/>
                <w:color w:val="000000"/>
                <w:sz w:val="24"/>
                <w:szCs w:val="24"/>
                <w:lang w:eastAsia="pt-BR"/>
              </w:rPr>
              <w:br/>
              <w:t xml:space="preserve">3 </w:t>
            </w:r>
          </w:p>
        </w:tc>
        <w:tc>
          <w:tcPr>
            <w:tcW w:w="891" w:type="dxa"/>
            <w:tcBorders>
              <w:top w:val="single" w:sz="4" w:space="0" w:color="auto"/>
              <w:left w:val="single" w:sz="4" w:space="0" w:color="auto"/>
              <w:bottom w:val="single" w:sz="4" w:space="0" w:color="auto"/>
              <w:right w:val="single" w:sz="4" w:space="0" w:color="auto"/>
            </w:tcBorders>
            <w:vAlign w:val="center"/>
            <w:hideMark/>
          </w:tcPr>
          <w:p w:rsidR="001A0198" w:rsidRDefault="00507595" w:rsidP="00116044">
            <w:pPr>
              <w:spacing w:after="0" w:line="36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w:t>
            </w:r>
            <w:r>
              <w:rPr>
                <w:rFonts w:ascii="Arial" w:eastAsia="Times New Roman" w:hAnsi="Arial" w:cs="Arial"/>
                <w:color w:val="000000"/>
                <w:sz w:val="24"/>
                <w:szCs w:val="24"/>
                <w:lang w:eastAsia="pt-BR"/>
              </w:rPr>
              <w:br/>
              <w:t>0</w:t>
            </w:r>
            <w:r w:rsidR="00F569D2" w:rsidRPr="000B6C67">
              <w:rPr>
                <w:rFonts w:ascii="Arial" w:eastAsia="Times New Roman" w:hAnsi="Arial" w:cs="Arial"/>
                <w:color w:val="000000"/>
                <w:sz w:val="24"/>
                <w:szCs w:val="24"/>
                <w:lang w:eastAsia="pt-BR"/>
              </w:rPr>
              <w:br/>
            </w:r>
          </w:p>
          <w:p w:rsidR="001A0198" w:rsidRDefault="00F569D2" w:rsidP="00116044">
            <w:pPr>
              <w:spacing w:after="0" w:line="360" w:lineRule="auto"/>
              <w:rPr>
                <w:rFonts w:ascii="Arial" w:eastAsia="Times New Roman" w:hAnsi="Arial" w:cs="Arial"/>
                <w:color w:val="000000"/>
                <w:sz w:val="24"/>
                <w:szCs w:val="24"/>
                <w:lang w:eastAsia="pt-BR"/>
              </w:rPr>
            </w:pPr>
            <w:r w:rsidRPr="000B6C67">
              <w:rPr>
                <w:rFonts w:ascii="Arial" w:eastAsia="Times New Roman" w:hAnsi="Arial" w:cs="Arial"/>
                <w:color w:val="000000"/>
                <w:sz w:val="24"/>
                <w:szCs w:val="24"/>
                <w:lang w:eastAsia="pt-BR"/>
              </w:rPr>
              <w:t>-</w:t>
            </w:r>
            <w:r w:rsidRPr="000B6C67">
              <w:rPr>
                <w:rFonts w:ascii="Arial" w:eastAsia="Times New Roman" w:hAnsi="Arial" w:cs="Arial"/>
                <w:color w:val="000000"/>
                <w:sz w:val="24"/>
                <w:szCs w:val="24"/>
                <w:lang w:eastAsia="pt-BR"/>
              </w:rPr>
              <w:br/>
            </w:r>
          </w:p>
          <w:p w:rsidR="00F569D2" w:rsidRPr="000B6C67" w:rsidRDefault="00507595" w:rsidP="00116044">
            <w:pPr>
              <w:spacing w:after="0" w:line="360" w:lineRule="auto"/>
              <w:rPr>
                <w:rFonts w:ascii="Arial" w:eastAsia="Times New Roman" w:hAnsi="Arial" w:cs="Arial"/>
                <w:sz w:val="24"/>
                <w:szCs w:val="24"/>
                <w:lang w:eastAsia="pt-BR"/>
              </w:rPr>
            </w:pPr>
            <w:r>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br/>
              <w:t>0</w:t>
            </w:r>
            <w:r w:rsidR="00F569D2" w:rsidRPr="000B6C67">
              <w:rPr>
                <w:rFonts w:ascii="Arial" w:eastAsia="Times New Roman" w:hAnsi="Arial" w:cs="Arial"/>
                <w:color w:val="000000"/>
                <w:sz w:val="24"/>
                <w:szCs w:val="24"/>
                <w:lang w:eastAsia="pt-BR"/>
              </w:rPr>
              <w:br/>
            </w:r>
            <w:r>
              <w:rPr>
                <w:rFonts w:ascii="Arial" w:eastAsia="Times New Roman" w:hAnsi="Arial" w:cs="Arial"/>
                <w:color w:val="000000"/>
                <w:sz w:val="24"/>
                <w:szCs w:val="24"/>
                <w:lang w:eastAsia="pt-BR"/>
              </w:rPr>
              <w:t>0</w:t>
            </w:r>
          </w:p>
        </w:tc>
      </w:tr>
    </w:tbl>
    <w:p w:rsidR="00F569D2" w:rsidRPr="00485DF1" w:rsidRDefault="00F569D2" w:rsidP="00116044">
      <w:pPr>
        <w:autoSpaceDE w:val="0"/>
        <w:autoSpaceDN w:val="0"/>
        <w:adjustRightInd w:val="0"/>
        <w:spacing w:after="0" w:line="360" w:lineRule="auto"/>
        <w:rPr>
          <w:rFonts w:ascii="Arial" w:eastAsia="Times New Roman" w:hAnsi="Arial" w:cs="Arial"/>
          <w:color w:val="000000"/>
          <w:sz w:val="18"/>
          <w:szCs w:val="18"/>
          <w:lang w:eastAsia="pt-BR"/>
        </w:rPr>
      </w:pPr>
      <w:r w:rsidRPr="00485DF1">
        <w:rPr>
          <w:rFonts w:ascii="Arial" w:eastAsia="Times New Roman" w:hAnsi="Arial" w:cs="Arial"/>
          <w:color w:val="000000"/>
          <w:sz w:val="18"/>
          <w:szCs w:val="18"/>
          <w:lang w:eastAsia="pt-BR"/>
        </w:rPr>
        <w:lastRenderedPageBreak/>
        <w:t>FONTE: MS/Datasus, SESA-PR</w:t>
      </w:r>
      <w:r w:rsidRPr="00485DF1">
        <w:rPr>
          <w:rFonts w:ascii="Arial" w:eastAsia="Times New Roman" w:hAnsi="Arial" w:cs="Arial"/>
          <w:color w:val="000000"/>
          <w:sz w:val="18"/>
          <w:szCs w:val="18"/>
          <w:lang w:eastAsia="pt-BR"/>
        </w:rPr>
        <w:br/>
        <w:t>NOTA: Não incluído os casos de local ignorado. Dados sujeitos a revisão pela fonte. P</w:t>
      </w:r>
      <w:r w:rsidR="00D30FF1">
        <w:rPr>
          <w:rFonts w:ascii="Arial" w:eastAsia="Times New Roman" w:hAnsi="Arial" w:cs="Arial"/>
          <w:color w:val="000000"/>
          <w:sz w:val="18"/>
          <w:szCs w:val="18"/>
          <w:lang w:eastAsia="pt-BR"/>
        </w:rPr>
        <w:t xml:space="preserve">ara o ano de 2015, os dados são </w:t>
      </w:r>
      <w:r w:rsidRPr="00485DF1">
        <w:rPr>
          <w:rFonts w:ascii="Arial" w:eastAsia="Times New Roman" w:hAnsi="Arial" w:cs="Arial"/>
          <w:color w:val="000000"/>
          <w:sz w:val="18"/>
          <w:szCs w:val="18"/>
          <w:lang w:eastAsia="pt-BR"/>
        </w:rPr>
        <w:t>preliminares. Posição no site (MS/Datasus e SESA-PR), 27 de maio de 2016.</w:t>
      </w:r>
      <w:r w:rsidRPr="00485DF1">
        <w:rPr>
          <w:rFonts w:ascii="Arial" w:eastAsia="Times New Roman" w:hAnsi="Arial" w:cs="Arial"/>
          <w:color w:val="000000"/>
          <w:sz w:val="18"/>
          <w:szCs w:val="18"/>
          <w:lang w:eastAsia="pt-BR"/>
        </w:rPr>
        <w:br/>
        <w:t>(1) Classificação Estatística Internacional de Doenças e Problemas Relacionados à Saúd</w:t>
      </w:r>
      <w:r w:rsidR="00485DF1" w:rsidRPr="00485DF1">
        <w:rPr>
          <w:rFonts w:ascii="Arial" w:eastAsia="Times New Roman" w:hAnsi="Arial" w:cs="Arial"/>
          <w:color w:val="000000"/>
          <w:sz w:val="18"/>
          <w:szCs w:val="18"/>
          <w:lang w:eastAsia="pt-BR"/>
        </w:rPr>
        <w:t xml:space="preserve">e, 10ª Revisão Internacional de </w:t>
      </w:r>
      <w:r w:rsidRPr="00485DF1">
        <w:rPr>
          <w:rFonts w:ascii="Arial" w:eastAsia="Times New Roman" w:hAnsi="Arial" w:cs="Arial"/>
          <w:color w:val="000000"/>
          <w:sz w:val="18"/>
          <w:szCs w:val="18"/>
          <w:lang w:eastAsia="pt-BR"/>
        </w:rPr>
        <w:t>Doenças (CID10).</w:t>
      </w:r>
    </w:p>
    <w:p w:rsidR="00CB180B" w:rsidRDefault="00CB180B" w:rsidP="00116044">
      <w:pPr>
        <w:spacing w:after="0" w:line="360" w:lineRule="auto"/>
        <w:rPr>
          <w:rFonts w:ascii="Arial" w:eastAsia="Times New Roman" w:hAnsi="Arial" w:cs="Arial"/>
          <w:color w:val="000000"/>
          <w:sz w:val="24"/>
          <w:szCs w:val="24"/>
          <w:lang w:eastAsia="pt-BR"/>
        </w:rPr>
      </w:pPr>
    </w:p>
    <w:p w:rsidR="00F569D2" w:rsidRPr="00505044" w:rsidRDefault="00CB180B" w:rsidP="00116044">
      <w:pPr>
        <w:spacing w:after="0" w:line="360" w:lineRule="auto"/>
        <w:ind w:firstLine="708"/>
        <w:rPr>
          <w:rFonts w:ascii="Arial" w:eastAsia="Times New Roman" w:hAnsi="Arial" w:cs="Arial"/>
          <w:b/>
          <w:color w:val="000000"/>
          <w:sz w:val="24"/>
          <w:szCs w:val="24"/>
          <w:lang w:eastAsia="pt-BR"/>
        </w:rPr>
      </w:pPr>
      <w:r w:rsidRPr="00505044">
        <w:rPr>
          <w:rFonts w:ascii="Arial" w:eastAsia="Times New Roman" w:hAnsi="Arial" w:cs="Arial"/>
          <w:b/>
          <w:color w:val="000000"/>
          <w:sz w:val="24"/>
          <w:szCs w:val="24"/>
          <w:lang w:eastAsia="pt-BR"/>
        </w:rPr>
        <w:t>Óbitos segundo tipos de doenças (Capítulos do CID 10 (1)) – Geral –</w:t>
      </w:r>
      <w:r w:rsidR="00E31B64">
        <w:rPr>
          <w:rFonts w:ascii="Arial" w:eastAsia="Times New Roman" w:hAnsi="Arial" w:cs="Arial"/>
          <w:b/>
          <w:color w:val="000000"/>
          <w:sz w:val="24"/>
          <w:szCs w:val="24"/>
          <w:lang w:eastAsia="pt-BR"/>
        </w:rPr>
        <w:t xml:space="preserve"> 2021</w:t>
      </w:r>
    </w:p>
    <w:p w:rsidR="00CB180B" w:rsidRPr="00CB180B" w:rsidRDefault="00CB180B" w:rsidP="00116044">
      <w:pPr>
        <w:spacing w:after="0" w:line="360" w:lineRule="auto"/>
        <w:rPr>
          <w:rFonts w:ascii="Arial" w:eastAsia="Times New Roman" w:hAnsi="Arial" w:cs="Arial"/>
          <w:sz w:val="24"/>
          <w:szCs w:val="24"/>
          <w:lang w:eastAsia="pt-BR"/>
        </w:rPr>
      </w:pP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946"/>
        <w:gridCol w:w="1418"/>
        <w:gridCol w:w="1417"/>
      </w:tblGrid>
      <w:tr w:rsidR="00F569D2" w:rsidRPr="00CB180B" w:rsidTr="00CB180B">
        <w:tc>
          <w:tcPr>
            <w:tcW w:w="6946" w:type="dxa"/>
            <w:tcBorders>
              <w:top w:val="single" w:sz="4" w:space="0" w:color="auto"/>
              <w:left w:val="single" w:sz="4" w:space="0" w:color="auto"/>
              <w:bottom w:val="single" w:sz="4" w:space="0" w:color="auto"/>
              <w:right w:val="single" w:sz="4" w:space="0" w:color="auto"/>
            </w:tcBorders>
            <w:vAlign w:val="center"/>
            <w:hideMark/>
          </w:tcPr>
          <w:p w:rsidR="00F569D2" w:rsidRPr="00CB180B" w:rsidRDefault="00F569D2" w:rsidP="00116044">
            <w:pPr>
              <w:spacing w:after="0" w:line="360" w:lineRule="auto"/>
              <w:rPr>
                <w:rFonts w:ascii="Arial" w:eastAsia="Times New Roman" w:hAnsi="Arial" w:cs="Arial"/>
                <w:sz w:val="24"/>
                <w:szCs w:val="24"/>
                <w:lang w:eastAsia="pt-BR"/>
              </w:rPr>
            </w:pPr>
            <w:r w:rsidRPr="00CB180B">
              <w:rPr>
                <w:rFonts w:ascii="Arial" w:eastAsia="Times New Roman" w:hAnsi="Arial" w:cs="Arial"/>
                <w:color w:val="000000"/>
                <w:sz w:val="24"/>
                <w:szCs w:val="24"/>
                <w:lang w:eastAsia="pt-BR"/>
              </w:rPr>
              <w:t xml:space="preserve">TIPOS DE DOENÇAS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69D2" w:rsidRPr="00CB180B" w:rsidRDefault="00F569D2" w:rsidP="00116044">
            <w:pPr>
              <w:spacing w:after="0" w:line="360" w:lineRule="auto"/>
              <w:rPr>
                <w:rFonts w:ascii="Arial" w:eastAsia="Times New Roman" w:hAnsi="Arial" w:cs="Arial"/>
                <w:sz w:val="24"/>
                <w:szCs w:val="24"/>
                <w:lang w:eastAsia="pt-BR"/>
              </w:rPr>
            </w:pPr>
            <w:r w:rsidRPr="00CB180B">
              <w:rPr>
                <w:rFonts w:ascii="Arial" w:eastAsia="Times New Roman" w:hAnsi="Arial" w:cs="Arial"/>
                <w:color w:val="000000"/>
                <w:sz w:val="24"/>
                <w:szCs w:val="24"/>
                <w:lang w:eastAsia="pt-BR"/>
              </w:rPr>
              <w:t xml:space="preserve">CAPÍTULO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69D2" w:rsidRPr="00CB180B" w:rsidRDefault="00F569D2" w:rsidP="00116044">
            <w:pPr>
              <w:spacing w:after="0" w:line="360" w:lineRule="auto"/>
              <w:rPr>
                <w:rFonts w:ascii="Arial" w:eastAsia="Times New Roman" w:hAnsi="Arial" w:cs="Arial"/>
                <w:sz w:val="24"/>
                <w:szCs w:val="24"/>
                <w:lang w:eastAsia="pt-BR"/>
              </w:rPr>
            </w:pPr>
            <w:r w:rsidRPr="00CB180B">
              <w:rPr>
                <w:rFonts w:ascii="Arial" w:eastAsia="Times New Roman" w:hAnsi="Arial" w:cs="Arial"/>
                <w:color w:val="000000"/>
                <w:sz w:val="24"/>
                <w:szCs w:val="24"/>
                <w:lang w:eastAsia="pt-BR"/>
              </w:rPr>
              <w:t>Nº DE ÓBITOS</w:t>
            </w:r>
          </w:p>
        </w:tc>
      </w:tr>
      <w:tr w:rsidR="00F569D2" w:rsidRPr="00CB180B" w:rsidTr="00CB180B">
        <w:tc>
          <w:tcPr>
            <w:tcW w:w="6946" w:type="dxa"/>
            <w:tcBorders>
              <w:top w:val="single" w:sz="4" w:space="0" w:color="auto"/>
              <w:left w:val="single" w:sz="4" w:space="0" w:color="auto"/>
              <w:bottom w:val="single" w:sz="4" w:space="0" w:color="auto"/>
              <w:right w:val="single" w:sz="4" w:space="0" w:color="auto"/>
            </w:tcBorders>
            <w:vAlign w:val="center"/>
            <w:hideMark/>
          </w:tcPr>
          <w:p w:rsidR="00F569D2" w:rsidRDefault="00F569D2" w:rsidP="00116044">
            <w:pPr>
              <w:spacing w:after="0" w:line="360" w:lineRule="auto"/>
              <w:rPr>
                <w:rFonts w:ascii="Arial" w:eastAsia="Times New Roman" w:hAnsi="Arial" w:cs="Arial"/>
                <w:color w:val="000000"/>
                <w:sz w:val="24"/>
                <w:szCs w:val="24"/>
                <w:lang w:eastAsia="pt-BR"/>
              </w:rPr>
            </w:pPr>
            <w:r w:rsidRPr="00CB180B">
              <w:rPr>
                <w:rFonts w:ascii="Arial" w:eastAsia="Times New Roman" w:hAnsi="Arial" w:cs="Arial"/>
                <w:color w:val="000000"/>
                <w:sz w:val="24"/>
                <w:szCs w:val="24"/>
                <w:lang w:eastAsia="pt-BR"/>
              </w:rPr>
              <w:t xml:space="preserve">Infecciosas e parasitárias </w:t>
            </w:r>
            <w:r w:rsidRPr="00CB180B">
              <w:rPr>
                <w:rFonts w:ascii="Arial" w:eastAsia="Times New Roman" w:hAnsi="Arial" w:cs="Arial"/>
                <w:color w:val="000000"/>
                <w:sz w:val="24"/>
                <w:szCs w:val="24"/>
                <w:lang w:eastAsia="pt-BR"/>
              </w:rPr>
              <w:br/>
              <w:t xml:space="preserve">Neoplasias (Tumores) </w:t>
            </w:r>
            <w:r w:rsidRPr="00CB180B">
              <w:rPr>
                <w:rFonts w:ascii="Arial" w:eastAsia="Times New Roman" w:hAnsi="Arial" w:cs="Arial"/>
                <w:color w:val="000000"/>
                <w:sz w:val="24"/>
                <w:szCs w:val="24"/>
                <w:lang w:eastAsia="pt-BR"/>
              </w:rPr>
              <w:br/>
              <w:t xml:space="preserve">Do sangue, órgãos hematopoéticos e transtornos imunitários </w:t>
            </w:r>
            <w:r w:rsidRPr="00CB180B">
              <w:rPr>
                <w:rFonts w:ascii="Arial" w:eastAsia="Times New Roman" w:hAnsi="Arial" w:cs="Arial"/>
                <w:color w:val="000000"/>
                <w:sz w:val="24"/>
                <w:szCs w:val="24"/>
                <w:lang w:eastAsia="pt-BR"/>
              </w:rPr>
              <w:br/>
              <w:t xml:space="preserve">Endócrinas, nutricionais e metabólicas </w:t>
            </w:r>
            <w:r w:rsidRPr="00CB180B">
              <w:rPr>
                <w:rFonts w:ascii="Arial" w:eastAsia="Times New Roman" w:hAnsi="Arial" w:cs="Arial"/>
                <w:color w:val="000000"/>
                <w:sz w:val="24"/>
                <w:szCs w:val="24"/>
                <w:lang w:eastAsia="pt-BR"/>
              </w:rPr>
              <w:br/>
              <w:t xml:space="preserve">Transtornos mentais e comportamentais </w:t>
            </w:r>
            <w:r w:rsidRPr="00CB180B">
              <w:rPr>
                <w:rFonts w:ascii="Arial" w:eastAsia="Times New Roman" w:hAnsi="Arial" w:cs="Arial"/>
                <w:color w:val="000000"/>
                <w:sz w:val="24"/>
                <w:szCs w:val="24"/>
                <w:lang w:eastAsia="pt-BR"/>
              </w:rPr>
              <w:br/>
              <w:t xml:space="preserve">Do sistema nervoso </w:t>
            </w:r>
          </w:p>
          <w:p w:rsidR="00974AF3" w:rsidRDefault="00974AF3" w:rsidP="00116044">
            <w:pPr>
              <w:spacing w:after="0" w:line="360" w:lineRule="auto"/>
              <w:rPr>
                <w:rFonts w:ascii="Arial" w:eastAsia="Times New Roman" w:hAnsi="Arial" w:cs="Arial"/>
                <w:color w:val="000000"/>
                <w:sz w:val="24"/>
                <w:szCs w:val="24"/>
                <w:lang w:eastAsia="pt-BR"/>
              </w:rPr>
            </w:pPr>
            <w:r w:rsidRPr="00CB180B">
              <w:rPr>
                <w:rFonts w:ascii="Arial" w:eastAsia="Times New Roman" w:hAnsi="Arial" w:cs="Arial"/>
                <w:color w:val="000000"/>
                <w:sz w:val="24"/>
                <w:szCs w:val="24"/>
                <w:lang w:eastAsia="pt-BR"/>
              </w:rPr>
              <w:t xml:space="preserve">Do olho e anexos </w:t>
            </w:r>
            <w:r w:rsidRPr="00CB180B">
              <w:rPr>
                <w:rFonts w:ascii="Arial" w:eastAsia="Times New Roman" w:hAnsi="Arial" w:cs="Arial"/>
                <w:color w:val="000000"/>
                <w:sz w:val="24"/>
                <w:szCs w:val="24"/>
                <w:lang w:eastAsia="pt-BR"/>
              </w:rPr>
              <w:br/>
              <w:t xml:space="preserve">Do ouvido e da apófise mastóide </w:t>
            </w:r>
            <w:r w:rsidRPr="00CB180B">
              <w:rPr>
                <w:rFonts w:ascii="Arial" w:eastAsia="Times New Roman" w:hAnsi="Arial" w:cs="Arial"/>
                <w:color w:val="000000"/>
                <w:sz w:val="24"/>
                <w:szCs w:val="24"/>
                <w:lang w:eastAsia="pt-BR"/>
              </w:rPr>
              <w:br/>
              <w:t xml:space="preserve">Do aparelho circulatório </w:t>
            </w:r>
            <w:r w:rsidRPr="00CB180B">
              <w:rPr>
                <w:rFonts w:ascii="Arial" w:eastAsia="Times New Roman" w:hAnsi="Arial" w:cs="Arial"/>
                <w:color w:val="000000"/>
                <w:sz w:val="24"/>
                <w:szCs w:val="24"/>
                <w:lang w:eastAsia="pt-BR"/>
              </w:rPr>
              <w:br/>
              <w:t xml:space="preserve">Do aparelho respiratório </w:t>
            </w:r>
            <w:r w:rsidRPr="00CB180B">
              <w:rPr>
                <w:rFonts w:ascii="Arial" w:eastAsia="Times New Roman" w:hAnsi="Arial" w:cs="Arial"/>
                <w:color w:val="000000"/>
                <w:sz w:val="24"/>
                <w:szCs w:val="24"/>
                <w:lang w:eastAsia="pt-BR"/>
              </w:rPr>
              <w:br/>
              <w:t xml:space="preserve">Do aparelho digestivo </w:t>
            </w:r>
            <w:r w:rsidRPr="00CB180B">
              <w:rPr>
                <w:rFonts w:ascii="Arial" w:eastAsia="Times New Roman" w:hAnsi="Arial" w:cs="Arial"/>
                <w:color w:val="000000"/>
                <w:sz w:val="24"/>
                <w:szCs w:val="24"/>
                <w:lang w:eastAsia="pt-BR"/>
              </w:rPr>
              <w:br/>
              <w:t xml:space="preserve">Da pele e do tecido celular subcutâneo </w:t>
            </w:r>
            <w:r w:rsidRPr="00CB180B">
              <w:rPr>
                <w:rFonts w:ascii="Arial" w:eastAsia="Times New Roman" w:hAnsi="Arial" w:cs="Arial"/>
                <w:color w:val="000000"/>
                <w:sz w:val="24"/>
                <w:szCs w:val="24"/>
                <w:lang w:eastAsia="pt-BR"/>
              </w:rPr>
              <w:br/>
              <w:t xml:space="preserve">Do sistema osteomuscular e do tecido conjuntivo </w:t>
            </w:r>
            <w:r w:rsidRPr="00CB180B">
              <w:rPr>
                <w:rFonts w:ascii="Arial" w:eastAsia="Times New Roman" w:hAnsi="Arial" w:cs="Arial"/>
                <w:color w:val="000000"/>
                <w:sz w:val="24"/>
                <w:szCs w:val="24"/>
                <w:lang w:eastAsia="pt-BR"/>
              </w:rPr>
              <w:br/>
              <w:t xml:space="preserve">Do aparelho geniturinário </w:t>
            </w:r>
            <w:r w:rsidRPr="00CB180B">
              <w:rPr>
                <w:rFonts w:ascii="Arial" w:eastAsia="Times New Roman" w:hAnsi="Arial" w:cs="Arial"/>
                <w:color w:val="000000"/>
                <w:sz w:val="24"/>
                <w:szCs w:val="24"/>
                <w:lang w:eastAsia="pt-BR"/>
              </w:rPr>
              <w:br/>
              <w:t xml:space="preserve">Gravidez, parto e puerpério </w:t>
            </w:r>
            <w:r w:rsidRPr="00CB180B">
              <w:rPr>
                <w:rFonts w:ascii="Arial" w:eastAsia="Times New Roman" w:hAnsi="Arial" w:cs="Arial"/>
                <w:color w:val="000000"/>
                <w:sz w:val="24"/>
                <w:szCs w:val="24"/>
                <w:lang w:eastAsia="pt-BR"/>
              </w:rPr>
              <w:br/>
              <w:t xml:space="preserve">Algumas afecções originadas no período perinatal </w:t>
            </w:r>
            <w:r w:rsidRPr="00CB180B">
              <w:rPr>
                <w:rFonts w:ascii="Arial" w:eastAsia="Times New Roman" w:hAnsi="Arial" w:cs="Arial"/>
                <w:color w:val="000000"/>
                <w:sz w:val="24"/>
                <w:szCs w:val="24"/>
                <w:lang w:eastAsia="pt-BR"/>
              </w:rPr>
              <w:br/>
              <w:t xml:space="preserve">Mal formação congênita, deformidades, anomalias cromossômicas </w:t>
            </w:r>
            <w:r w:rsidRPr="00CB180B">
              <w:rPr>
                <w:rFonts w:ascii="Arial" w:eastAsia="Times New Roman" w:hAnsi="Arial" w:cs="Arial"/>
                <w:color w:val="000000"/>
                <w:sz w:val="24"/>
                <w:szCs w:val="24"/>
                <w:lang w:eastAsia="pt-BR"/>
              </w:rPr>
              <w:br/>
              <w:t>Sintomas, sinais e achados anormais de exames clínicos e de laboratório,</w:t>
            </w:r>
            <w:r w:rsidRPr="00CB180B">
              <w:rPr>
                <w:rFonts w:ascii="Arial" w:eastAsia="Times New Roman" w:hAnsi="Arial" w:cs="Arial"/>
                <w:color w:val="000000"/>
                <w:sz w:val="24"/>
                <w:szCs w:val="24"/>
                <w:lang w:eastAsia="pt-BR"/>
              </w:rPr>
              <w:br/>
              <w:t xml:space="preserve">não classificados em outra parte </w:t>
            </w:r>
            <w:r w:rsidRPr="00CB180B">
              <w:rPr>
                <w:rFonts w:ascii="Arial" w:eastAsia="Times New Roman" w:hAnsi="Arial" w:cs="Arial"/>
                <w:color w:val="000000"/>
                <w:sz w:val="24"/>
                <w:szCs w:val="24"/>
                <w:lang w:eastAsia="pt-BR"/>
              </w:rPr>
              <w:br/>
              <w:t xml:space="preserve">Causas externas de morbidade e mortalidade </w:t>
            </w:r>
            <w:r w:rsidRPr="00CB180B">
              <w:rPr>
                <w:rFonts w:ascii="Arial" w:eastAsia="Times New Roman" w:hAnsi="Arial" w:cs="Arial"/>
                <w:color w:val="000000"/>
                <w:sz w:val="24"/>
                <w:szCs w:val="24"/>
                <w:lang w:eastAsia="pt-BR"/>
              </w:rPr>
              <w:br/>
            </w:r>
          </w:p>
          <w:p w:rsidR="00974AF3" w:rsidRDefault="00974AF3" w:rsidP="00116044">
            <w:pPr>
              <w:spacing w:after="0" w:line="360" w:lineRule="auto"/>
              <w:rPr>
                <w:rFonts w:ascii="Arial" w:eastAsia="Times New Roman" w:hAnsi="Arial" w:cs="Arial"/>
                <w:color w:val="000000"/>
                <w:sz w:val="24"/>
                <w:szCs w:val="24"/>
                <w:lang w:eastAsia="pt-BR"/>
              </w:rPr>
            </w:pPr>
            <w:r w:rsidRPr="00CB180B">
              <w:rPr>
                <w:rFonts w:ascii="Arial" w:eastAsia="Times New Roman" w:hAnsi="Arial" w:cs="Arial"/>
                <w:color w:val="000000"/>
                <w:sz w:val="24"/>
                <w:szCs w:val="24"/>
                <w:lang w:eastAsia="pt-BR"/>
              </w:rPr>
              <w:t>TOTAL DE ÓBITOS</w:t>
            </w:r>
          </w:p>
          <w:p w:rsidR="00974AF3" w:rsidRPr="00CB180B" w:rsidRDefault="00974AF3" w:rsidP="00116044">
            <w:pPr>
              <w:spacing w:after="0" w:line="360" w:lineRule="auto"/>
              <w:rPr>
                <w:rFonts w:ascii="Arial" w:eastAsia="Times New Roman" w:hAnsi="Arial" w:cs="Arial"/>
                <w:sz w:val="24"/>
                <w:szCs w:val="24"/>
                <w:lang w:eastAsia="pt-B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569D2" w:rsidRDefault="00F569D2" w:rsidP="00116044">
            <w:pPr>
              <w:spacing w:after="0" w:line="360" w:lineRule="auto"/>
              <w:rPr>
                <w:rFonts w:ascii="Arial" w:eastAsia="Times New Roman" w:hAnsi="Arial" w:cs="Arial"/>
                <w:color w:val="000000"/>
                <w:sz w:val="24"/>
                <w:szCs w:val="24"/>
                <w:lang w:eastAsia="pt-BR"/>
              </w:rPr>
            </w:pPr>
            <w:r w:rsidRPr="00CB180B">
              <w:rPr>
                <w:rFonts w:ascii="Arial" w:eastAsia="Times New Roman" w:hAnsi="Arial" w:cs="Arial"/>
                <w:color w:val="000000"/>
                <w:sz w:val="24"/>
                <w:szCs w:val="24"/>
                <w:lang w:eastAsia="pt-BR"/>
              </w:rPr>
              <w:lastRenderedPageBreak/>
              <w:t xml:space="preserve">I </w:t>
            </w:r>
            <w:r w:rsidRPr="00CB180B">
              <w:rPr>
                <w:rFonts w:ascii="Arial" w:eastAsia="Times New Roman" w:hAnsi="Arial" w:cs="Arial"/>
                <w:color w:val="000000"/>
                <w:sz w:val="24"/>
                <w:szCs w:val="24"/>
                <w:lang w:eastAsia="pt-BR"/>
              </w:rPr>
              <w:br/>
              <w:t xml:space="preserve">II </w:t>
            </w:r>
            <w:r w:rsidRPr="00CB180B">
              <w:rPr>
                <w:rFonts w:ascii="Arial" w:eastAsia="Times New Roman" w:hAnsi="Arial" w:cs="Arial"/>
                <w:color w:val="000000"/>
                <w:sz w:val="24"/>
                <w:szCs w:val="24"/>
                <w:lang w:eastAsia="pt-BR"/>
              </w:rPr>
              <w:br/>
              <w:t xml:space="preserve">III </w:t>
            </w:r>
            <w:r w:rsidRPr="00CB180B">
              <w:rPr>
                <w:rFonts w:ascii="Arial" w:eastAsia="Times New Roman" w:hAnsi="Arial" w:cs="Arial"/>
                <w:color w:val="000000"/>
                <w:sz w:val="24"/>
                <w:szCs w:val="24"/>
                <w:lang w:eastAsia="pt-BR"/>
              </w:rPr>
              <w:br/>
              <w:t xml:space="preserve">IV </w:t>
            </w:r>
            <w:r w:rsidRPr="00CB180B">
              <w:rPr>
                <w:rFonts w:ascii="Arial" w:eastAsia="Times New Roman" w:hAnsi="Arial" w:cs="Arial"/>
                <w:color w:val="000000"/>
                <w:sz w:val="24"/>
                <w:szCs w:val="24"/>
                <w:lang w:eastAsia="pt-BR"/>
              </w:rPr>
              <w:br/>
              <w:t xml:space="preserve">V </w:t>
            </w:r>
            <w:r w:rsidRPr="00CB180B">
              <w:rPr>
                <w:rFonts w:ascii="Arial" w:eastAsia="Times New Roman" w:hAnsi="Arial" w:cs="Arial"/>
                <w:color w:val="000000"/>
                <w:sz w:val="24"/>
                <w:szCs w:val="24"/>
                <w:lang w:eastAsia="pt-BR"/>
              </w:rPr>
              <w:br/>
              <w:t xml:space="preserve">VI </w:t>
            </w:r>
          </w:p>
          <w:p w:rsidR="00974AF3" w:rsidRDefault="00974AF3" w:rsidP="00116044">
            <w:pPr>
              <w:spacing w:after="0" w:line="360" w:lineRule="auto"/>
              <w:rPr>
                <w:rFonts w:ascii="Arial" w:eastAsia="Times New Roman" w:hAnsi="Arial" w:cs="Arial"/>
                <w:color w:val="000000"/>
                <w:sz w:val="24"/>
                <w:szCs w:val="24"/>
                <w:lang w:eastAsia="pt-BR"/>
              </w:rPr>
            </w:pPr>
            <w:r w:rsidRPr="00CB180B">
              <w:rPr>
                <w:rFonts w:ascii="Arial" w:eastAsia="Times New Roman" w:hAnsi="Arial" w:cs="Arial"/>
                <w:color w:val="000000"/>
                <w:sz w:val="24"/>
                <w:szCs w:val="24"/>
                <w:lang w:eastAsia="pt-BR"/>
              </w:rPr>
              <w:t xml:space="preserve">VII </w:t>
            </w:r>
            <w:r w:rsidRPr="00CB180B">
              <w:rPr>
                <w:rFonts w:ascii="Arial" w:eastAsia="Times New Roman" w:hAnsi="Arial" w:cs="Arial"/>
                <w:color w:val="000000"/>
                <w:sz w:val="24"/>
                <w:szCs w:val="24"/>
                <w:lang w:eastAsia="pt-BR"/>
              </w:rPr>
              <w:br/>
              <w:t xml:space="preserve">VIII </w:t>
            </w:r>
            <w:r w:rsidRPr="00CB180B">
              <w:rPr>
                <w:rFonts w:ascii="Arial" w:eastAsia="Times New Roman" w:hAnsi="Arial" w:cs="Arial"/>
                <w:color w:val="000000"/>
                <w:sz w:val="24"/>
                <w:szCs w:val="24"/>
                <w:lang w:eastAsia="pt-BR"/>
              </w:rPr>
              <w:br/>
              <w:t xml:space="preserve">IX </w:t>
            </w:r>
            <w:r w:rsidRPr="00CB180B">
              <w:rPr>
                <w:rFonts w:ascii="Arial" w:eastAsia="Times New Roman" w:hAnsi="Arial" w:cs="Arial"/>
                <w:color w:val="000000"/>
                <w:sz w:val="24"/>
                <w:szCs w:val="24"/>
                <w:lang w:eastAsia="pt-BR"/>
              </w:rPr>
              <w:br/>
              <w:t xml:space="preserve">X </w:t>
            </w:r>
            <w:r w:rsidRPr="00CB180B">
              <w:rPr>
                <w:rFonts w:ascii="Arial" w:eastAsia="Times New Roman" w:hAnsi="Arial" w:cs="Arial"/>
                <w:color w:val="000000"/>
                <w:sz w:val="24"/>
                <w:szCs w:val="24"/>
                <w:lang w:eastAsia="pt-BR"/>
              </w:rPr>
              <w:br/>
              <w:t xml:space="preserve">XI </w:t>
            </w:r>
            <w:r w:rsidRPr="00CB180B">
              <w:rPr>
                <w:rFonts w:ascii="Arial" w:eastAsia="Times New Roman" w:hAnsi="Arial" w:cs="Arial"/>
                <w:color w:val="000000"/>
                <w:sz w:val="24"/>
                <w:szCs w:val="24"/>
                <w:lang w:eastAsia="pt-BR"/>
              </w:rPr>
              <w:br/>
              <w:t xml:space="preserve">XII </w:t>
            </w:r>
            <w:r w:rsidRPr="00CB180B">
              <w:rPr>
                <w:rFonts w:ascii="Arial" w:eastAsia="Times New Roman" w:hAnsi="Arial" w:cs="Arial"/>
                <w:color w:val="000000"/>
                <w:sz w:val="24"/>
                <w:szCs w:val="24"/>
                <w:lang w:eastAsia="pt-BR"/>
              </w:rPr>
              <w:br/>
              <w:t xml:space="preserve">XIII </w:t>
            </w:r>
            <w:r w:rsidRPr="00CB180B">
              <w:rPr>
                <w:rFonts w:ascii="Arial" w:eastAsia="Times New Roman" w:hAnsi="Arial" w:cs="Arial"/>
                <w:color w:val="000000"/>
                <w:sz w:val="24"/>
                <w:szCs w:val="24"/>
                <w:lang w:eastAsia="pt-BR"/>
              </w:rPr>
              <w:br/>
              <w:t xml:space="preserve">XIV </w:t>
            </w:r>
            <w:r w:rsidRPr="00CB180B">
              <w:rPr>
                <w:rFonts w:ascii="Arial" w:eastAsia="Times New Roman" w:hAnsi="Arial" w:cs="Arial"/>
                <w:color w:val="000000"/>
                <w:sz w:val="24"/>
                <w:szCs w:val="24"/>
                <w:lang w:eastAsia="pt-BR"/>
              </w:rPr>
              <w:br/>
              <w:t xml:space="preserve">XV </w:t>
            </w:r>
            <w:r w:rsidRPr="00CB180B">
              <w:rPr>
                <w:rFonts w:ascii="Arial" w:eastAsia="Times New Roman" w:hAnsi="Arial" w:cs="Arial"/>
                <w:color w:val="000000"/>
                <w:sz w:val="24"/>
                <w:szCs w:val="24"/>
                <w:lang w:eastAsia="pt-BR"/>
              </w:rPr>
              <w:br/>
              <w:t xml:space="preserve">XVI </w:t>
            </w:r>
            <w:r w:rsidRPr="00CB180B">
              <w:rPr>
                <w:rFonts w:ascii="Arial" w:eastAsia="Times New Roman" w:hAnsi="Arial" w:cs="Arial"/>
                <w:color w:val="000000"/>
                <w:sz w:val="24"/>
                <w:szCs w:val="24"/>
                <w:lang w:eastAsia="pt-BR"/>
              </w:rPr>
              <w:br/>
              <w:t xml:space="preserve">XVII </w:t>
            </w:r>
            <w:r w:rsidRPr="00CB180B">
              <w:rPr>
                <w:rFonts w:ascii="Arial" w:eastAsia="Times New Roman" w:hAnsi="Arial" w:cs="Arial"/>
                <w:color w:val="000000"/>
                <w:sz w:val="24"/>
                <w:szCs w:val="24"/>
                <w:lang w:eastAsia="pt-BR"/>
              </w:rPr>
              <w:br/>
            </w:r>
          </w:p>
          <w:p w:rsidR="00974AF3" w:rsidRDefault="00974AF3" w:rsidP="00116044">
            <w:pPr>
              <w:spacing w:after="0" w:line="360" w:lineRule="auto"/>
              <w:rPr>
                <w:rFonts w:ascii="Arial" w:eastAsia="Times New Roman" w:hAnsi="Arial" w:cs="Arial"/>
                <w:color w:val="000000"/>
                <w:sz w:val="24"/>
                <w:szCs w:val="24"/>
                <w:lang w:eastAsia="pt-BR"/>
              </w:rPr>
            </w:pPr>
          </w:p>
          <w:p w:rsidR="00974AF3" w:rsidRDefault="00974AF3" w:rsidP="00116044">
            <w:pPr>
              <w:spacing w:after="0" w:line="360" w:lineRule="auto"/>
              <w:rPr>
                <w:rFonts w:ascii="Arial" w:eastAsia="Times New Roman" w:hAnsi="Arial" w:cs="Arial"/>
                <w:color w:val="000000"/>
                <w:sz w:val="24"/>
                <w:szCs w:val="24"/>
                <w:lang w:eastAsia="pt-BR"/>
              </w:rPr>
            </w:pPr>
          </w:p>
          <w:p w:rsidR="00974AF3" w:rsidRPr="00CB180B" w:rsidRDefault="00974AF3" w:rsidP="00116044">
            <w:pPr>
              <w:spacing w:after="0" w:line="360" w:lineRule="auto"/>
              <w:rPr>
                <w:rFonts w:ascii="Arial" w:eastAsia="Times New Roman" w:hAnsi="Arial" w:cs="Arial"/>
                <w:sz w:val="24"/>
                <w:szCs w:val="24"/>
                <w:lang w:eastAsia="pt-BR"/>
              </w:rPr>
            </w:pPr>
            <w:r w:rsidRPr="00CB180B">
              <w:rPr>
                <w:rFonts w:ascii="Arial" w:eastAsia="Times New Roman" w:hAnsi="Arial" w:cs="Arial"/>
                <w:color w:val="000000"/>
                <w:sz w:val="24"/>
                <w:szCs w:val="24"/>
                <w:lang w:eastAsia="pt-BR"/>
              </w:rPr>
              <w:t xml:space="preserve">XVIII </w:t>
            </w:r>
            <w:r w:rsidRPr="00CB180B">
              <w:rPr>
                <w:rFonts w:ascii="Arial" w:eastAsia="Times New Roman" w:hAnsi="Arial" w:cs="Arial"/>
                <w:color w:val="000000"/>
                <w:sz w:val="24"/>
                <w:szCs w:val="24"/>
                <w:lang w:eastAsia="pt-BR"/>
              </w:rPr>
              <w:br/>
              <w:t>XX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69D2" w:rsidRDefault="00507595" w:rsidP="00116044">
            <w:pPr>
              <w:spacing w:after="0" w:line="36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0</w:t>
            </w:r>
            <w:r>
              <w:rPr>
                <w:rFonts w:ascii="Arial" w:eastAsia="Times New Roman" w:hAnsi="Arial" w:cs="Arial"/>
                <w:color w:val="000000"/>
                <w:sz w:val="24"/>
                <w:szCs w:val="24"/>
                <w:lang w:eastAsia="pt-BR"/>
              </w:rPr>
              <w:br/>
              <w:t>22</w:t>
            </w:r>
            <w:r>
              <w:rPr>
                <w:rFonts w:ascii="Arial" w:eastAsia="Times New Roman" w:hAnsi="Arial" w:cs="Arial"/>
                <w:color w:val="000000"/>
                <w:sz w:val="24"/>
                <w:szCs w:val="24"/>
                <w:lang w:eastAsia="pt-BR"/>
              </w:rPr>
              <w:br/>
              <w:t>03</w:t>
            </w:r>
            <w:r>
              <w:rPr>
                <w:rFonts w:ascii="Arial" w:eastAsia="Times New Roman" w:hAnsi="Arial" w:cs="Arial"/>
                <w:color w:val="000000"/>
                <w:sz w:val="24"/>
                <w:szCs w:val="24"/>
                <w:lang w:eastAsia="pt-BR"/>
              </w:rPr>
              <w:br/>
              <w:t>5</w:t>
            </w:r>
            <w:r>
              <w:rPr>
                <w:rFonts w:ascii="Arial" w:eastAsia="Times New Roman" w:hAnsi="Arial" w:cs="Arial"/>
                <w:color w:val="000000"/>
                <w:sz w:val="24"/>
                <w:szCs w:val="24"/>
                <w:lang w:eastAsia="pt-BR"/>
              </w:rPr>
              <w:br/>
              <w:t>01</w:t>
            </w:r>
            <w:r>
              <w:rPr>
                <w:rFonts w:ascii="Arial" w:eastAsia="Times New Roman" w:hAnsi="Arial" w:cs="Arial"/>
                <w:color w:val="000000"/>
                <w:sz w:val="24"/>
                <w:szCs w:val="24"/>
                <w:lang w:eastAsia="pt-BR"/>
              </w:rPr>
              <w:br/>
              <w:t>0</w:t>
            </w:r>
          </w:p>
          <w:p w:rsidR="00974AF3" w:rsidRDefault="00507595" w:rsidP="00116044">
            <w:pPr>
              <w:spacing w:after="0" w:line="36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0</w:t>
            </w:r>
            <w:r>
              <w:rPr>
                <w:rFonts w:ascii="Arial" w:eastAsia="Times New Roman" w:hAnsi="Arial" w:cs="Arial"/>
                <w:color w:val="000000"/>
                <w:sz w:val="24"/>
                <w:szCs w:val="24"/>
                <w:lang w:eastAsia="pt-BR"/>
              </w:rPr>
              <w:br/>
              <w:t>0</w:t>
            </w:r>
            <w:r>
              <w:rPr>
                <w:rFonts w:ascii="Arial" w:eastAsia="Times New Roman" w:hAnsi="Arial" w:cs="Arial"/>
                <w:color w:val="000000"/>
                <w:sz w:val="24"/>
                <w:szCs w:val="24"/>
                <w:lang w:eastAsia="pt-BR"/>
              </w:rPr>
              <w:br/>
              <w:t>0</w:t>
            </w:r>
            <w:r>
              <w:rPr>
                <w:rFonts w:ascii="Arial" w:eastAsia="Times New Roman" w:hAnsi="Arial" w:cs="Arial"/>
                <w:color w:val="000000"/>
                <w:sz w:val="24"/>
                <w:szCs w:val="24"/>
                <w:lang w:eastAsia="pt-BR"/>
              </w:rPr>
              <w:br/>
              <w:t>41</w:t>
            </w:r>
            <w:r>
              <w:rPr>
                <w:rFonts w:ascii="Arial" w:eastAsia="Times New Roman" w:hAnsi="Arial" w:cs="Arial"/>
                <w:color w:val="000000"/>
                <w:sz w:val="24"/>
                <w:szCs w:val="24"/>
                <w:lang w:eastAsia="pt-BR"/>
              </w:rPr>
              <w:br/>
              <w:t>0</w:t>
            </w:r>
            <w:r>
              <w:rPr>
                <w:rFonts w:ascii="Arial" w:eastAsia="Times New Roman" w:hAnsi="Arial" w:cs="Arial"/>
                <w:color w:val="000000"/>
                <w:sz w:val="24"/>
                <w:szCs w:val="24"/>
                <w:lang w:eastAsia="pt-BR"/>
              </w:rPr>
              <w:br/>
              <w:t>0</w:t>
            </w:r>
            <w:r>
              <w:rPr>
                <w:rFonts w:ascii="Arial" w:eastAsia="Times New Roman" w:hAnsi="Arial" w:cs="Arial"/>
                <w:color w:val="000000"/>
                <w:sz w:val="24"/>
                <w:szCs w:val="24"/>
                <w:lang w:eastAsia="pt-BR"/>
              </w:rPr>
              <w:br/>
              <w:t>0</w:t>
            </w:r>
            <w:r>
              <w:rPr>
                <w:rFonts w:ascii="Arial" w:eastAsia="Times New Roman" w:hAnsi="Arial" w:cs="Arial"/>
                <w:color w:val="000000"/>
                <w:sz w:val="24"/>
                <w:szCs w:val="24"/>
                <w:lang w:eastAsia="pt-BR"/>
              </w:rPr>
              <w:br/>
              <w:t>0</w:t>
            </w:r>
            <w:r>
              <w:rPr>
                <w:rFonts w:ascii="Arial" w:eastAsia="Times New Roman" w:hAnsi="Arial" w:cs="Arial"/>
                <w:color w:val="000000"/>
                <w:sz w:val="24"/>
                <w:szCs w:val="24"/>
                <w:lang w:eastAsia="pt-BR"/>
              </w:rPr>
              <w:br/>
              <w:t>3</w:t>
            </w:r>
            <w:r>
              <w:rPr>
                <w:rFonts w:ascii="Arial" w:eastAsia="Times New Roman" w:hAnsi="Arial" w:cs="Arial"/>
                <w:color w:val="000000"/>
                <w:sz w:val="24"/>
                <w:szCs w:val="24"/>
                <w:lang w:eastAsia="pt-BR"/>
              </w:rPr>
              <w:br/>
              <w:t>0</w:t>
            </w:r>
            <w:r>
              <w:rPr>
                <w:rFonts w:ascii="Arial" w:eastAsia="Times New Roman" w:hAnsi="Arial" w:cs="Arial"/>
                <w:color w:val="000000"/>
                <w:sz w:val="24"/>
                <w:szCs w:val="24"/>
                <w:lang w:eastAsia="pt-BR"/>
              </w:rPr>
              <w:br/>
              <w:t>0</w:t>
            </w:r>
            <w:r w:rsidR="00974AF3" w:rsidRPr="00CB180B">
              <w:rPr>
                <w:rFonts w:ascii="Arial" w:eastAsia="Times New Roman" w:hAnsi="Arial" w:cs="Arial"/>
                <w:color w:val="000000"/>
                <w:sz w:val="24"/>
                <w:szCs w:val="24"/>
                <w:lang w:eastAsia="pt-BR"/>
              </w:rPr>
              <w:br/>
            </w:r>
          </w:p>
          <w:p w:rsidR="00974AF3" w:rsidRDefault="00974AF3" w:rsidP="00116044">
            <w:pPr>
              <w:spacing w:after="0" w:line="360" w:lineRule="auto"/>
              <w:rPr>
                <w:rFonts w:ascii="Arial" w:eastAsia="Times New Roman" w:hAnsi="Arial" w:cs="Arial"/>
                <w:color w:val="000000"/>
                <w:sz w:val="24"/>
                <w:szCs w:val="24"/>
                <w:lang w:eastAsia="pt-BR"/>
              </w:rPr>
            </w:pPr>
          </w:p>
          <w:p w:rsidR="00974AF3" w:rsidRDefault="00974AF3" w:rsidP="00116044">
            <w:pPr>
              <w:spacing w:after="0" w:line="360" w:lineRule="auto"/>
              <w:rPr>
                <w:rFonts w:ascii="Arial" w:eastAsia="Times New Roman" w:hAnsi="Arial" w:cs="Arial"/>
                <w:color w:val="000000"/>
                <w:sz w:val="24"/>
                <w:szCs w:val="24"/>
                <w:lang w:eastAsia="pt-BR"/>
              </w:rPr>
            </w:pPr>
          </w:p>
          <w:p w:rsidR="00974AF3" w:rsidRDefault="00507595" w:rsidP="00116044">
            <w:pPr>
              <w:spacing w:after="0" w:line="36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37</w:t>
            </w:r>
            <w:r>
              <w:rPr>
                <w:rFonts w:ascii="Arial" w:eastAsia="Times New Roman" w:hAnsi="Arial" w:cs="Arial"/>
                <w:color w:val="000000"/>
                <w:sz w:val="24"/>
                <w:szCs w:val="24"/>
                <w:lang w:eastAsia="pt-BR"/>
              </w:rPr>
              <w:br/>
              <w:t>13</w:t>
            </w:r>
            <w:r w:rsidR="00974AF3" w:rsidRPr="00CB180B">
              <w:rPr>
                <w:rFonts w:ascii="Arial" w:eastAsia="Times New Roman" w:hAnsi="Arial" w:cs="Arial"/>
                <w:color w:val="000000"/>
                <w:sz w:val="24"/>
                <w:szCs w:val="24"/>
                <w:lang w:eastAsia="pt-BR"/>
              </w:rPr>
              <w:br/>
            </w:r>
          </w:p>
          <w:p w:rsidR="00974AF3" w:rsidRPr="00CB180B" w:rsidRDefault="009D23FD" w:rsidP="00116044">
            <w:pPr>
              <w:spacing w:after="0" w:line="360" w:lineRule="auto"/>
              <w:rPr>
                <w:rFonts w:ascii="Arial" w:eastAsia="Times New Roman" w:hAnsi="Arial" w:cs="Arial"/>
                <w:sz w:val="24"/>
                <w:szCs w:val="24"/>
                <w:lang w:eastAsia="pt-BR"/>
              </w:rPr>
            </w:pPr>
            <w:r>
              <w:rPr>
                <w:rFonts w:ascii="Arial" w:eastAsia="Times New Roman" w:hAnsi="Arial" w:cs="Arial"/>
                <w:color w:val="000000"/>
                <w:sz w:val="24"/>
                <w:szCs w:val="24"/>
                <w:lang w:eastAsia="pt-BR"/>
              </w:rPr>
              <w:t>122</w:t>
            </w:r>
          </w:p>
        </w:tc>
      </w:tr>
      <w:tr w:rsidR="00974AF3" w:rsidRPr="00CB180B" w:rsidTr="00CB180B">
        <w:tc>
          <w:tcPr>
            <w:tcW w:w="6946" w:type="dxa"/>
            <w:tcBorders>
              <w:top w:val="single" w:sz="4" w:space="0" w:color="auto"/>
              <w:left w:val="single" w:sz="4" w:space="0" w:color="auto"/>
              <w:bottom w:val="single" w:sz="4" w:space="0" w:color="auto"/>
              <w:right w:val="single" w:sz="4" w:space="0" w:color="auto"/>
            </w:tcBorders>
            <w:vAlign w:val="center"/>
            <w:hideMark/>
          </w:tcPr>
          <w:p w:rsidR="00974AF3" w:rsidRPr="00CB180B" w:rsidRDefault="00974AF3" w:rsidP="00116044">
            <w:pPr>
              <w:spacing w:after="0" w:line="360" w:lineRule="auto"/>
              <w:rPr>
                <w:rFonts w:ascii="Arial" w:eastAsia="Times New Roman" w:hAnsi="Arial" w:cs="Arial"/>
                <w:color w:val="000000"/>
                <w:sz w:val="24"/>
                <w:szCs w:val="24"/>
                <w:lang w:eastAsia="pt-B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74AF3" w:rsidRPr="00CB180B" w:rsidRDefault="00974AF3" w:rsidP="00116044">
            <w:pPr>
              <w:spacing w:after="0" w:line="360" w:lineRule="auto"/>
              <w:rPr>
                <w:rFonts w:ascii="Arial" w:eastAsia="Times New Roman" w:hAnsi="Arial" w:cs="Arial"/>
                <w:color w:val="000000"/>
                <w:sz w:val="24"/>
                <w:szCs w:val="24"/>
                <w:lang w:eastAsia="pt-B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74AF3" w:rsidRPr="00CB180B" w:rsidRDefault="00974AF3" w:rsidP="00116044">
            <w:pPr>
              <w:spacing w:after="0" w:line="360" w:lineRule="auto"/>
              <w:rPr>
                <w:rFonts w:ascii="Arial" w:eastAsia="Times New Roman" w:hAnsi="Arial" w:cs="Arial"/>
                <w:color w:val="000000"/>
                <w:sz w:val="24"/>
                <w:szCs w:val="24"/>
                <w:lang w:eastAsia="pt-BR"/>
              </w:rPr>
            </w:pPr>
          </w:p>
        </w:tc>
      </w:tr>
    </w:tbl>
    <w:p w:rsidR="00F569D2" w:rsidRPr="007B6445" w:rsidRDefault="00F569D2" w:rsidP="00116044">
      <w:pPr>
        <w:autoSpaceDE w:val="0"/>
        <w:autoSpaceDN w:val="0"/>
        <w:adjustRightInd w:val="0"/>
        <w:spacing w:after="0" w:line="360" w:lineRule="auto"/>
        <w:rPr>
          <w:rFonts w:ascii="Arial" w:eastAsia="SimSun" w:hAnsi="Arial" w:cs="Arial"/>
          <w:b/>
          <w:sz w:val="24"/>
          <w:szCs w:val="24"/>
          <w:lang w:eastAsia="zh-CN"/>
        </w:rPr>
      </w:pPr>
      <w:r w:rsidRPr="007B6445">
        <w:rPr>
          <w:rFonts w:ascii="Arial" w:eastAsia="Times New Roman" w:hAnsi="Arial" w:cs="Arial"/>
          <w:color w:val="000000"/>
          <w:sz w:val="18"/>
          <w:szCs w:val="18"/>
          <w:lang w:eastAsia="pt-BR"/>
        </w:rPr>
        <w:t>FONTE: MS/Datasus, SESA-PR</w:t>
      </w:r>
      <w:r w:rsidRPr="007B6445">
        <w:rPr>
          <w:rFonts w:ascii="Arial" w:eastAsia="Times New Roman" w:hAnsi="Arial" w:cs="Arial"/>
          <w:color w:val="000000"/>
          <w:sz w:val="18"/>
          <w:szCs w:val="18"/>
          <w:lang w:eastAsia="pt-BR"/>
        </w:rPr>
        <w:br/>
        <w:t>NOTA: Não incluído os casos de local ignorado. Dados sujeitos a revisão pela fonte. Para o ano de 2015,</w:t>
      </w:r>
      <w:r w:rsidRPr="007B6445">
        <w:rPr>
          <w:rFonts w:ascii="Arial" w:eastAsia="Times New Roman" w:hAnsi="Arial" w:cs="Arial"/>
          <w:color w:val="000000"/>
          <w:sz w:val="18"/>
          <w:szCs w:val="18"/>
          <w:lang w:eastAsia="pt-BR"/>
        </w:rPr>
        <w:br/>
        <w:t>os dados são preliminares. Posição no site (MS/Datasus e SESA-PR), 27 de maio de 2016.</w:t>
      </w:r>
      <w:r w:rsidRPr="007B6445">
        <w:rPr>
          <w:rFonts w:ascii="Arial" w:eastAsia="Times New Roman" w:hAnsi="Arial" w:cs="Arial"/>
          <w:color w:val="000000"/>
          <w:sz w:val="18"/>
          <w:szCs w:val="18"/>
          <w:lang w:eastAsia="pt-BR"/>
        </w:rPr>
        <w:br/>
        <w:t>(1) Classificação Estatística Internacional de Doenças e Problemas Relacionados à Saúde, 10ª Revisão</w:t>
      </w:r>
      <w:r w:rsidRPr="007B6445">
        <w:rPr>
          <w:rFonts w:ascii="Arial" w:eastAsia="Times New Roman" w:hAnsi="Arial" w:cs="Arial"/>
          <w:color w:val="000000"/>
          <w:sz w:val="18"/>
          <w:szCs w:val="18"/>
          <w:lang w:eastAsia="pt-BR"/>
        </w:rPr>
        <w:br/>
        <w:t>Internacional de Doenças (CID10).</w:t>
      </w:r>
    </w:p>
    <w:p w:rsidR="00337D94" w:rsidRPr="00702B60" w:rsidRDefault="00337D94" w:rsidP="00116044">
      <w:pPr>
        <w:autoSpaceDE w:val="0"/>
        <w:autoSpaceDN w:val="0"/>
        <w:adjustRightInd w:val="0"/>
        <w:spacing w:after="0" w:line="360" w:lineRule="auto"/>
        <w:rPr>
          <w:rFonts w:ascii="Arial" w:eastAsia="SimSun" w:hAnsi="Arial" w:cs="Arial"/>
          <w:b/>
          <w:sz w:val="24"/>
          <w:szCs w:val="24"/>
          <w:lang w:eastAsia="zh-CN"/>
        </w:rPr>
      </w:pPr>
    </w:p>
    <w:p w:rsidR="00974AF3" w:rsidRPr="00505044" w:rsidRDefault="00974AF3" w:rsidP="00116044">
      <w:pPr>
        <w:autoSpaceDE w:val="0"/>
        <w:autoSpaceDN w:val="0"/>
        <w:adjustRightInd w:val="0"/>
        <w:spacing w:after="0" w:line="360" w:lineRule="auto"/>
        <w:ind w:firstLine="708"/>
        <w:jc w:val="both"/>
        <w:rPr>
          <w:rFonts w:ascii="Arial" w:hAnsi="Arial" w:cs="Arial"/>
          <w:b/>
          <w:sz w:val="24"/>
          <w:szCs w:val="24"/>
        </w:rPr>
      </w:pPr>
      <w:r w:rsidRPr="00505044">
        <w:rPr>
          <w:rFonts w:ascii="Arial" w:hAnsi="Arial" w:cs="Arial"/>
          <w:b/>
          <w:sz w:val="24"/>
          <w:szCs w:val="24"/>
        </w:rPr>
        <w:t>Óbitos Maternos -</w:t>
      </w:r>
      <w:r w:rsidR="00E31B64">
        <w:rPr>
          <w:rFonts w:ascii="Arial" w:hAnsi="Arial" w:cs="Arial"/>
          <w:b/>
          <w:sz w:val="24"/>
          <w:szCs w:val="24"/>
        </w:rPr>
        <w:t>2021</w:t>
      </w:r>
      <w:r w:rsidRPr="00505044">
        <w:rPr>
          <w:rFonts w:ascii="Arial" w:hAnsi="Arial" w:cs="Arial"/>
          <w:b/>
          <w:sz w:val="24"/>
          <w:szCs w:val="24"/>
        </w:rPr>
        <w:t xml:space="preserve"> </w:t>
      </w:r>
    </w:p>
    <w:p w:rsidR="00974AF3" w:rsidRPr="00974AF3" w:rsidRDefault="00974AF3" w:rsidP="00116044">
      <w:pPr>
        <w:autoSpaceDE w:val="0"/>
        <w:autoSpaceDN w:val="0"/>
        <w:adjustRightInd w:val="0"/>
        <w:spacing w:after="0" w:line="360" w:lineRule="auto"/>
        <w:jc w:val="both"/>
        <w:rPr>
          <w:rFonts w:ascii="Arial" w:hAnsi="Arial" w:cs="Arial"/>
          <w:sz w:val="24"/>
          <w:szCs w:val="24"/>
        </w:rPr>
      </w:pPr>
    </w:p>
    <w:tbl>
      <w:tblPr>
        <w:tblStyle w:val="Tabelacomgrade"/>
        <w:tblW w:w="0" w:type="auto"/>
        <w:tblInd w:w="108" w:type="dxa"/>
        <w:tblLook w:val="04A0"/>
      </w:tblPr>
      <w:tblGrid>
        <w:gridCol w:w="4759"/>
        <w:gridCol w:w="2754"/>
      </w:tblGrid>
      <w:tr w:rsidR="00974AF3" w:rsidRPr="00974AF3" w:rsidTr="00974AF3">
        <w:tc>
          <w:tcPr>
            <w:tcW w:w="4759" w:type="dxa"/>
          </w:tcPr>
          <w:p w:rsidR="00974AF3" w:rsidRPr="00974AF3" w:rsidRDefault="00974AF3" w:rsidP="00116044">
            <w:pPr>
              <w:autoSpaceDE w:val="0"/>
              <w:autoSpaceDN w:val="0"/>
              <w:adjustRightInd w:val="0"/>
              <w:spacing w:line="360" w:lineRule="auto"/>
              <w:jc w:val="center"/>
              <w:rPr>
                <w:rFonts w:ascii="Arial" w:hAnsi="Arial" w:cs="Arial"/>
                <w:sz w:val="24"/>
                <w:szCs w:val="24"/>
              </w:rPr>
            </w:pPr>
            <w:r w:rsidRPr="00974AF3">
              <w:rPr>
                <w:rFonts w:ascii="Arial" w:hAnsi="Arial" w:cs="Arial"/>
                <w:sz w:val="24"/>
                <w:szCs w:val="24"/>
              </w:rPr>
              <w:t>ÓBITOS MATERNOS</w:t>
            </w:r>
          </w:p>
        </w:tc>
        <w:tc>
          <w:tcPr>
            <w:tcW w:w="2754" w:type="dxa"/>
          </w:tcPr>
          <w:p w:rsidR="00974AF3" w:rsidRPr="00974AF3" w:rsidRDefault="00974AF3" w:rsidP="00116044">
            <w:pPr>
              <w:autoSpaceDE w:val="0"/>
              <w:autoSpaceDN w:val="0"/>
              <w:adjustRightInd w:val="0"/>
              <w:spacing w:line="360" w:lineRule="auto"/>
              <w:jc w:val="center"/>
              <w:rPr>
                <w:rFonts w:ascii="Arial" w:hAnsi="Arial" w:cs="Arial"/>
                <w:sz w:val="24"/>
                <w:szCs w:val="24"/>
              </w:rPr>
            </w:pPr>
            <w:r w:rsidRPr="00974AF3">
              <w:rPr>
                <w:rFonts w:ascii="Arial" w:hAnsi="Arial" w:cs="Arial"/>
                <w:sz w:val="24"/>
                <w:szCs w:val="24"/>
              </w:rPr>
              <w:t>NÚMERO DE ÓBITOS</w:t>
            </w:r>
          </w:p>
        </w:tc>
      </w:tr>
      <w:tr w:rsidR="00974AF3" w:rsidRPr="00974AF3" w:rsidTr="00974AF3">
        <w:tc>
          <w:tcPr>
            <w:tcW w:w="4759" w:type="dxa"/>
          </w:tcPr>
          <w:p w:rsidR="00974AF3" w:rsidRPr="00974AF3" w:rsidRDefault="00974AF3" w:rsidP="00116044">
            <w:pPr>
              <w:autoSpaceDE w:val="0"/>
              <w:autoSpaceDN w:val="0"/>
              <w:adjustRightInd w:val="0"/>
              <w:spacing w:line="360" w:lineRule="auto"/>
              <w:jc w:val="both"/>
              <w:rPr>
                <w:rFonts w:ascii="Arial" w:hAnsi="Arial" w:cs="Arial"/>
                <w:sz w:val="24"/>
                <w:szCs w:val="24"/>
              </w:rPr>
            </w:pPr>
            <w:r w:rsidRPr="00974AF3">
              <w:rPr>
                <w:rFonts w:ascii="Arial" w:hAnsi="Arial" w:cs="Arial"/>
                <w:sz w:val="24"/>
                <w:szCs w:val="24"/>
              </w:rPr>
              <w:t xml:space="preserve">TOTAL </w:t>
            </w:r>
          </w:p>
        </w:tc>
        <w:tc>
          <w:tcPr>
            <w:tcW w:w="2754" w:type="dxa"/>
          </w:tcPr>
          <w:p w:rsidR="00974AF3" w:rsidRPr="00974AF3" w:rsidRDefault="000F7BD5" w:rsidP="00116044">
            <w:pPr>
              <w:autoSpaceDE w:val="0"/>
              <w:autoSpaceDN w:val="0"/>
              <w:adjustRightInd w:val="0"/>
              <w:spacing w:line="360" w:lineRule="auto"/>
              <w:jc w:val="both"/>
              <w:rPr>
                <w:rFonts w:ascii="Arial" w:hAnsi="Arial" w:cs="Arial"/>
                <w:sz w:val="24"/>
                <w:szCs w:val="24"/>
              </w:rPr>
            </w:pPr>
            <w:r>
              <w:rPr>
                <w:rFonts w:ascii="Arial" w:hAnsi="Arial" w:cs="Arial"/>
                <w:sz w:val="24"/>
                <w:szCs w:val="24"/>
              </w:rPr>
              <w:t>00</w:t>
            </w:r>
          </w:p>
        </w:tc>
      </w:tr>
    </w:tbl>
    <w:p w:rsidR="00337D94" w:rsidRPr="00974AF3" w:rsidRDefault="00974AF3" w:rsidP="00116044">
      <w:pPr>
        <w:autoSpaceDE w:val="0"/>
        <w:autoSpaceDN w:val="0"/>
        <w:adjustRightInd w:val="0"/>
        <w:spacing w:after="0" w:line="360" w:lineRule="auto"/>
        <w:jc w:val="both"/>
        <w:rPr>
          <w:rFonts w:ascii="Arial" w:eastAsia="SimSun" w:hAnsi="Arial" w:cs="Arial"/>
          <w:b/>
          <w:sz w:val="18"/>
          <w:szCs w:val="18"/>
          <w:lang w:eastAsia="zh-CN"/>
        </w:rPr>
      </w:pPr>
      <w:r w:rsidRPr="00974AF3">
        <w:rPr>
          <w:rFonts w:ascii="Arial" w:hAnsi="Arial" w:cs="Arial"/>
          <w:sz w:val="18"/>
          <w:szCs w:val="18"/>
        </w:rPr>
        <w:t>FONTE: MS/Datasus, SESA-PR NOTA: Não incluído os casos de local ignorado. Dados sujeitos a revisão pela fonte. Para o ano de 2015, os dados são preliminares. Posição no site (MS/Datasus e SESA-PR), 27 de maio de 2016.</w:t>
      </w:r>
    </w:p>
    <w:p w:rsidR="00337D94" w:rsidRPr="00505044" w:rsidRDefault="00337D94" w:rsidP="00116044">
      <w:pPr>
        <w:spacing w:line="360" w:lineRule="auto"/>
        <w:jc w:val="both"/>
        <w:rPr>
          <w:rFonts w:ascii="Arial" w:hAnsi="Arial" w:cs="Arial"/>
          <w:b/>
          <w:sz w:val="24"/>
          <w:szCs w:val="24"/>
        </w:rPr>
      </w:pPr>
    </w:p>
    <w:p w:rsidR="00BB3ABD" w:rsidRDefault="00BB3ABD" w:rsidP="00116044">
      <w:pPr>
        <w:spacing w:line="360" w:lineRule="auto"/>
        <w:ind w:firstLine="708"/>
        <w:jc w:val="both"/>
        <w:rPr>
          <w:rFonts w:ascii="Arial" w:hAnsi="Arial" w:cs="Arial"/>
          <w:b/>
          <w:sz w:val="24"/>
          <w:szCs w:val="24"/>
        </w:rPr>
      </w:pPr>
    </w:p>
    <w:p w:rsidR="003F2EA5" w:rsidRPr="00505044" w:rsidRDefault="003F2EA5" w:rsidP="00116044">
      <w:pPr>
        <w:spacing w:line="360" w:lineRule="auto"/>
        <w:ind w:firstLine="708"/>
        <w:jc w:val="both"/>
        <w:rPr>
          <w:rFonts w:ascii="Arial" w:hAnsi="Arial" w:cs="Arial"/>
          <w:b/>
          <w:sz w:val="24"/>
          <w:szCs w:val="24"/>
        </w:rPr>
      </w:pPr>
      <w:r w:rsidRPr="00505044">
        <w:rPr>
          <w:rFonts w:ascii="Arial" w:hAnsi="Arial" w:cs="Arial"/>
          <w:b/>
          <w:sz w:val="24"/>
          <w:szCs w:val="24"/>
        </w:rPr>
        <w:t>A</w:t>
      </w:r>
      <w:r w:rsidR="00505044">
        <w:rPr>
          <w:rFonts w:ascii="Arial" w:hAnsi="Arial" w:cs="Arial"/>
          <w:b/>
          <w:sz w:val="24"/>
          <w:szCs w:val="24"/>
        </w:rPr>
        <w:t>tenção Básica à Saúde para crianças menores de 2 anos</w:t>
      </w:r>
      <w:r w:rsidRPr="00505044">
        <w:rPr>
          <w:rFonts w:ascii="Arial" w:hAnsi="Arial" w:cs="Arial"/>
          <w:b/>
          <w:sz w:val="24"/>
          <w:szCs w:val="24"/>
        </w:rPr>
        <w:t xml:space="preserve"> – 2015</w:t>
      </w:r>
    </w:p>
    <w:tbl>
      <w:tblPr>
        <w:tblStyle w:val="Tabelacomgrade"/>
        <w:tblW w:w="0" w:type="auto"/>
        <w:tblLook w:val="04A0"/>
      </w:tblPr>
      <w:tblGrid>
        <w:gridCol w:w="3573"/>
        <w:gridCol w:w="1283"/>
        <w:gridCol w:w="3452"/>
        <w:gridCol w:w="1404"/>
      </w:tblGrid>
      <w:tr w:rsidR="003F2EA5" w:rsidTr="003F2EA5">
        <w:tc>
          <w:tcPr>
            <w:tcW w:w="3584" w:type="dxa"/>
          </w:tcPr>
          <w:p w:rsidR="003F2EA5" w:rsidRPr="003F2EA5" w:rsidRDefault="003F2EA5" w:rsidP="00116044">
            <w:pPr>
              <w:spacing w:line="360" w:lineRule="auto"/>
              <w:jc w:val="both"/>
              <w:rPr>
                <w:rFonts w:ascii="Arial" w:hAnsi="Arial" w:cs="Arial"/>
                <w:sz w:val="24"/>
                <w:szCs w:val="24"/>
              </w:rPr>
            </w:pPr>
            <w:r w:rsidRPr="003F2EA5">
              <w:rPr>
                <w:rFonts w:ascii="Arial" w:hAnsi="Arial" w:cs="Arial"/>
                <w:sz w:val="24"/>
                <w:szCs w:val="24"/>
              </w:rPr>
              <w:t xml:space="preserve">ATENÇÃO BÁSICA À SAÚDE </w:t>
            </w:r>
          </w:p>
        </w:tc>
        <w:tc>
          <w:tcPr>
            <w:tcW w:w="1283" w:type="dxa"/>
          </w:tcPr>
          <w:p w:rsidR="003F2EA5" w:rsidRPr="003F2EA5" w:rsidRDefault="003F2EA5" w:rsidP="00116044">
            <w:pPr>
              <w:spacing w:line="360" w:lineRule="auto"/>
              <w:jc w:val="both"/>
              <w:rPr>
                <w:rFonts w:ascii="Arial" w:hAnsi="Arial" w:cs="Arial"/>
                <w:sz w:val="24"/>
                <w:szCs w:val="24"/>
              </w:rPr>
            </w:pPr>
            <w:r w:rsidRPr="003F2EA5">
              <w:rPr>
                <w:rFonts w:ascii="Arial" w:hAnsi="Arial" w:cs="Arial"/>
                <w:sz w:val="24"/>
                <w:szCs w:val="24"/>
              </w:rPr>
              <w:t>NÚMERO</w:t>
            </w:r>
          </w:p>
        </w:tc>
        <w:tc>
          <w:tcPr>
            <w:tcW w:w="3463" w:type="dxa"/>
          </w:tcPr>
          <w:p w:rsidR="003F2EA5" w:rsidRPr="003F2EA5" w:rsidRDefault="003F2EA5" w:rsidP="00116044">
            <w:pPr>
              <w:spacing w:line="360" w:lineRule="auto"/>
              <w:jc w:val="both"/>
              <w:rPr>
                <w:rFonts w:ascii="Arial" w:hAnsi="Arial" w:cs="Arial"/>
                <w:sz w:val="24"/>
                <w:szCs w:val="24"/>
              </w:rPr>
            </w:pPr>
            <w:r w:rsidRPr="003F2EA5">
              <w:rPr>
                <w:rFonts w:ascii="Arial" w:hAnsi="Arial" w:cs="Arial"/>
                <w:sz w:val="24"/>
                <w:szCs w:val="24"/>
              </w:rPr>
              <w:t xml:space="preserve">ATENÇÃO BÁSICA À SAÚDE </w:t>
            </w:r>
          </w:p>
        </w:tc>
        <w:tc>
          <w:tcPr>
            <w:tcW w:w="1405" w:type="dxa"/>
          </w:tcPr>
          <w:p w:rsidR="003F2EA5" w:rsidRPr="003F2EA5" w:rsidRDefault="003F2EA5" w:rsidP="00116044">
            <w:pPr>
              <w:spacing w:line="360" w:lineRule="auto"/>
              <w:jc w:val="both"/>
              <w:rPr>
                <w:rFonts w:ascii="Arial" w:hAnsi="Arial" w:cs="Arial"/>
                <w:sz w:val="24"/>
                <w:szCs w:val="24"/>
              </w:rPr>
            </w:pPr>
            <w:r w:rsidRPr="003F2EA5">
              <w:rPr>
                <w:rFonts w:ascii="Arial" w:hAnsi="Arial" w:cs="Arial"/>
                <w:sz w:val="24"/>
                <w:szCs w:val="24"/>
              </w:rPr>
              <w:t>NÚMERO</w:t>
            </w:r>
          </w:p>
        </w:tc>
      </w:tr>
      <w:tr w:rsidR="003F2EA5" w:rsidRPr="003F2EA5" w:rsidTr="003F2EA5">
        <w:tc>
          <w:tcPr>
            <w:tcW w:w="3584" w:type="dxa"/>
          </w:tcPr>
          <w:p w:rsidR="003F2EA5" w:rsidRPr="003F2EA5" w:rsidRDefault="003F2EA5" w:rsidP="00116044">
            <w:pPr>
              <w:spacing w:line="360" w:lineRule="auto"/>
              <w:jc w:val="both"/>
              <w:rPr>
                <w:rFonts w:ascii="Arial" w:hAnsi="Arial" w:cs="Arial"/>
                <w:sz w:val="24"/>
                <w:szCs w:val="24"/>
              </w:rPr>
            </w:pPr>
            <w:r w:rsidRPr="003F2EA5">
              <w:rPr>
                <w:rFonts w:ascii="Arial" w:hAnsi="Arial" w:cs="Arial"/>
                <w:sz w:val="24"/>
                <w:szCs w:val="24"/>
              </w:rPr>
              <w:t>Número de crianças pesadas</w:t>
            </w:r>
          </w:p>
        </w:tc>
        <w:tc>
          <w:tcPr>
            <w:tcW w:w="1283" w:type="dxa"/>
          </w:tcPr>
          <w:p w:rsidR="003F2EA5" w:rsidRPr="003F2EA5" w:rsidRDefault="00EC7A4F" w:rsidP="00116044">
            <w:pPr>
              <w:spacing w:line="360" w:lineRule="auto"/>
              <w:jc w:val="both"/>
              <w:rPr>
                <w:rFonts w:ascii="Arial" w:hAnsi="Arial" w:cs="Arial"/>
                <w:sz w:val="24"/>
                <w:szCs w:val="24"/>
              </w:rPr>
            </w:pPr>
            <w:r>
              <w:rPr>
                <w:rFonts w:ascii="Arial" w:hAnsi="Arial" w:cs="Arial"/>
                <w:sz w:val="24"/>
                <w:szCs w:val="24"/>
              </w:rPr>
              <w:t>2.244</w:t>
            </w:r>
          </w:p>
        </w:tc>
        <w:tc>
          <w:tcPr>
            <w:tcW w:w="3463" w:type="dxa"/>
          </w:tcPr>
          <w:p w:rsidR="003F2EA5" w:rsidRPr="003F2EA5" w:rsidRDefault="003F2EA5" w:rsidP="00116044">
            <w:pPr>
              <w:spacing w:line="360" w:lineRule="auto"/>
              <w:jc w:val="both"/>
              <w:rPr>
                <w:rFonts w:ascii="Arial" w:hAnsi="Arial" w:cs="Arial"/>
                <w:sz w:val="24"/>
                <w:szCs w:val="24"/>
              </w:rPr>
            </w:pPr>
            <w:r w:rsidRPr="003F2EA5">
              <w:rPr>
                <w:rFonts w:ascii="Arial" w:hAnsi="Arial" w:cs="Arial"/>
                <w:sz w:val="24"/>
                <w:szCs w:val="24"/>
              </w:rPr>
              <w:t>Número de crianças desnutridas</w:t>
            </w:r>
          </w:p>
        </w:tc>
        <w:tc>
          <w:tcPr>
            <w:tcW w:w="1405" w:type="dxa"/>
          </w:tcPr>
          <w:p w:rsidR="003F2EA5" w:rsidRPr="003F2EA5" w:rsidRDefault="00EC7A4F" w:rsidP="00116044">
            <w:pPr>
              <w:spacing w:line="360" w:lineRule="auto"/>
              <w:jc w:val="both"/>
              <w:rPr>
                <w:rFonts w:ascii="Arial" w:hAnsi="Arial" w:cs="Arial"/>
                <w:sz w:val="24"/>
                <w:szCs w:val="24"/>
              </w:rPr>
            </w:pPr>
            <w:r>
              <w:rPr>
                <w:rFonts w:ascii="Arial" w:hAnsi="Arial" w:cs="Arial"/>
                <w:sz w:val="24"/>
                <w:szCs w:val="24"/>
              </w:rPr>
              <w:t>29</w:t>
            </w:r>
          </w:p>
        </w:tc>
      </w:tr>
    </w:tbl>
    <w:p w:rsidR="003F2EA5" w:rsidRPr="003F2EA5" w:rsidRDefault="003F2EA5" w:rsidP="00116044">
      <w:pPr>
        <w:spacing w:line="360" w:lineRule="auto"/>
        <w:jc w:val="both"/>
        <w:rPr>
          <w:rFonts w:ascii="Arial" w:hAnsi="Arial" w:cs="Arial"/>
          <w:sz w:val="18"/>
          <w:szCs w:val="18"/>
        </w:rPr>
      </w:pPr>
      <w:r w:rsidRPr="003F2EA5">
        <w:rPr>
          <w:rFonts w:ascii="Arial" w:hAnsi="Arial" w:cs="Arial"/>
          <w:sz w:val="18"/>
          <w:szCs w:val="18"/>
        </w:rPr>
        <w:t xml:space="preserve">FONTE: MS/SIAB NOTA: Dados sujeitos a revisão pela fonte. Posição, no site do </w:t>
      </w:r>
      <w:r w:rsidR="00995F3C" w:rsidRPr="003F2EA5">
        <w:rPr>
          <w:rFonts w:ascii="Arial" w:hAnsi="Arial" w:cs="Arial"/>
          <w:sz w:val="18"/>
          <w:szCs w:val="18"/>
        </w:rPr>
        <w:t>DATASUS</w:t>
      </w:r>
      <w:r w:rsidRPr="003F2EA5">
        <w:rPr>
          <w:rFonts w:ascii="Arial" w:hAnsi="Arial" w:cs="Arial"/>
          <w:sz w:val="18"/>
          <w:szCs w:val="18"/>
        </w:rPr>
        <w:t>, 15 de março de 2016.</w:t>
      </w:r>
    </w:p>
    <w:p w:rsidR="00EA293F" w:rsidRDefault="00EA293F" w:rsidP="00EA293F">
      <w:pPr>
        <w:spacing w:line="360" w:lineRule="auto"/>
        <w:ind w:firstLine="708"/>
        <w:rPr>
          <w:rFonts w:ascii="Arial" w:hAnsi="Arial" w:cs="Arial"/>
          <w:b/>
          <w:sz w:val="24"/>
          <w:szCs w:val="24"/>
        </w:rPr>
      </w:pPr>
      <w:r w:rsidRPr="00EA293F">
        <w:rPr>
          <w:rFonts w:ascii="Arial" w:hAnsi="Arial" w:cs="Arial"/>
          <w:b/>
          <w:sz w:val="24"/>
          <w:szCs w:val="24"/>
        </w:rPr>
        <w:t>Número de Declaração de óbito no Programa Sistemas de Informações sobre Mortalidade.</w:t>
      </w:r>
    </w:p>
    <w:tbl>
      <w:tblPr>
        <w:tblStyle w:val="Tabelacomgrade"/>
        <w:tblW w:w="0" w:type="auto"/>
        <w:tblLook w:val="04A0"/>
      </w:tblPr>
      <w:tblGrid>
        <w:gridCol w:w="2409"/>
        <w:gridCol w:w="2409"/>
        <w:gridCol w:w="2409"/>
        <w:gridCol w:w="2409"/>
      </w:tblGrid>
      <w:tr w:rsidR="00EA293F" w:rsidTr="00EA293F">
        <w:tc>
          <w:tcPr>
            <w:tcW w:w="2409" w:type="dxa"/>
          </w:tcPr>
          <w:p w:rsidR="00EA293F" w:rsidRDefault="00EA293F" w:rsidP="00EA293F">
            <w:pPr>
              <w:spacing w:line="360" w:lineRule="auto"/>
              <w:rPr>
                <w:rFonts w:ascii="Arial" w:hAnsi="Arial" w:cs="Arial"/>
                <w:sz w:val="24"/>
                <w:szCs w:val="24"/>
              </w:rPr>
            </w:pPr>
            <w:r>
              <w:rPr>
                <w:rFonts w:ascii="Arial" w:hAnsi="Arial" w:cs="Arial"/>
                <w:sz w:val="24"/>
                <w:szCs w:val="24"/>
              </w:rPr>
              <w:t>201</w:t>
            </w:r>
            <w:r w:rsidR="00367F01">
              <w:rPr>
                <w:rFonts w:ascii="Arial" w:hAnsi="Arial" w:cs="Arial"/>
                <w:sz w:val="24"/>
                <w:szCs w:val="24"/>
              </w:rPr>
              <w:t>8</w:t>
            </w:r>
          </w:p>
        </w:tc>
        <w:tc>
          <w:tcPr>
            <w:tcW w:w="2409" w:type="dxa"/>
          </w:tcPr>
          <w:p w:rsidR="00EA293F" w:rsidRDefault="00EA293F" w:rsidP="00EA293F">
            <w:pPr>
              <w:spacing w:line="360" w:lineRule="auto"/>
              <w:rPr>
                <w:rFonts w:ascii="Arial" w:hAnsi="Arial" w:cs="Arial"/>
                <w:sz w:val="24"/>
                <w:szCs w:val="24"/>
              </w:rPr>
            </w:pPr>
            <w:r>
              <w:rPr>
                <w:rFonts w:ascii="Arial" w:hAnsi="Arial" w:cs="Arial"/>
                <w:sz w:val="24"/>
                <w:szCs w:val="24"/>
              </w:rPr>
              <w:t>201</w:t>
            </w:r>
            <w:r w:rsidR="00367F01">
              <w:rPr>
                <w:rFonts w:ascii="Arial" w:hAnsi="Arial" w:cs="Arial"/>
                <w:sz w:val="24"/>
                <w:szCs w:val="24"/>
              </w:rPr>
              <w:t>9</w:t>
            </w:r>
          </w:p>
        </w:tc>
        <w:tc>
          <w:tcPr>
            <w:tcW w:w="2409" w:type="dxa"/>
          </w:tcPr>
          <w:p w:rsidR="00EA293F" w:rsidRDefault="00EA293F" w:rsidP="00EA293F">
            <w:pPr>
              <w:spacing w:line="360" w:lineRule="auto"/>
              <w:rPr>
                <w:rFonts w:ascii="Arial" w:hAnsi="Arial" w:cs="Arial"/>
                <w:sz w:val="24"/>
                <w:szCs w:val="24"/>
              </w:rPr>
            </w:pPr>
            <w:r>
              <w:rPr>
                <w:rFonts w:ascii="Arial" w:hAnsi="Arial" w:cs="Arial"/>
                <w:sz w:val="24"/>
                <w:szCs w:val="24"/>
              </w:rPr>
              <w:t>20</w:t>
            </w:r>
            <w:r w:rsidR="00367F01">
              <w:rPr>
                <w:rFonts w:ascii="Arial" w:hAnsi="Arial" w:cs="Arial"/>
                <w:sz w:val="24"/>
                <w:szCs w:val="24"/>
              </w:rPr>
              <w:t>20</w:t>
            </w:r>
          </w:p>
        </w:tc>
        <w:tc>
          <w:tcPr>
            <w:tcW w:w="2409" w:type="dxa"/>
          </w:tcPr>
          <w:p w:rsidR="00EA293F" w:rsidRDefault="00EA293F" w:rsidP="00EA293F">
            <w:pPr>
              <w:spacing w:line="360" w:lineRule="auto"/>
              <w:rPr>
                <w:rFonts w:ascii="Arial" w:hAnsi="Arial" w:cs="Arial"/>
                <w:sz w:val="24"/>
                <w:szCs w:val="24"/>
              </w:rPr>
            </w:pPr>
            <w:r>
              <w:rPr>
                <w:rFonts w:ascii="Arial" w:hAnsi="Arial" w:cs="Arial"/>
                <w:sz w:val="24"/>
                <w:szCs w:val="24"/>
              </w:rPr>
              <w:t>20</w:t>
            </w:r>
            <w:r w:rsidR="00367F01">
              <w:rPr>
                <w:rFonts w:ascii="Arial" w:hAnsi="Arial" w:cs="Arial"/>
                <w:sz w:val="24"/>
                <w:szCs w:val="24"/>
              </w:rPr>
              <w:t>21</w:t>
            </w:r>
          </w:p>
        </w:tc>
      </w:tr>
      <w:tr w:rsidR="00EA293F" w:rsidTr="00EA293F">
        <w:tc>
          <w:tcPr>
            <w:tcW w:w="2409" w:type="dxa"/>
          </w:tcPr>
          <w:p w:rsidR="00EA293F" w:rsidRDefault="00FA13CB" w:rsidP="00EA293F">
            <w:pPr>
              <w:spacing w:line="360" w:lineRule="auto"/>
              <w:rPr>
                <w:rFonts w:ascii="Arial" w:hAnsi="Arial" w:cs="Arial"/>
                <w:sz w:val="24"/>
                <w:szCs w:val="24"/>
              </w:rPr>
            </w:pPr>
            <w:r>
              <w:rPr>
                <w:rFonts w:ascii="Arial" w:hAnsi="Arial" w:cs="Arial"/>
                <w:sz w:val="24"/>
                <w:szCs w:val="24"/>
              </w:rPr>
              <w:t>115</w:t>
            </w:r>
          </w:p>
        </w:tc>
        <w:tc>
          <w:tcPr>
            <w:tcW w:w="2409" w:type="dxa"/>
          </w:tcPr>
          <w:p w:rsidR="00EA293F" w:rsidRDefault="00FA13CB" w:rsidP="00EA293F">
            <w:pPr>
              <w:spacing w:line="360" w:lineRule="auto"/>
              <w:rPr>
                <w:rFonts w:ascii="Arial" w:hAnsi="Arial" w:cs="Arial"/>
                <w:sz w:val="24"/>
                <w:szCs w:val="24"/>
              </w:rPr>
            </w:pPr>
            <w:r>
              <w:rPr>
                <w:rFonts w:ascii="Arial" w:hAnsi="Arial" w:cs="Arial"/>
                <w:sz w:val="24"/>
                <w:szCs w:val="24"/>
              </w:rPr>
              <w:t>98</w:t>
            </w:r>
          </w:p>
        </w:tc>
        <w:tc>
          <w:tcPr>
            <w:tcW w:w="2409" w:type="dxa"/>
          </w:tcPr>
          <w:p w:rsidR="00EA293F" w:rsidRDefault="00FA13CB" w:rsidP="00EA293F">
            <w:pPr>
              <w:spacing w:line="360" w:lineRule="auto"/>
              <w:rPr>
                <w:rFonts w:ascii="Arial" w:hAnsi="Arial" w:cs="Arial"/>
                <w:sz w:val="24"/>
                <w:szCs w:val="24"/>
              </w:rPr>
            </w:pPr>
            <w:r>
              <w:rPr>
                <w:rFonts w:ascii="Arial" w:hAnsi="Arial" w:cs="Arial"/>
                <w:sz w:val="24"/>
                <w:szCs w:val="24"/>
              </w:rPr>
              <w:t>98</w:t>
            </w:r>
          </w:p>
        </w:tc>
        <w:tc>
          <w:tcPr>
            <w:tcW w:w="2409" w:type="dxa"/>
          </w:tcPr>
          <w:p w:rsidR="00EA293F" w:rsidRDefault="00FA13CB" w:rsidP="00EA293F">
            <w:pPr>
              <w:spacing w:line="360" w:lineRule="auto"/>
              <w:rPr>
                <w:rFonts w:ascii="Arial" w:hAnsi="Arial" w:cs="Arial"/>
                <w:sz w:val="24"/>
                <w:szCs w:val="24"/>
              </w:rPr>
            </w:pPr>
            <w:r>
              <w:rPr>
                <w:rFonts w:ascii="Arial" w:hAnsi="Arial" w:cs="Arial"/>
                <w:sz w:val="24"/>
                <w:szCs w:val="24"/>
              </w:rPr>
              <w:t>122</w:t>
            </w:r>
          </w:p>
        </w:tc>
      </w:tr>
    </w:tbl>
    <w:p w:rsidR="00FD6726" w:rsidRPr="00BB3ABD" w:rsidRDefault="00EA293F" w:rsidP="00BB3ABD">
      <w:pPr>
        <w:spacing w:line="360" w:lineRule="auto"/>
        <w:jc w:val="both"/>
        <w:rPr>
          <w:rFonts w:ascii="Arial" w:hAnsi="Arial" w:cs="Arial"/>
          <w:sz w:val="18"/>
          <w:szCs w:val="18"/>
        </w:rPr>
      </w:pPr>
      <w:r w:rsidRPr="00EA293F">
        <w:rPr>
          <w:rFonts w:ascii="Arial" w:hAnsi="Arial" w:cs="Arial"/>
          <w:sz w:val="18"/>
          <w:szCs w:val="18"/>
        </w:rPr>
        <w:t>Fo</w:t>
      </w:r>
      <w:r w:rsidR="00367F01">
        <w:rPr>
          <w:rFonts w:ascii="Arial" w:hAnsi="Arial" w:cs="Arial"/>
          <w:sz w:val="18"/>
          <w:szCs w:val="18"/>
        </w:rPr>
        <w:t>nte: A</w:t>
      </w:r>
      <w:r w:rsidR="00E31B64">
        <w:rPr>
          <w:rFonts w:ascii="Arial" w:hAnsi="Arial" w:cs="Arial"/>
          <w:sz w:val="18"/>
          <w:szCs w:val="18"/>
        </w:rPr>
        <w:t>cesso ao sistema SIM/2018,2019 ,</w:t>
      </w:r>
      <w:r w:rsidR="00367F01">
        <w:rPr>
          <w:rFonts w:ascii="Arial" w:hAnsi="Arial" w:cs="Arial"/>
          <w:sz w:val="18"/>
          <w:szCs w:val="18"/>
        </w:rPr>
        <w:t xml:space="preserve"> 2020</w:t>
      </w:r>
      <w:r w:rsidR="00E31B64">
        <w:rPr>
          <w:rFonts w:ascii="Arial" w:hAnsi="Arial" w:cs="Arial"/>
          <w:sz w:val="18"/>
          <w:szCs w:val="18"/>
        </w:rPr>
        <w:t xml:space="preserve"> e 2021.</w:t>
      </w:r>
    </w:p>
    <w:p w:rsidR="00FD6726" w:rsidRDefault="00FD6726" w:rsidP="00FD6726">
      <w:pPr>
        <w:spacing w:line="360" w:lineRule="auto"/>
        <w:ind w:firstLine="708"/>
        <w:jc w:val="both"/>
        <w:rPr>
          <w:rFonts w:ascii="Arial" w:hAnsi="Arial" w:cs="Arial"/>
          <w:b/>
          <w:sz w:val="24"/>
          <w:szCs w:val="24"/>
        </w:rPr>
      </w:pPr>
      <w:r w:rsidRPr="00EA293F">
        <w:rPr>
          <w:rFonts w:ascii="Arial" w:hAnsi="Arial" w:cs="Arial"/>
          <w:b/>
          <w:sz w:val="24"/>
          <w:szCs w:val="24"/>
        </w:rPr>
        <w:t xml:space="preserve">Número de Declaração de </w:t>
      </w:r>
      <w:r>
        <w:rPr>
          <w:rFonts w:ascii="Arial" w:hAnsi="Arial" w:cs="Arial"/>
          <w:b/>
          <w:sz w:val="24"/>
          <w:szCs w:val="24"/>
        </w:rPr>
        <w:t>Nascimento</w:t>
      </w:r>
      <w:r w:rsidRPr="00EA293F">
        <w:rPr>
          <w:rFonts w:ascii="Arial" w:hAnsi="Arial" w:cs="Arial"/>
          <w:b/>
          <w:sz w:val="24"/>
          <w:szCs w:val="24"/>
        </w:rPr>
        <w:t xml:space="preserve"> no Programa Sistemas de Informações sobre </w:t>
      </w:r>
      <w:r>
        <w:rPr>
          <w:rFonts w:ascii="Arial" w:hAnsi="Arial" w:cs="Arial"/>
          <w:b/>
          <w:sz w:val="24"/>
          <w:szCs w:val="24"/>
        </w:rPr>
        <w:t>Nascidos Vivos</w:t>
      </w:r>
      <w:r w:rsidRPr="00EA293F">
        <w:rPr>
          <w:rFonts w:ascii="Arial" w:hAnsi="Arial" w:cs="Arial"/>
          <w:b/>
          <w:sz w:val="24"/>
          <w:szCs w:val="24"/>
        </w:rPr>
        <w:t>.</w:t>
      </w:r>
    </w:p>
    <w:tbl>
      <w:tblPr>
        <w:tblStyle w:val="Tabelacomgrade"/>
        <w:tblW w:w="0" w:type="auto"/>
        <w:tblLook w:val="04A0"/>
      </w:tblPr>
      <w:tblGrid>
        <w:gridCol w:w="2409"/>
        <w:gridCol w:w="2409"/>
        <w:gridCol w:w="2409"/>
        <w:gridCol w:w="2409"/>
      </w:tblGrid>
      <w:tr w:rsidR="00FD6726" w:rsidTr="00A71640">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201</w:t>
            </w:r>
            <w:r w:rsidR="00367F01">
              <w:rPr>
                <w:rFonts w:ascii="Arial" w:hAnsi="Arial" w:cs="Arial"/>
                <w:sz w:val="24"/>
                <w:szCs w:val="24"/>
              </w:rPr>
              <w:t>8</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201</w:t>
            </w:r>
            <w:r w:rsidR="00367F01">
              <w:rPr>
                <w:rFonts w:ascii="Arial" w:hAnsi="Arial" w:cs="Arial"/>
                <w:sz w:val="24"/>
                <w:szCs w:val="24"/>
              </w:rPr>
              <w:t>9</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20</w:t>
            </w:r>
            <w:r w:rsidR="00367F01">
              <w:rPr>
                <w:rFonts w:ascii="Arial" w:hAnsi="Arial" w:cs="Arial"/>
                <w:sz w:val="24"/>
                <w:szCs w:val="24"/>
              </w:rPr>
              <w:t>20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20</w:t>
            </w:r>
            <w:r w:rsidR="00367F01">
              <w:rPr>
                <w:rFonts w:ascii="Arial" w:hAnsi="Arial" w:cs="Arial"/>
                <w:sz w:val="24"/>
                <w:szCs w:val="24"/>
              </w:rPr>
              <w:t>21</w:t>
            </w:r>
          </w:p>
        </w:tc>
      </w:tr>
      <w:tr w:rsidR="00FD6726" w:rsidTr="00A71640">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21</w:t>
            </w:r>
            <w:r w:rsidR="00FA13CB">
              <w:rPr>
                <w:rFonts w:ascii="Arial" w:hAnsi="Arial" w:cs="Arial"/>
                <w:sz w:val="24"/>
                <w:szCs w:val="24"/>
              </w:rPr>
              <w:t>0</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202</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1</w:t>
            </w:r>
            <w:r w:rsidR="00FA13CB">
              <w:rPr>
                <w:rFonts w:ascii="Arial" w:hAnsi="Arial" w:cs="Arial"/>
                <w:sz w:val="24"/>
                <w:szCs w:val="24"/>
              </w:rPr>
              <w:t>48</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16</w:t>
            </w:r>
            <w:r w:rsidR="00FA13CB">
              <w:rPr>
                <w:rFonts w:ascii="Arial" w:hAnsi="Arial" w:cs="Arial"/>
                <w:sz w:val="24"/>
                <w:szCs w:val="24"/>
              </w:rPr>
              <w:t>9</w:t>
            </w:r>
          </w:p>
        </w:tc>
      </w:tr>
    </w:tbl>
    <w:p w:rsidR="00FD6726" w:rsidRPr="00EA293F" w:rsidRDefault="00FD6726" w:rsidP="00FD6726">
      <w:pPr>
        <w:spacing w:line="360" w:lineRule="auto"/>
        <w:rPr>
          <w:rFonts w:ascii="Arial" w:hAnsi="Arial" w:cs="Arial"/>
          <w:sz w:val="18"/>
          <w:szCs w:val="18"/>
        </w:rPr>
      </w:pPr>
      <w:r w:rsidRPr="00EA293F">
        <w:rPr>
          <w:rFonts w:ascii="Arial" w:hAnsi="Arial" w:cs="Arial"/>
          <w:sz w:val="18"/>
          <w:szCs w:val="18"/>
        </w:rPr>
        <w:t>Fonte: Acesso ao sistema S</w:t>
      </w:r>
      <w:r>
        <w:rPr>
          <w:rFonts w:ascii="Arial" w:hAnsi="Arial" w:cs="Arial"/>
          <w:sz w:val="18"/>
          <w:szCs w:val="18"/>
        </w:rPr>
        <w:t>INASC</w:t>
      </w:r>
      <w:r w:rsidR="00E31B64">
        <w:rPr>
          <w:rFonts w:ascii="Arial" w:hAnsi="Arial" w:cs="Arial"/>
          <w:sz w:val="18"/>
          <w:szCs w:val="18"/>
        </w:rPr>
        <w:t>/2018,2019,2020 e 2021.</w:t>
      </w:r>
    </w:p>
    <w:p w:rsidR="00EA293F" w:rsidRPr="00FD6726" w:rsidRDefault="00FD6726" w:rsidP="00FD6726">
      <w:pPr>
        <w:spacing w:line="360" w:lineRule="auto"/>
        <w:ind w:firstLine="708"/>
        <w:rPr>
          <w:rFonts w:ascii="Arial" w:hAnsi="Arial" w:cs="Arial"/>
          <w:b/>
          <w:sz w:val="24"/>
          <w:szCs w:val="24"/>
        </w:rPr>
      </w:pPr>
      <w:r w:rsidRPr="00FD6726">
        <w:rPr>
          <w:rFonts w:ascii="Arial" w:hAnsi="Arial" w:cs="Arial"/>
          <w:b/>
          <w:sz w:val="24"/>
          <w:szCs w:val="24"/>
        </w:rPr>
        <w:t>Hepatites Virais</w:t>
      </w:r>
    </w:p>
    <w:tbl>
      <w:tblPr>
        <w:tblStyle w:val="Tabelacomgrade"/>
        <w:tblW w:w="0" w:type="auto"/>
        <w:tblLook w:val="04A0"/>
      </w:tblPr>
      <w:tblGrid>
        <w:gridCol w:w="2409"/>
        <w:gridCol w:w="2409"/>
        <w:gridCol w:w="2409"/>
        <w:gridCol w:w="2409"/>
      </w:tblGrid>
      <w:tr w:rsidR="00FD6726" w:rsidTr="00A71640">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lastRenderedPageBreak/>
              <w:t>201</w:t>
            </w:r>
            <w:r w:rsidR="00FA13CB">
              <w:rPr>
                <w:rFonts w:ascii="Arial" w:hAnsi="Arial" w:cs="Arial"/>
                <w:sz w:val="24"/>
                <w:szCs w:val="24"/>
              </w:rPr>
              <w:t>8</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201</w:t>
            </w:r>
            <w:r w:rsidR="00FA13CB">
              <w:rPr>
                <w:rFonts w:ascii="Arial" w:hAnsi="Arial" w:cs="Arial"/>
                <w:sz w:val="24"/>
                <w:szCs w:val="24"/>
              </w:rPr>
              <w:t>9</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20</w:t>
            </w:r>
            <w:r w:rsidR="00FA13CB">
              <w:rPr>
                <w:rFonts w:ascii="Arial" w:hAnsi="Arial" w:cs="Arial"/>
                <w:sz w:val="24"/>
                <w:szCs w:val="24"/>
              </w:rPr>
              <w:t>20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20</w:t>
            </w:r>
            <w:r w:rsidR="00FA13CB">
              <w:rPr>
                <w:rFonts w:ascii="Arial" w:hAnsi="Arial" w:cs="Arial"/>
                <w:sz w:val="24"/>
                <w:szCs w:val="24"/>
              </w:rPr>
              <w:t>21</w:t>
            </w:r>
          </w:p>
        </w:tc>
      </w:tr>
      <w:tr w:rsidR="00FD6726" w:rsidTr="00A71640">
        <w:tc>
          <w:tcPr>
            <w:tcW w:w="2409" w:type="dxa"/>
          </w:tcPr>
          <w:p w:rsidR="00FD6726" w:rsidRDefault="009D23FD" w:rsidP="00A71640">
            <w:pPr>
              <w:spacing w:line="360" w:lineRule="auto"/>
              <w:rPr>
                <w:rFonts w:ascii="Arial" w:hAnsi="Arial" w:cs="Arial"/>
                <w:sz w:val="24"/>
                <w:szCs w:val="24"/>
              </w:rPr>
            </w:pPr>
            <w:r>
              <w:rPr>
                <w:rFonts w:ascii="Arial" w:hAnsi="Arial" w:cs="Arial"/>
                <w:sz w:val="24"/>
                <w:szCs w:val="24"/>
              </w:rPr>
              <w:t>13</w:t>
            </w:r>
          </w:p>
        </w:tc>
        <w:tc>
          <w:tcPr>
            <w:tcW w:w="2409" w:type="dxa"/>
          </w:tcPr>
          <w:p w:rsidR="00FD6726" w:rsidRDefault="009D23FD" w:rsidP="00A71640">
            <w:pPr>
              <w:spacing w:line="360" w:lineRule="auto"/>
              <w:rPr>
                <w:rFonts w:ascii="Arial" w:hAnsi="Arial" w:cs="Arial"/>
                <w:sz w:val="24"/>
                <w:szCs w:val="24"/>
              </w:rPr>
            </w:pPr>
            <w:r>
              <w:rPr>
                <w:rFonts w:ascii="Arial" w:hAnsi="Arial" w:cs="Arial"/>
                <w:sz w:val="24"/>
                <w:szCs w:val="24"/>
              </w:rPr>
              <w:t>0</w:t>
            </w:r>
          </w:p>
        </w:tc>
        <w:tc>
          <w:tcPr>
            <w:tcW w:w="2409" w:type="dxa"/>
          </w:tcPr>
          <w:p w:rsidR="00FD6726" w:rsidRDefault="009D23FD" w:rsidP="00A71640">
            <w:pPr>
              <w:spacing w:line="360" w:lineRule="auto"/>
              <w:rPr>
                <w:rFonts w:ascii="Arial" w:hAnsi="Arial" w:cs="Arial"/>
                <w:sz w:val="24"/>
                <w:szCs w:val="24"/>
              </w:rPr>
            </w:pPr>
            <w:r>
              <w:rPr>
                <w:rFonts w:ascii="Arial" w:hAnsi="Arial" w:cs="Arial"/>
                <w:sz w:val="24"/>
                <w:szCs w:val="24"/>
              </w:rPr>
              <w:t>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1</w:t>
            </w:r>
          </w:p>
        </w:tc>
      </w:tr>
    </w:tbl>
    <w:p w:rsidR="00FD6726" w:rsidRPr="00FD6726" w:rsidRDefault="00FD6726" w:rsidP="00116044">
      <w:pPr>
        <w:spacing w:line="360" w:lineRule="auto"/>
        <w:rPr>
          <w:rFonts w:ascii="Arial" w:hAnsi="Arial" w:cs="Arial"/>
          <w:sz w:val="18"/>
          <w:szCs w:val="18"/>
        </w:rPr>
      </w:pPr>
      <w:r w:rsidRPr="00FD6726">
        <w:rPr>
          <w:rFonts w:ascii="Arial" w:hAnsi="Arial" w:cs="Arial"/>
          <w:sz w:val="18"/>
          <w:szCs w:val="18"/>
        </w:rPr>
        <w:t>Fonte: Sistema Nacional de Agravos de Notificação (SINAN) 2016.</w:t>
      </w:r>
    </w:p>
    <w:p w:rsidR="00FD6726" w:rsidRPr="00FD6726" w:rsidRDefault="00FD6726" w:rsidP="00FD6726">
      <w:pPr>
        <w:spacing w:line="360" w:lineRule="auto"/>
        <w:ind w:firstLine="708"/>
        <w:rPr>
          <w:rFonts w:ascii="Arial" w:hAnsi="Arial" w:cs="Arial"/>
          <w:b/>
          <w:sz w:val="24"/>
          <w:szCs w:val="24"/>
        </w:rPr>
      </w:pPr>
      <w:r>
        <w:rPr>
          <w:rFonts w:ascii="Arial" w:hAnsi="Arial" w:cs="Arial"/>
          <w:b/>
          <w:sz w:val="24"/>
          <w:szCs w:val="24"/>
        </w:rPr>
        <w:t>Sífilis Congênita</w:t>
      </w:r>
    </w:p>
    <w:tbl>
      <w:tblPr>
        <w:tblStyle w:val="Tabelacomgrade"/>
        <w:tblW w:w="0" w:type="auto"/>
        <w:tblLook w:val="04A0"/>
      </w:tblPr>
      <w:tblGrid>
        <w:gridCol w:w="2409"/>
        <w:gridCol w:w="2409"/>
        <w:gridCol w:w="2409"/>
        <w:gridCol w:w="2409"/>
      </w:tblGrid>
      <w:tr w:rsidR="00FD6726" w:rsidTr="00A71640">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2018</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2019</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2020</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2021</w:t>
            </w:r>
          </w:p>
        </w:tc>
      </w:tr>
      <w:tr w:rsidR="00FD6726" w:rsidTr="00A71640">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r>
    </w:tbl>
    <w:p w:rsidR="00FD6726" w:rsidRPr="00FD6726" w:rsidRDefault="00FD6726" w:rsidP="00FD6726">
      <w:pPr>
        <w:spacing w:line="360" w:lineRule="auto"/>
        <w:rPr>
          <w:rFonts w:ascii="Arial" w:hAnsi="Arial" w:cs="Arial"/>
          <w:sz w:val="18"/>
          <w:szCs w:val="18"/>
        </w:rPr>
      </w:pPr>
      <w:r w:rsidRPr="00FD6726">
        <w:rPr>
          <w:rFonts w:ascii="Arial" w:hAnsi="Arial" w:cs="Arial"/>
          <w:sz w:val="18"/>
          <w:szCs w:val="18"/>
        </w:rPr>
        <w:t>Fonte: Sistema Nacional de Agra</w:t>
      </w:r>
      <w:r w:rsidR="00E31B64">
        <w:rPr>
          <w:rFonts w:ascii="Arial" w:hAnsi="Arial" w:cs="Arial"/>
          <w:sz w:val="18"/>
          <w:szCs w:val="18"/>
        </w:rPr>
        <w:t>vos de Notificação (SINAN) 2018,2019,2020 e 2021.</w:t>
      </w:r>
    </w:p>
    <w:p w:rsidR="00FD6726" w:rsidRPr="00FD6726" w:rsidRDefault="00FD6726" w:rsidP="00FD6726">
      <w:pPr>
        <w:spacing w:line="360" w:lineRule="auto"/>
        <w:ind w:firstLine="708"/>
        <w:rPr>
          <w:rFonts w:ascii="Arial" w:hAnsi="Arial" w:cs="Arial"/>
          <w:b/>
          <w:sz w:val="24"/>
          <w:szCs w:val="24"/>
        </w:rPr>
      </w:pPr>
      <w:r>
        <w:rPr>
          <w:rFonts w:ascii="Arial" w:hAnsi="Arial" w:cs="Arial"/>
          <w:b/>
          <w:sz w:val="24"/>
          <w:szCs w:val="24"/>
        </w:rPr>
        <w:t>Sífilis em Gestante</w:t>
      </w:r>
    </w:p>
    <w:tbl>
      <w:tblPr>
        <w:tblStyle w:val="Tabelacomgrade"/>
        <w:tblW w:w="0" w:type="auto"/>
        <w:tblLook w:val="04A0"/>
      </w:tblPr>
      <w:tblGrid>
        <w:gridCol w:w="2409"/>
        <w:gridCol w:w="2409"/>
        <w:gridCol w:w="2409"/>
        <w:gridCol w:w="2409"/>
      </w:tblGrid>
      <w:tr w:rsidR="00FD6726" w:rsidTr="00A71640">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2018</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2019</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2020</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2021</w:t>
            </w:r>
          </w:p>
        </w:tc>
      </w:tr>
      <w:tr w:rsidR="00FD6726" w:rsidTr="00A71640">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1</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1</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1</w:t>
            </w:r>
          </w:p>
        </w:tc>
      </w:tr>
    </w:tbl>
    <w:p w:rsidR="00FD6726" w:rsidRPr="00FD6726" w:rsidRDefault="00FD6726" w:rsidP="00FD6726">
      <w:pPr>
        <w:spacing w:line="360" w:lineRule="auto"/>
        <w:rPr>
          <w:rFonts w:ascii="Arial" w:hAnsi="Arial" w:cs="Arial"/>
          <w:sz w:val="18"/>
          <w:szCs w:val="18"/>
        </w:rPr>
      </w:pPr>
      <w:r w:rsidRPr="00FD6726">
        <w:rPr>
          <w:rFonts w:ascii="Arial" w:hAnsi="Arial" w:cs="Arial"/>
          <w:sz w:val="18"/>
          <w:szCs w:val="18"/>
        </w:rPr>
        <w:t>Fonte: Sistema Nacional de Agr</w:t>
      </w:r>
      <w:r w:rsidR="00E31B64">
        <w:rPr>
          <w:rFonts w:ascii="Arial" w:hAnsi="Arial" w:cs="Arial"/>
          <w:sz w:val="18"/>
          <w:szCs w:val="18"/>
        </w:rPr>
        <w:t>avos de Notificação (SINAN) 2018,2019,2020 e 2021</w:t>
      </w:r>
      <w:r w:rsidRPr="00FD6726">
        <w:rPr>
          <w:rFonts w:ascii="Arial" w:hAnsi="Arial" w:cs="Arial"/>
          <w:sz w:val="18"/>
          <w:szCs w:val="18"/>
        </w:rPr>
        <w:t>.</w:t>
      </w:r>
    </w:p>
    <w:p w:rsidR="00BB3ABD" w:rsidRDefault="00BB3ABD" w:rsidP="00FD6726">
      <w:pPr>
        <w:spacing w:line="360" w:lineRule="auto"/>
        <w:ind w:firstLine="708"/>
        <w:rPr>
          <w:rFonts w:ascii="Arial" w:hAnsi="Arial" w:cs="Arial"/>
          <w:b/>
          <w:sz w:val="24"/>
          <w:szCs w:val="24"/>
        </w:rPr>
      </w:pPr>
    </w:p>
    <w:p w:rsidR="00FD6726" w:rsidRPr="00FD6726" w:rsidRDefault="00FD6726" w:rsidP="00FD6726">
      <w:pPr>
        <w:spacing w:line="360" w:lineRule="auto"/>
        <w:ind w:firstLine="708"/>
        <w:rPr>
          <w:rFonts w:ascii="Arial" w:hAnsi="Arial" w:cs="Arial"/>
          <w:b/>
          <w:sz w:val="24"/>
          <w:szCs w:val="24"/>
        </w:rPr>
      </w:pPr>
      <w:r>
        <w:rPr>
          <w:rFonts w:ascii="Arial" w:hAnsi="Arial" w:cs="Arial"/>
          <w:b/>
          <w:sz w:val="24"/>
          <w:szCs w:val="24"/>
        </w:rPr>
        <w:t>Aids em Criança</w:t>
      </w:r>
    </w:p>
    <w:tbl>
      <w:tblPr>
        <w:tblStyle w:val="Tabelacomgrade"/>
        <w:tblW w:w="0" w:type="auto"/>
        <w:tblLook w:val="04A0"/>
      </w:tblPr>
      <w:tblGrid>
        <w:gridCol w:w="2409"/>
        <w:gridCol w:w="2409"/>
        <w:gridCol w:w="2409"/>
        <w:gridCol w:w="2409"/>
      </w:tblGrid>
      <w:tr w:rsidR="00FD6726" w:rsidTr="00A71640">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2018</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2019</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2020</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2021</w:t>
            </w:r>
          </w:p>
        </w:tc>
      </w:tr>
      <w:tr w:rsidR="00FD6726" w:rsidTr="00A71640">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1</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c>
          <w:tcPr>
            <w:tcW w:w="2409" w:type="dxa"/>
          </w:tcPr>
          <w:p w:rsidR="00FD6726" w:rsidRDefault="00FD6726" w:rsidP="00FD6726">
            <w:pPr>
              <w:spacing w:line="360" w:lineRule="auto"/>
              <w:rPr>
                <w:rFonts w:ascii="Arial" w:hAnsi="Arial" w:cs="Arial"/>
                <w:sz w:val="24"/>
                <w:szCs w:val="24"/>
              </w:rPr>
            </w:pPr>
            <w:r>
              <w:rPr>
                <w:rFonts w:ascii="Arial" w:hAnsi="Arial" w:cs="Arial"/>
                <w:sz w:val="24"/>
                <w:szCs w:val="24"/>
              </w:rPr>
              <w:t>0</w:t>
            </w:r>
          </w:p>
        </w:tc>
      </w:tr>
    </w:tbl>
    <w:p w:rsidR="00FD6726" w:rsidRPr="00FD6726" w:rsidRDefault="00FD6726" w:rsidP="00FD6726">
      <w:pPr>
        <w:spacing w:line="360" w:lineRule="auto"/>
        <w:rPr>
          <w:rFonts w:ascii="Arial" w:hAnsi="Arial" w:cs="Arial"/>
          <w:sz w:val="18"/>
          <w:szCs w:val="18"/>
        </w:rPr>
      </w:pPr>
      <w:r w:rsidRPr="00FD6726">
        <w:rPr>
          <w:rFonts w:ascii="Arial" w:hAnsi="Arial" w:cs="Arial"/>
          <w:sz w:val="18"/>
          <w:szCs w:val="18"/>
        </w:rPr>
        <w:t>Fonte: Sistema Nacional de Agra</w:t>
      </w:r>
      <w:r w:rsidR="00E31B64">
        <w:rPr>
          <w:rFonts w:ascii="Arial" w:hAnsi="Arial" w:cs="Arial"/>
          <w:sz w:val="18"/>
          <w:szCs w:val="18"/>
        </w:rPr>
        <w:t>vos de Notificação (SINAN) 2018,2019,2020 e 2021.</w:t>
      </w:r>
    </w:p>
    <w:p w:rsidR="00FD6726" w:rsidRPr="00FD6726" w:rsidRDefault="00FD6726" w:rsidP="00FD6726">
      <w:pPr>
        <w:spacing w:line="360" w:lineRule="auto"/>
        <w:ind w:firstLine="708"/>
        <w:rPr>
          <w:rFonts w:ascii="Arial" w:hAnsi="Arial" w:cs="Arial"/>
          <w:b/>
          <w:sz w:val="24"/>
          <w:szCs w:val="24"/>
        </w:rPr>
      </w:pPr>
      <w:r>
        <w:rPr>
          <w:rFonts w:ascii="Arial" w:hAnsi="Arial" w:cs="Arial"/>
          <w:b/>
          <w:sz w:val="24"/>
          <w:szCs w:val="24"/>
        </w:rPr>
        <w:t>Aids em Adulto</w:t>
      </w:r>
    </w:p>
    <w:tbl>
      <w:tblPr>
        <w:tblStyle w:val="Tabelacomgrade"/>
        <w:tblW w:w="0" w:type="auto"/>
        <w:tblLook w:val="04A0"/>
      </w:tblPr>
      <w:tblGrid>
        <w:gridCol w:w="2409"/>
        <w:gridCol w:w="2409"/>
        <w:gridCol w:w="2409"/>
        <w:gridCol w:w="2409"/>
      </w:tblGrid>
      <w:tr w:rsidR="00FD6726" w:rsidTr="00A71640">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2018</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2019</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2020</w:t>
            </w:r>
          </w:p>
        </w:tc>
        <w:tc>
          <w:tcPr>
            <w:tcW w:w="2409" w:type="dxa"/>
          </w:tcPr>
          <w:p w:rsidR="00FD6726" w:rsidRDefault="00FA13CB" w:rsidP="00A71640">
            <w:pPr>
              <w:spacing w:line="360" w:lineRule="auto"/>
              <w:rPr>
                <w:rFonts w:ascii="Arial" w:hAnsi="Arial" w:cs="Arial"/>
                <w:sz w:val="24"/>
                <w:szCs w:val="24"/>
              </w:rPr>
            </w:pPr>
            <w:r>
              <w:rPr>
                <w:rFonts w:ascii="Arial" w:hAnsi="Arial" w:cs="Arial"/>
                <w:sz w:val="24"/>
                <w:szCs w:val="24"/>
              </w:rPr>
              <w:t>2021</w:t>
            </w:r>
          </w:p>
        </w:tc>
      </w:tr>
      <w:tr w:rsidR="00FD6726" w:rsidTr="00A71640">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1</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1</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r>
    </w:tbl>
    <w:p w:rsidR="00FD6726" w:rsidRPr="00FD6726" w:rsidRDefault="00FD6726" w:rsidP="00FD6726">
      <w:pPr>
        <w:spacing w:line="360" w:lineRule="auto"/>
        <w:rPr>
          <w:rFonts w:ascii="Arial" w:hAnsi="Arial" w:cs="Arial"/>
          <w:sz w:val="18"/>
          <w:szCs w:val="18"/>
        </w:rPr>
      </w:pPr>
      <w:r w:rsidRPr="00FD6726">
        <w:rPr>
          <w:rFonts w:ascii="Arial" w:hAnsi="Arial" w:cs="Arial"/>
          <w:sz w:val="18"/>
          <w:szCs w:val="18"/>
        </w:rPr>
        <w:t>Fonte: Sistema Nacional de Agr</w:t>
      </w:r>
      <w:r w:rsidR="00E31B64">
        <w:rPr>
          <w:rFonts w:ascii="Arial" w:hAnsi="Arial" w:cs="Arial"/>
          <w:sz w:val="18"/>
          <w:szCs w:val="18"/>
        </w:rPr>
        <w:t>avos de Notificação (SINAN) 2018,2019,2020 e 2021.</w:t>
      </w:r>
      <w:r w:rsidRPr="00FD6726">
        <w:rPr>
          <w:rFonts w:ascii="Arial" w:hAnsi="Arial" w:cs="Arial"/>
          <w:sz w:val="18"/>
          <w:szCs w:val="18"/>
        </w:rPr>
        <w:t>.</w:t>
      </w:r>
    </w:p>
    <w:p w:rsidR="00FD6726" w:rsidRPr="00FD6726" w:rsidRDefault="00FD6726" w:rsidP="00FD6726">
      <w:pPr>
        <w:spacing w:line="360" w:lineRule="auto"/>
        <w:ind w:firstLine="708"/>
        <w:rPr>
          <w:rFonts w:ascii="Arial" w:hAnsi="Arial" w:cs="Arial"/>
          <w:b/>
          <w:sz w:val="24"/>
          <w:szCs w:val="24"/>
        </w:rPr>
      </w:pPr>
      <w:r>
        <w:rPr>
          <w:rFonts w:ascii="Arial" w:hAnsi="Arial" w:cs="Arial"/>
          <w:b/>
          <w:sz w:val="24"/>
          <w:szCs w:val="24"/>
        </w:rPr>
        <w:t>Aids em gestante</w:t>
      </w:r>
    </w:p>
    <w:tbl>
      <w:tblPr>
        <w:tblStyle w:val="Tabelacomgrade"/>
        <w:tblW w:w="0" w:type="auto"/>
        <w:tblLook w:val="04A0"/>
      </w:tblPr>
      <w:tblGrid>
        <w:gridCol w:w="2409"/>
        <w:gridCol w:w="2409"/>
        <w:gridCol w:w="2409"/>
        <w:gridCol w:w="2409"/>
      </w:tblGrid>
      <w:tr w:rsidR="00FD6726" w:rsidTr="00A71640">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201</w:t>
            </w:r>
            <w:r w:rsidR="00FA13CB">
              <w:rPr>
                <w:rFonts w:ascii="Arial" w:hAnsi="Arial" w:cs="Arial"/>
                <w:sz w:val="24"/>
                <w:szCs w:val="24"/>
              </w:rPr>
              <w:t>8</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201</w:t>
            </w:r>
            <w:r w:rsidR="00FA13CB">
              <w:rPr>
                <w:rFonts w:ascii="Arial" w:hAnsi="Arial" w:cs="Arial"/>
                <w:sz w:val="24"/>
                <w:szCs w:val="24"/>
              </w:rPr>
              <w:t>9</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20</w:t>
            </w:r>
            <w:r w:rsidR="00FA13CB">
              <w:rPr>
                <w:rFonts w:ascii="Arial" w:hAnsi="Arial" w:cs="Arial"/>
                <w:sz w:val="24"/>
                <w:szCs w:val="24"/>
              </w:rPr>
              <w:t>20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20</w:t>
            </w:r>
            <w:r w:rsidR="00FA13CB">
              <w:rPr>
                <w:rFonts w:ascii="Arial" w:hAnsi="Arial" w:cs="Arial"/>
                <w:sz w:val="24"/>
                <w:szCs w:val="24"/>
              </w:rPr>
              <w:t>21</w:t>
            </w:r>
          </w:p>
        </w:tc>
      </w:tr>
      <w:tr w:rsidR="00FD6726" w:rsidTr="00A71640">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c>
          <w:tcPr>
            <w:tcW w:w="2409" w:type="dxa"/>
          </w:tcPr>
          <w:p w:rsidR="00FD6726" w:rsidRDefault="00FD6726" w:rsidP="00A71640">
            <w:pPr>
              <w:spacing w:line="360" w:lineRule="auto"/>
              <w:rPr>
                <w:rFonts w:ascii="Arial" w:hAnsi="Arial" w:cs="Arial"/>
                <w:sz w:val="24"/>
                <w:szCs w:val="24"/>
              </w:rPr>
            </w:pPr>
            <w:r>
              <w:rPr>
                <w:rFonts w:ascii="Arial" w:hAnsi="Arial" w:cs="Arial"/>
                <w:sz w:val="24"/>
                <w:szCs w:val="24"/>
              </w:rPr>
              <w:t>0</w:t>
            </w:r>
          </w:p>
        </w:tc>
      </w:tr>
    </w:tbl>
    <w:p w:rsidR="00FD6726" w:rsidRPr="00FD6726" w:rsidRDefault="00FD6726" w:rsidP="00FD6726">
      <w:pPr>
        <w:spacing w:line="360" w:lineRule="auto"/>
        <w:rPr>
          <w:rFonts w:ascii="Arial" w:hAnsi="Arial" w:cs="Arial"/>
          <w:sz w:val="18"/>
          <w:szCs w:val="18"/>
        </w:rPr>
      </w:pPr>
      <w:r w:rsidRPr="00FD6726">
        <w:rPr>
          <w:rFonts w:ascii="Arial" w:hAnsi="Arial" w:cs="Arial"/>
          <w:sz w:val="18"/>
          <w:szCs w:val="18"/>
        </w:rPr>
        <w:t>Fonte: Sistema Nacional de Agra</w:t>
      </w:r>
      <w:r w:rsidR="00E31B64">
        <w:rPr>
          <w:rFonts w:ascii="Arial" w:hAnsi="Arial" w:cs="Arial"/>
          <w:sz w:val="18"/>
          <w:szCs w:val="18"/>
        </w:rPr>
        <w:t>vos de Notificação (SINAN) 2018,2019,2020 e 2021.</w:t>
      </w:r>
    </w:p>
    <w:p w:rsidR="00EA293F" w:rsidRPr="008C1E1F" w:rsidRDefault="005170F7" w:rsidP="00116044">
      <w:pPr>
        <w:spacing w:line="360" w:lineRule="auto"/>
        <w:rPr>
          <w:rFonts w:ascii="Arial" w:hAnsi="Arial" w:cs="Arial"/>
          <w:b/>
          <w:sz w:val="24"/>
          <w:szCs w:val="24"/>
        </w:rPr>
      </w:pPr>
      <w:r>
        <w:rPr>
          <w:rFonts w:ascii="Arial" w:hAnsi="Arial" w:cs="Arial"/>
          <w:sz w:val="24"/>
          <w:szCs w:val="24"/>
        </w:rPr>
        <w:tab/>
      </w:r>
      <w:r w:rsidR="00580E18" w:rsidRPr="008C1E1F">
        <w:rPr>
          <w:rFonts w:ascii="Arial" w:hAnsi="Arial" w:cs="Arial"/>
          <w:b/>
          <w:sz w:val="24"/>
          <w:szCs w:val="24"/>
        </w:rPr>
        <w:t>Relatório de Vacinas por doses aplicadas</w:t>
      </w:r>
    </w:p>
    <w:tbl>
      <w:tblPr>
        <w:tblStyle w:val="Tabelacomgrade"/>
        <w:tblW w:w="0" w:type="auto"/>
        <w:tblLook w:val="04A0"/>
      </w:tblPr>
      <w:tblGrid>
        <w:gridCol w:w="1832"/>
        <w:gridCol w:w="1970"/>
        <w:gridCol w:w="1970"/>
        <w:gridCol w:w="1970"/>
        <w:gridCol w:w="1970"/>
      </w:tblGrid>
      <w:tr w:rsidR="00580E18" w:rsidTr="00580E18">
        <w:tc>
          <w:tcPr>
            <w:tcW w:w="1832" w:type="dxa"/>
          </w:tcPr>
          <w:p w:rsidR="00580E18" w:rsidRDefault="00580E18" w:rsidP="00A71640">
            <w:pPr>
              <w:spacing w:line="360" w:lineRule="auto"/>
              <w:rPr>
                <w:rFonts w:ascii="Arial" w:hAnsi="Arial" w:cs="Arial"/>
                <w:sz w:val="24"/>
                <w:szCs w:val="24"/>
              </w:rPr>
            </w:pPr>
            <w:r>
              <w:rPr>
                <w:rFonts w:ascii="Arial" w:hAnsi="Arial" w:cs="Arial"/>
                <w:sz w:val="24"/>
                <w:szCs w:val="24"/>
              </w:rPr>
              <w:t>Vacinas</w:t>
            </w:r>
          </w:p>
        </w:tc>
        <w:tc>
          <w:tcPr>
            <w:tcW w:w="1970" w:type="dxa"/>
          </w:tcPr>
          <w:p w:rsidR="00580E18" w:rsidRDefault="00580E18" w:rsidP="00A71640">
            <w:pPr>
              <w:spacing w:line="360" w:lineRule="auto"/>
              <w:rPr>
                <w:rFonts w:ascii="Arial" w:hAnsi="Arial" w:cs="Arial"/>
                <w:sz w:val="24"/>
                <w:szCs w:val="24"/>
              </w:rPr>
            </w:pPr>
            <w:r>
              <w:rPr>
                <w:rFonts w:ascii="Arial" w:hAnsi="Arial" w:cs="Arial"/>
                <w:sz w:val="24"/>
                <w:szCs w:val="24"/>
              </w:rPr>
              <w:t>201</w:t>
            </w:r>
            <w:r w:rsidR="00FA13CB">
              <w:rPr>
                <w:rFonts w:ascii="Arial" w:hAnsi="Arial" w:cs="Arial"/>
                <w:sz w:val="24"/>
                <w:szCs w:val="24"/>
              </w:rPr>
              <w:t>8</w:t>
            </w:r>
          </w:p>
        </w:tc>
        <w:tc>
          <w:tcPr>
            <w:tcW w:w="1970" w:type="dxa"/>
          </w:tcPr>
          <w:p w:rsidR="00580E18" w:rsidRDefault="00580E18" w:rsidP="00A71640">
            <w:pPr>
              <w:spacing w:line="360" w:lineRule="auto"/>
              <w:rPr>
                <w:rFonts w:ascii="Arial" w:hAnsi="Arial" w:cs="Arial"/>
                <w:sz w:val="24"/>
                <w:szCs w:val="24"/>
              </w:rPr>
            </w:pPr>
            <w:r>
              <w:rPr>
                <w:rFonts w:ascii="Arial" w:hAnsi="Arial" w:cs="Arial"/>
                <w:sz w:val="24"/>
                <w:szCs w:val="24"/>
              </w:rPr>
              <w:t>201</w:t>
            </w:r>
            <w:r w:rsidR="00FA13CB">
              <w:rPr>
                <w:rFonts w:ascii="Arial" w:hAnsi="Arial" w:cs="Arial"/>
                <w:sz w:val="24"/>
                <w:szCs w:val="24"/>
              </w:rPr>
              <w:t>9</w:t>
            </w:r>
          </w:p>
        </w:tc>
        <w:tc>
          <w:tcPr>
            <w:tcW w:w="1970" w:type="dxa"/>
          </w:tcPr>
          <w:p w:rsidR="00580E18" w:rsidRDefault="00580E18" w:rsidP="00A71640">
            <w:pPr>
              <w:spacing w:line="360" w:lineRule="auto"/>
              <w:rPr>
                <w:rFonts w:ascii="Arial" w:hAnsi="Arial" w:cs="Arial"/>
                <w:sz w:val="24"/>
                <w:szCs w:val="24"/>
              </w:rPr>
            </w:pPr>
            <w:r>
              <w:rPr>
                <w:rFonts w:ascii="Arial" w:hAnsi="Arial" w:cs="Arial"/>
                <w:sz w:val="24"/>
                <w:szCs w:val="24"/>
              </w:rPr>
              <w:t>20</w:t>
            </w:r>
            <w:r w:rsidR="00FA13CB">
              <w:rPr>
                <w:rFonts w:ascii="Arial" w:hAnsi="Arial" w:cs="Arial"/>
                <w:sz w:val="24"/>
                <w:szCs w:val="24"/>
              </w:rPr>
              <w:t>20</w:t>
            </w:r>
          </w:p>
        </w:tc>
        <w:tc>
          <w:tcPr>
            <w:tcW w:w="1970" w:type="dxa"/>
          </w:tcPr>
          <w:p w:rsidR="00580E18" w:rsidRDefault="00580E18" w:rsidP="00A71640">
            <w:pPr>
              <w:spacing w:line="360" w:lineRule="auto"/>
              <w:rPr>
                <w:rFonts w:ascii="Arial" w:hAnsi="Arial" w:cs="Arial"/>
                <w:sz w:val="24"/>
                <w:szCs w:val="24"/>
              </w:rPr>
            </w:pPr>
            <w:r>
              <w:rPr>
                <w:rFonts w:ascii="Arial" w:hAnsi="Arial" w:cs="Arial"/>
                <w:sz w:val="24"/>
                <w:szCs w:val="24"/>
              </w:rPr>
              <w:t>20</w:t>
            </w:r>
            <w:r w:rsidR="00FA13CB">
              <w:rPr>
                <w:rFonts w:ascii="Arial" w:hAnsi="Arial" w:cs="Arial"/>
                <w:sz w:val="24"/>
                <w:szCs w:val="24"/>
              </w:rPr>
              <w:t>21</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BCG</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202</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17</w:t>
            </w:r>
            <w:r w:rsidR="00147FF4">
              <w:rPr>
                <w:rFonts w:ascii="Arial" w:hAnsi="Arial" w:cs="Arial"/>
                <w:sz w:val="24"/>
                <w:szCs w:val="24"/>
              </w:rPr>
              <w:t>7</w:t>
            </w:r>
          </w:p>
        </w:tc>
        <w:tc>
          <w:tcPr>
            <w:tcW w:w="1970" w:type="dxa"/>
          </w:tcPr>
          <w:p w:rsidR="00580E18" w:rsidRDefault="00147FF4" w:rsidP="00147FF4">
            <w:pPr>
              <w:spacing w:line="360" w:lineRule="auto"/>
              <w:rPr>
                <w:rFonts w:ascii="Arial" w:hAnsi="Arial" w:cs="Arial"/>
                <w:sz w:val="24"/>
                <w:szCs w:val="24"/>
              </w:rPr>
            </w:pPr>
            <w:r>
              <w:rPr>
                <w:rFonts w:ascii="Arial" w:hAnsi="Arial" w:cs="Arial"/>
                <w:sz w:val="24"/>
                <w:szCs w:val="24"/>
              </w:rPr>
              <w:t>160</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164</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dT</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1275</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w:t>
            </w:r>
            <w:r w:rsidR="00147FF4">
              <w:rPr>
                <w:rFonts w:ascii="Arial" w:hAnsi="Arial" w:cs="Arial"/>
                <w:sz w:val="24"/>
                <w:szCs w:val="24"/>
              </w:rPr>
              <w:t>677</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896</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753</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lastRenderedPageBreak/>
              <w:t>DTP</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362</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287</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408</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311</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FA</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351</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586</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w:t>
            </w:r>
            <w:r w:rsidR="00147FF4">
              <w:rPr>
                <w:rFonts w:ascii="Arial" w:hAnsi="Arial" w:cs="Arial"/>
                <w:sz w:val="24"/>
                <w:szCs w:val="24"/>
              </w:rPr>
              <w:t>668</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503</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FLU3V</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503</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1150</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4000</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4050</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HAped</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194</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w:t>
            </w:r>
            <w:r w:rsidR="00147FF4">
              <w:rPr>
                <w:rFonts w:ascii="Arial" w:hAnsi="Arial" w:cs="Arial"/>
                <w:sz w:val="24"/>
                <w:szCs w:val="24"/>
              </w:rPr>
              <w:t>73</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w:t>
            </w:r>
            <w:r w:rsidR="00147FF4">
              <w:rPr>
                <w:rFonts w:ascii="Arial" w:hAnsi="Arial" w:cs="Arial"/>
                <w:sz w:val="24"/>
                <w:szCs w:val="24"/>
              </w:rPr>
              <w:t>82</w:t>
            </w:r>
          </w:p>
        </w:tc>
        <w:tc>
          <w:tcPr>
            <w:tcW w:w="1970" w:type="dxa"/>
          </w:tcPr>
          <w:p w:rsidR="00580E18" w:rsidRDefault="004A5F17" w:rsidP="00116044">
            <w:pPr>
              <w:spacing w:line="360" w:lineRule="auto"/>
              <w:rPr>
                <w:rFonts w:ascii="Arial" w:hAnsi="Arial" w:cs="Arial"/>
                <w:sz w:val="24"/>
                <w:szCs w:val="24"/>
              </w:rPr>
            </w:pPr>
            <w:r>
              <w:rPr>
                <w:rFonts w:ascii="Arial" w:hAnsi="Arial" w:cs="Arial"/>
                <w:sz w:val="24"/>
                <w:szCs w:val="24"/>
              </w:rPr>
              <w:t>1</w:t>
            </w:r>
            <w:r w:rsidR="00147FF4">
              <w:rPr>
                <w:rFonts w:ascii="Arial" w:hAnsi="Arial" w:cs="Arial"/>
                <w:sz w:val="24"/>
                <w:szCs w:val="24"/>
              </w:rPr>
              <w:t>49</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HB</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1332</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1821</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682</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149</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HPV Quadri</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703</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398</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387</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321</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Men Conj C</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1041</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720</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57</w:t>
            </w:r>
            <w:r w:rsidR="00EF679C">
              <w:rPr>
                <w:rFonts w:ascii="Arial" w:hAnsi="Arial" w:cs="Arial"/>
                <w:sz w:val="24"/>
                <w:szCs w:val="24"/>
              </w:rPr>
              <w:t>9</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472</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Penta</w:t>
            </w:r>
          </w:p>
        </w:tc>
        <w:tc>
          <w:tcPr>
            <w:tcW w:w="1970" w:type="dxa"/>
          </w:tcPr>
          <w:p w:rsidR="00580E18" w:rsidRDefault="00147FF4" w:rsidP="00EF679C">
            <w:pPr>
              <w:spacing w:line="360" w:lineRule="auto"/>
              <w:rPr>
                <w:rFonts w:ascii="Arial" w:hAnsi="Arial" w:cs="Arial"/>
                <w:sz w:val="24"/>
                <w:szCs w:val="24"/>
              </w:rPr>
            </w:pPr>
            <w:r>
              <w:rPr>
                <w:rFonts w:ascii="Arial" w:hAnsi="Arial" w:cs="Arial"/>
                <w:sz w:val="24"/>
                <w:szCs w:val="24"/>
              </w:rPr>
              <w:t>528</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428</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5</w:t>
            </w:r>
            <w:r w:rsidR="00147FF4">
              <w:rPr>
                <w:rFonts w:ascii="Arial" w:hAnsi="Arial" w:cs="Arial"/>
                <w:sz w:val="24"/>
                <w:szCs w:val="24"/>
              </w:rPr>
              <w:t>60</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512</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Pncc10V</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274</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688</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684</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587</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Pncc23V</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0</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3</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14</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17</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SCR</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194</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973</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333</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386</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Tetra Viral</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7</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123</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170</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183</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Vero</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0</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8</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55</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50</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VIP</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129</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329</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366</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590</w:t>
            </w:r>
          </w:p>
        </w:tc>
      </w:tr>
      <w:tr w:rsidR="00580E18" w:rsidTr="00580E18">
        <w:tc>
          <w:tcPr>
            <w:tcW w:w="1832" w:type="dxa"/>
          </w:tcPr>
          <w:p w:rsidR="00580E18" w:rsidRDefault="00580E18" w:rsidP="00116044">
            <w:pPr>
              <w:spacing w:line="360" w:lineRule="auto"/>
              <w:rPr>
                <w:rFonts w:ascii="Arial" w:hAnsi="Arial" w:cs="Arial"/>
                <w:sz w:val="24"/>
                <w:szCs w:val="24"/>
              </w:rPr>
            </w:pPr>
            <w:r>
              <w:rPr>
                <w:rFonts w:ascii="Arial" w:hAnsi="Arial" w:cs="Arial"/>
                <w:sz w:val="24"/>
                <w:szCs w:val="24"/>
              </w:rPr>
              <w:t>VOP</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361</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363</w:t>
            </w:r>
          </w:p>
        </w:tc>
        <w:tc>
          <w:tcPr>
            <w:tcW w:w="1970" w:type="dxa"/>
          </w:tcPr>
          <w:p w:rsidR="00580E18" w:rsidRDefault="00147FF4" w:rsidP="00116044">
            <w:pPr>
              <w:spacing w:line="360" w:lineRule="auto"/>
              <w:rPr>
                <w:rFonts w:ascii="Arial" w:hAnsi="Arial" w:cs="Arial"/>
                <w:sz w:val="24"/>
                <w:szCs w:val="24"/>
              </w:rPr>
            </w:pPr>
            <w:r>
              <w:rPr>
                <w:rFonts w:ascii="Arial" w:hAnsi="Arial" w:cs="Arial"/>
                <w:sz w:val="24"/>
                <w:szCs w:val="24"/>
              </w:rPr>
              <w:t>364</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3</w:t>
            </w:r>
            <w:r w:rsidR="00147FF4">
              <w:rPr>
                <w:rFonts w:ascii="Arial" w:hAnsi="Arial" w:cs="Arial"/>
                <w:sz w:val="24"/>
                <w:szCs w:val="24"/>
              </w:rPr>
              <w:t>01</w:t>
            </w:r>
          </w:p>
        </w:tc>
      </w:tr>
      <w:tr w:rsidR="00580E18" w:rsidTr="00580E18">
        <w:tc>
          <w:tcPr>
            <w:tcW w:w="1832" w:type="dxa"/>
          </w:tcPr>
          <w:p w:rsidR="00580E18" w:rsidRDefault="00A13738" w:rsidP="00116044">
            <w:pPr>
              <w:spacing w:line="360" w:lineRule="auto"/>
              <w:rPr>
                <w:rFonts w:ascii="Arial" w:hAnsi="Arial" w:cs="Arial"/>
                <w:sz w:val="24"/>
                <w:szCs w:val="24"/>
              </w:rPr>
            </w:pPr>
            <w:r>
              <w:rPr>
                <w:rFonts w:ascii="Arial" w:hAnsi="Arial" w:cs="Arial"/>
                <w:sz w:val="24"/>
                <w:szCs w:val="24"/>
              </w:rPr>
              <w:t>VRH</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139</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335</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372</w:t>
            </w:r>
          </w:p>
        </w:tc>
        <w:tc>
          <w:tcPr>
            <w:tcW w:w="1970" w:type="dxa"/>
          </w:tcPr>
          <w:p w:rsidR="00580E18" w:rsidRDefault="00EF679C" w:rsidP="00116044">
            <w:pPr>
              <w:spacing w:line="360" w:lineRule="auto"/>
              <w:rPr>
                <w:rFonts w:ascii="Arial" w:hAnsi="Arial" w:cs="Arial"/>
                <w:sz w:val="24"/>
                <w:szCs w:val="24"/>
              </w:rPr>
            </w:pPr>
            <w:r>
              <w:rPr>
                <w:rFonts w:ascii="Arial" w:hAnsi="Arial" w:cs="Arial"/>
                <w:sz w:val="24"/>
                <w:szCs w:val="24"/>
              </w:rPr>
              <w:t>391</w:t>
            </w:r>
          </w:p>
        </w:tc>
      </w:tr>
    </w:tbl>
    <w:p w:rsidR="00EF679C" w:rsidRPr="00BB3ABD" w:rsidRDefault="00BB3ABD" w:rsidP="00505044">
      <w:pPr>
        <w:spacing w:line="360" w:lineRule="auto"/>
        <w:rPr>
          <w:rFonts w:ascii="Arial" w:hAnsi="Arial" w:cs="Arial"/>
          <w:b/>
          <w:sz w:val="18"/>
          <w:szCs w:val="18"/>
        </w:rPr>
      </w:pPr>
      <w:r w:rsidRPr="00BB3ABD">
        <w:rPr>
          <w:rFonts w:ascii="Arial" w:hAnsi="Arial" w:cs="Arial"/>
          <w:sz w:val="18"/>
          <w:szCs w:val="18"/>
        </w:rPr>
        <w:t xml:space="preserve">Fonte: SI-PNI </w:t>
      </w:r>
      <w:r w:rsidR="00E31B64">
        <w:rPr>
          <w:rFonts w:ascii="Arial" w:hAnsi="Arial" w:cs="Arial"/>
          <w:sz w:val="18"/>
          <w:szCs w:val="18"/>
        </w:rPr>
        <w:t>2018,2019,2020 e 2021.</w:t>
      </w:r>
    </w:p>
    <w:p w:rsidR="00FC27BF" w:rsidRDefault="00FC27BF" w:rsidP="008C1E1F">
      <w:pPr>
        <w:spacing w:line="360" w:lineRule="auto"/>
        <w:ind w:firstLine="708"/>
        <w:rPr>
          <w:rFonts w:ascii="Arial" w:hAnsi="Arial" w:cs="Arial"/>
          <w:b/>
          <w:sz w:val="24"/>
          <w:szCs w:val="24"/>
        </w:rPr>
      </w:pPr>
      <w:r>
        <w:rPr>
          <w:rFonts w:ascii="Arial" w:hAnsi="Arial" w:cs="Arial"/>
          <w:b/>
          <w:sz w:val="24"/>
          <w:szCs w:val="24"/>
        </w:rPr>
        <w:t xml:space="preserve">Notificações Realizadas </w:t>
      </w:r>
    </w:p>
    <w:tbl>
      <w:tblPr>
        <w:tblStyle w:val="Tabelacomgrade"/>
        <w:tblW w:w="0" w:type="auto"/>
        <w:tblLook w:val="04A0"/>
      </w:tblPr>
      <w:tblGrid>
        <w:gridCol w:w="5211"/>
        <w:gridCol w:w="1134"/>
        <w:gridCol w:w="1134"/>
        <w:gridCol w:w="1134"/>
        <w:gridCol w:w="1023"/>
      </w:tblGrid>
      <w:tr w:rsidR="00FC27BF" w:rsidTr="008C1E1F">
        <w:tc>
          <w:tcPr>
            <w:tcW w:w="5211" w:type="dxa"/>
          </w:tcPr>
          <w:p w:rsidR="00FC27BF" w:rsidRPr="008C1E1F" w:rsidRDefault="00FC27BF" w:rsidP="008C1E1F">
            <w:pPr>
              <w:spacing w:line="360" w:lineRule="auto"/>
              <w:jc w:val="center"/>
              <w:rPr>
                <w:rFonts w:ascii="Arial" w:hAnsi="Arial" w:cs="Arial"/>
                <w:sz w:val="24"/>
                <w:szCs w:val="24"/>
              </w:rPr>
            </w:pPr>
            <w:r w:rsidRPr="008C1E1F">
              <w:rPr>
                <w:rFonts w:ascii="Arial" w:hAnsi="Arial" w:cs="Arial"/>
                <w:sz w:val="24"/>
                <w:szCs w:val="24"/>
              </w:rPr>
              <w:t>Agravo</w:t>
            </w:r>
          </w:p>
        </w:tc>
        <w:tc>
          <w:tcPr>
            <w:tcW w:w="1134" w:type="dxa"/>
          </w:tcPr>
          <w:p w:rsidR="00FC27BF" w:rsidRPr="008C1E1F" w:rsidRDefault="00FC27BF" w:rsidP="00505044">
            <w:pPr>
              <w:spacing w:line="360" w:lineRule="auto"/>
              <w:rPr>
                <w:rFonts w:ascii="Arial" w:hAnsi="Arial" w:cs="Arial"/>
                <w:sz w:val="24"/>
                <w:szCs w:val="24"/>
              </w:rPr>
            </w:pPr>
            <w:r w:rsidRPr="008C1E1F">
              <w:rPr>
                <w:rFonts w:ascii="Arial" w:hAnsi="Arial" w:cs="Arial"/>
                <w:sz w:val="24"/>
                <w:szCs w:val="24"/>
              </w:rPr>
              <w:t>201</w:t>
            </w:r>
            <w:r w:rsidR="00FA13CB">
              <w:rPr>
                <w:rFonts w:ascii="Arial" w:hAnsi="Arial" w:cs="Arial"/>
                <w:sz w:val="24"/>
                <w:szCs w:val="24"/>
              </w:rPr>
              <w:t>8</w:t>
            </w:r>
          </w:p>
        </w:tc>
        <w:tc>
          <w:tcPr>
            <w:tcW w:w="1134" w:type="dxa"/>
          </w:tcPr>
          <w:p w:rsidR="00FC27BF" w:rsidRPr="008C1E1F" w:rsidRDefault="00FC27BF" w:rsidP="00505044">
            <w:pPr>
              <w:spacing w:line="360" w:lineRule="auto"/>
              <w:rPr>
                <w:rFonts w:ascii="Arial" w:hAnsi="Arial" w:cs="Arial"/>
                <w:sz w:val="24"/>
                <w:szCs w:val="24"/>
              </w:rPr>
            </w:pPr>
            <w:r w:rsidRPr="008C1E1F">
              <w:rPr>
                <w:rFonts w:ascii="Arial" w:hAnsi="Arial" w:cs="Arial"/>
                <w:sz w:val="24"/>
                <w:szCs w:val="24"/>
              </w:rPr>
              <w:t>201</w:t>
            </w:r>
            <w:r w:rsidR="00FA13CB">
              <w:rPr>
                <w:rFonts w:ascii="Arial" w:hAnsi="Arial" w:cs="Arial"/>
                <w:sz w:val="24"/>
                <w:szCs w:val="24"/>
              </w:rPr>
              <w:t>9</w:t>
            </w:r>
          </w:p>
        </w:tc>
        <w:tc>
          <w:tcPr>
            <w:tcW w:w="1134" w:type="dxa"/>
          </w:tcPr>
          <w:p w:rsidR="00FC27BF" w:rsidRPr="008C1E1F" w:rsidRDefault="00FC27BF" w:rsidP="00505044">
            <w:pPr>
              <w:spacing w:line="360" w:lineRule="auto"/>
              <w:rPr>
                <w:rFonts w:ascii="Arial" w:hAnsi="Arial" w:cs="Arial"/>
                <w:sz w:val="24"/>
                <w:szCs w:val="24"/>
              </w:rPr>
            </w:pPr>
            <w:r w:rsidRPr="008C1E1F">
              <w:rPr>
                <w:rFonts w:ascii="Arial" w:hAnsi="Arial" w:cs="Arial"/>
                <w:sz w:val="24"/>
                <w:szCs w:val="24"/>
              </w:rPr>
              <w:t>20</w:t>
            </w:r>
            <w:r w:rsidR="00FA13CB">
              <w:rPr>
                <w:rFonts w:ascii="Arial" w:hAnsi="Arial" w:cs="Arial"/>
                <w:sz w:val="24"/>
                <w:szCs w:val="24"/>
              </w:rPr>
              <w:t>20</w:t>
            </w:r>
          </w:p>
        </w:tc>
        <w:tc>
          <w:tcPr>
            <w:tcW w:w="1023" w:type="dxa"/>
          </w:tcPr>
          <w:p w:rsidR="00FC27BF" w:rsidRPr="008C1E1F" w:rsidRDefault="00FC27BF" w:rsidP="00505044">
            <w:pPr>
              <w:spacing w:line="360" w:lineRule="auto"/>
              <w:rPr>
                <w:rFonts w:ascii="Arial" w:hAnsi="Arial" w:cs="Arial"/>
                <w:sz w:val="24"/>
                <w:szCs w:val="24"/>
              </w:rPr>
            </w:pPr>
            <w:r w:rsidRPr="008C1E1F">
              <w:rPr>
                <w:rFonts w:ascii="Arial" w:hAnsi="Arial" w:cs="Arial"/>
                <w:sz w:val="24"/>
                <w:szCs w:val="24"/>
              </w:rPr>
              <w:t>20</w:t>
            </w:r>
            <w:r w:rsidR="00FA13CB">
              <w:rPr>
                <w:rFonts w:ascii="Arial" w:hAnsi="Arial" w:cs="Arial"/>
                <w:sz w:val="24"/>
                <w:szCs w:val="24"/>
              </w:rPr>
              <w:t>21</w:t>
            </w:r>
          </w:p>
        </w:tc>
      </w:tr>
      <w:tr w:rsidR="008C1E1F" w:rsidTr="008C1E1F">
        <w:tc>
          <w:tcPr>
            <w:tcW w:w="5211" w:type="dxa"/>
          </w:tcPr>
          <w:p w:rsidR="008C1E1F" w:rsidRPr="008C1E1F" w:rsidRDefault="008C1E1F" w:rsidP="00505044">
            <w:pPr>
              <w:spacing w:line="360" w:lineRule="auto"/>
              <w:rPr>
                <w:rFonts w:ascii="Arial" w:hAnsi="Arial" w:cs="Arial"/>
                <w:sz w:val="24"/>
                <w:szCs w:val="24"/>
              </w:rPr>
            </w:pPr>
            <w:r>
              <w:rPr>
                <w:rFonts w:ascii="Arial" w:hAnsi="Arial" w:cs="Arial"/>
                <w:sz w:val="24"/>
                <w:szCs w:val="24"/>
              </w:rPr>
              <w:t>Acidente de Trabalho com Exposição</w:t>
            </w:r>
          </w:p>
        </w:tc>
        <w:tc>
          <w:tcPr>
            <w:tcW w:w="1134" w:type="dxa"/>
          </w:tcPr>
          <w:p w:rsidR="008C1E1F" w:rsidRPr="008C1E1F" w:rsidRDefault="00C12F72" w:rsidP="0013669C">
            <w:pPr>
              <w:spacing w:line="360" w:lineRule="auto"/>
              <w:jc w:val="right"/>
              <w:rPr>
                <w:rFonts w:ascii="Arial" w:hAnsi="Arial" w:cs="Arial"/>
                <w:sz w:val="24"/>
                <w:szCs w:val="24"/>
              </w:rPr>
            </w:pPr>
            <w:r>
              <w:rPr>
                <w:rFonts w:ascii="Arial" w:hAnsi="Arial" w:cs="Arial"/>
                <w:sz w:val="24"/>
                <w:szCs w:val="24"/>
              </w:rPr>
              <w:t>5</w:t>
            </w:r>
          </w:p>
        </w:tc>
        <w:tc>
          <w:tcPr>
            <w:tcW w:w="1134" w:type="dxa"/>
          </w:tcPr>
          <w:p w:rsidR="008C1E1F" w:rsidRPr="008C1E1F" w:rsidRDefault="002D1DB7" w:rsidP="002D1DB7">
            <w:pPr>
              <w:spacing w:line="360" w:lineRule="auto"/>
              <w:jc w:val="right"/>
              <w:rPr>
                <w:rFonts w:ascii="Arial" w:hAnsi="Arial" w:cs="Arial"/>
                <w:sz w:val="24"/>
                <w:szCs w:val="24"/>
              </w:rPr>
            </w:pPr>
            <w:r>
              <w:rPr>
                <w:rFonts w:ascii="Arial" w:hAnsi="Arial" w:cs="Arial"/>
                <w:sz w:val="24"/>
                <w:szCs w:val="24"/>
              </w:rPr>
              <w:t>3</w:t>
            </w:r>
          </w:p>
        </w:tc>
        <w:tc>
          <w:tcPr>
            <w:tcW w:w="1134" w:type="dxa"/>
          </w:tcPr>
          <w:p w:rsidR="008C1E1F" w:rsidRPr="008C1E1F" w:rsidRDefault="00C12F72"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8C1E1F" w:rsidRPr="008C1E1F" w:rsidRDefault="00B034F8" w:rsidP="00B034F8">
            <w:pPr>
              <w:spacing w:line="360" w:lineRule="auto"/>
              <w:jc w:val="right"/>
              <w:rPr>
                <w:rFonts w:ascii="Arial" w:hAnsi="Arial" w:cs="Arial"/>
                <w:sz w:val="24"/>
                <w:szCs w:val="24"/>
              </w:rPr>
            </w:pPr>
            <w:r>
              <w:rPr>
                <w:rFonts w:ascii="Arial" w:hAnsi="Arial" w:cs="Arial"/>
                <w:sz w:val="24"/>
                <w:szCs w:val="24"/>
              </w:rPr>
              <w:t>0</w:t>
            </w:r>
          </w:p>
        </w:tc>
      </w:tr>
      <w:tr w:rsidR="008C1E1F" w:rsidTr="008C1E1F">
        <w:tc>
          <w:tcPr>
            <w:tcW w:w="5211" w:type="dxa"/>
          </w:tcPr>
          <w:p w:rsidR="008C1E1F" w:rsidRPr="008C1E1F" w:rsidRDefault="008C1E1F" w:rsidP="00505044">
            <w:pPr>
              <w:spacing w:line="360" w:lineRule="auto"/>
              <w:rPr>
                <w:rFonts w:ascii="Arial" w:hAnsi="Arial" w:cs="Arial"/>
                <w:sz w:val="24"/>
                <w:szCs w:val="24"/>
              </w:rPr>
            </w:pPr>
            <w:r>
              <w:rPr>
                <w:rFonts w:ascii="Arial" w:hAnsi="Arial" w:cs="Arial"/>
                <w:sz w:val="24"/>
                <w:szCs w:val="24"/>
              </w:rPr>
              <w:t>Acidente de Trabalho Grave</w:t>
            </w:r>
          </w:p>
        </w:tc>
        <w:tc>
          <w:tcPr>
            <w:tcW w:w="1134" w:type="dxa"/>
          </w:tcPr>
          <w:p w:rsidR="008C1E1F" w:rsidRPr="008C1E1F" w:rsidRDefault="00C12F72" w:rsidP="0013669C">
            <w:pPr>
              <w:spacing w:line="360" w:lineRule="auto"/>
              <w:jc w:val="right"/>
              <w:rPr>
                <w:rFonts w:ascii="Arial" w:hAnsi="Arial" w:cs="Arial"/>
                <w:sz w:val="24"/>
                <w:szCs w:val="24"/>
              </w:rPr>
            </w:pPr>
            <w:r>
              <w:rPr>
                <w:rFonts w:ascii="Arial" w:hAnsi="Arial" w:cs="Arial"/>
                <w:sz w:val="24"/>
                <w:szCs w:val="24"/>
              </w:rPr>
              <w:t>1</w:t>
            </w:r>
          </w:p>
        </w:tc>
        <w:tc>
          <w:tcPr>
            <w:tcW w:w="1134" w:type="dxa"/>
          </w:tcPr>
          <w:p w:rsidR="008C1E1F" w:rsidRPr="008C1E1F" w:rsidRDefault="00C12F72" w:rsidP="002D1DB7">
            <w:pPr>
              <w:spacing w:line="360" w:lineRule="auto"/>
              <w:jc w:val="right"/>
              <w:rPr>
                <w:rFonts w:ascii="Arial" w:hAnsi="Arial" w:cs="Arial"/>
                <w:sz w:val="24"/>
                <w:szCs w:val="24"/>
              </w:rPr>
            </w:pPr>
            <w:r>
              <w:rPr>
                <w:rFonts w:ascii="Arial" w:hAnsi="Arial" w:cs="Arial"/>
                <w:sz w:val="24"/>
                <w:szCs w:val="24"/>
              </w:rPr>
              <w:t>1</w:t>
            </w:r>
          </w:p>
        </w:tc>
        <w:tc>
          <w:tcPr>
            <w:tcW w:w="1134" w:type="dxa"/>
          </w:tcPr>
          <w:p w:rsidR="008C1E1F" w:rsidRPr="008C1E1F" w:rsidRDefault="00C12F72"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8C1E1F" w:rsidRPr="008C1E1F" w:rsidRDefault="00C12F72" w:rsidP="00B034F8">
            <w:pPr>
              <w:spacing w:line="360" w:lineRule="auto"/>
              <w:jc w:val="right"/>
              <w:rPr>
                <w:rFonts w:ascii="Arial" w:hAnsi="Arial" w:cs="Arial"/>
                <w:sz w:val="24"/>
                <w:szCs w:val="24"/>
              </w:rPr>
            </w:pPr>
            <w:r>
              <w:rPr>
                <w:rFonts w:ascii="Arial" w:hAnsi="Arial" w:cs="Arial"/>
                <w:sz w:val="24"/>
                <w:szCs w:val="24"/>
              </w:rPr>
              <w:t>13</w:t>
            </w:r>
          </w:p>
        </w:tc>
      </w:tr>
      <w:tr w:rsidR="008C1E1F" w:rsidTr="008C1E1F">
        <w:tc>
          <w:tcPr>
            <w:tcW w:w="5211" w:type="dxa"/>
          </w:tcPr>
          <w:p w:rsidR="008C1E1F" w:rsidRPr="008C1E1F" w:rsidRDefault="008C1E1F" w:rsidP="00505044">
            <w:pPr>
              <w:spacing w:line="360" w:lineRule="auto"/>
              <w:rPr>
                <w:rFonts w:ascii="Arial" w:hAnsi="Arial" w:cs="Arial"/>
                <w:sz w:val="24"/>
                <w:szCs w:val="24"/>
              </w:rPr>
            </w:pPr>
            <w:r>
              <w:rPr>
                <w:rFonts w:ascii="Arial" w:hAnsi="Arial" w:cs="Arial"/>
                <w:sz w:val="24"/>
                <w:szCs w:val="24"/>
              </w:rPr>
              <w:t>Acidente por animais Peçonhentos</w:t>
            </w:r>
          </w:p>
        </w:tc>
        <w:tc>
          <w:tcPr>
            <w:tcW w:w="1134" w:type="dxa"/>
          </w:tcPr>
          <w:p w:rsidR="008C1E1F" w:rsidRPr="008C1E1F" w:rsidRDefault="00C12F72" w:rsidP="0013669C">
            <w:pPr>
              <w:spacing w:line="360" w:lineRule="auto"/>
              <w:jc w:val="right"/>
              <w:rPr>
                <w:rFonts w:ascii="Arial" w:hAnsi="Arial" w:cs="Arial"/>
                <w:sz w:val="24"/>
                <w:szCs w:val="24"/>
              </w:rPr>
            </w:pPr>
            <w:r>
              <w:rPr>
                <w:rFonts w:ascii="Arial" w:hAnsi="Arial" w:cs="Arial"/>
                <w:sz w:val="24"/>
                <w:szCs w:val="24"/>
              </w:rPr>
              <w:t>22</w:t>
            </w:r>
          </w:p>
        </w:tc>
        <w:tc>
          <w:tcPr>
            <w:tcW w:w="1134" w:type="dxa"/>
          </w:tcPr>
          <w:p w:rsidR="008C1E1F" w:rsidRPr="008C1E1F" w:rsidRDefault="00C12F72" w:rsidP="002D1DB7">
            <w:pPr>
              <w:spacing w:line="360" w:lineRule="auto"/>
              <w:jc w:val="right"/>
              <w:rPr>
                <w:rFonts w:ascii="Arial" w:hAnsi="Arial" w:cs="Arial"/>
                <w:sz w:val="24"/>
                <w:szCs w:val="24"/>
              </w:rPr>
            </w:pPr>
            <w:r>
              <w:rPr>
                <w:rFonts w:ascii="Arial" w:hAnsi="Arial" w:cs="Arial"/>
                <w:sz w:val="24"/>
                <w:szCs w:val="24"/>
              </w:rPr>
              <w:t>34</w:t>
            </w:r>
          </w:p>
        </w:tc>
        <w:tc>
          <w:tcPr>
            <w:tcW w:w="1134" w:type="dxa"/>
          </w:tcPr>
          <w:p w:rsidR="008C1E1F" w:rsidRPr="008C1E1F" w:rsidRDefault="00C12F72" w:rsidP="00885A9F">
            <w:pPr>
              <w:spacing w:line="360" w:lineRule="auto"/>
              <w:jc w:val="right"/>
              <w:rPr>
                <w:rFonts w:ascii="Arial" w:hAnsi="Arial" w:cs="Arial"/>
                <w:sz w:val="24"/>
                <w:szCs w:val="24"/>
              </w:rPr>
            </w:pPr>
            <w:r>
              <w:rPr>
                <w:rFonts w:ascii="Arial" w:hAnsi="Arial" w:cs="Arial"/>
                <w:sz w:val="24"/>
                <w:szCs w:val="24"/>
              </w:rPr>
              <w:t>1</w:t>
            </w:r>
          </w:p>
        </w:tc>
        <w:tc>
          <w:tcPr>
            <w:tcW w:w="1023" w:type="dxa"/>
          </w:tcPr>
          <w:p w:rsidR="008C1E1F" w:rsidRPr="008C1E1F" w:rsidRDefault="00F661EA" w:rsidP="00B034F8">
            <w:pPr>
              <w:spacing w:line="360" w:lineRule="auto"/>
              <w:jc w:val="right"/>
              <w:rPr>
                <w:rFonts w:ascii="Arial" w:hAnsi="Arial" w:cs="Arial"/>
                <w:sz w:val="24"/>
                <w:szCs w:val="24"/>
              </w:rPr>
            </w:pPr>
            <w:r>
              <w:rPr>
                <w:rFonts w:ascii="Arial" w:hAnsi="Arial" w:cs="Arial"/>
                <w:sz w:val="24"/>
                <w:szCs w:val="24"/>
              </w:rPr>
              <w:t>1</w:t>
            </w:r>
            <w:r w:rsidR="00C12F72">
              <w:rPr>
                <w:rFonts w:ascii="Arial" w:hAnsi="Arial" w:cs="Arial"/>
                <w:sz w:val="24"/>
                <w:szCs w:val="24"/>
              </w:rPr>
              <w:t>7</w:t>
            </w:r>
          </w:p>
        </w:tc>
      </w:tr>
      <w:tr w:rsidR="008C1E1F" w:rsidTr="008C1E1F">
        <w:tc>
          <w:tcPr>
            <w:tcW w:w="5211" w:type="dxa"/>
          </w:tcPr>
          <w:p w:rsidR="008C1E1F" w:rsidRPr="008C1E1F" w:rsidRDefault="008C1E1F" w:rsidP="00505044">
            <w:pPr>
              <w:spacing w:line="360" w:lineRule="auto"/>
              <w:rPr>
                <w:rFonts w:ascii="Arial" w:hAnsi="Arial" w:cs="Arial"/>
                <w:sz w:val="24"/>
                <w:szCs w:val="24"/>
              </w:rPr>
            </w:pPr>
            <w:r>
              <w:rPr>
                <w:rFonts w:ascii="Arial" w:hAnsi="Arial" w:cs="Arial"/>
                <w:sz w:val="24"/>
                <w:szCs w:val="24"/>
              </w:rPr>
              <w:t xml:space="preserve">Atendimento </w:t>
            </w:r>
            <w:r w:rsidR="008A5248">
              <w:rPr>
                <w:rFonts w:ascii="Arial" w:hAnsi="Arial" w:cs="Arial"/>
                <w:sz w:val="24"/>
                <w:szCs w:val="24"/>
              </w:rPr>
              <w:t>Anti-rábico</w:t>
            </w:r>
          </w:p>
        </w:tc>
        <w:tc>
          <w:tcPr>
            <w:tcW w:w="1134" w:type="dxa"/>
          </w:tcPr>
          <w:p w:rsidR="008C1E1F" w:rsidRPr="008C1E1F" w:rsidRDefault="00C12F72" w:rsidP="0013669C">
            <w:pPr>
              <w:spacing w:line="360" w:lineRule="auto"/>
              <w:jc w:val="right"/>
              <w:rPr>
                <w:rFonts w:ascii="Arial" w:hAnsi="Arial" w:cs="Arial"/>
                <w:sz w:val="24"/>
                <w:szCs w:val="24"/>
              </w:rPr>
            </w:pPr>
            <w:r>
              <w:rPr>
                <w:rFonts w:ascii="Arial" w:hAnsi="Arial" w:cs="Arial"/>
                <w:sz w:val="24"/>
                <w:szCs w:val="24"/>
              </w:rPr>
              <w:t>29</w:t>
            </w:r>
          </w:p>
        </w:tc>
        <w:tc>
          <w:tcPr>
            <w:tcW w:w="1134" w:type="dxa"/>
          </w:tcPr>
          <w:p w:rsidR="008C1E1F" w:rsidRPr="008C1E1F" w:rsidRDefault="00C12F72" w:rsidP="002D1DB7">
            <w:pPr>
              <w:spacing w:line="360" w:lineRule="auto"/>
              <w:jc w:val="right"/>
              <w:rPr>
                <w:rFonts w:ascii="Arial" w:hAnsi="Arial" w:cs="Arial"/>
                <w:sz w:val="24"/>
                <w:szCs w:val="24"/>
              </w:rPr>
            </w:pPr>
            <w:r>
              <w:rPr>
                <w:rFonts w:ascii="Arial" w:hAnsi="Arial" w:cs="Arial"/>
                <w:sz w:val="24"/>
                <w:szCs w:val="24"/>
              </w:rPr>
              <w:t>44</w:t>
            </w:r>
          </w:p>
        </w:tc>
        <w:tc>
          <w:tcPr>
            <w:tcW w:w="1134" w:type="dxa"/>
          </w:tcPr>
          <w:p w:rsidR="008C1E1F" w:rsidRPr="008C1E1F" w:rsidRDefault="00C12F72" w:rsidP="00885A9F">
            <w:pPr>
              <w:spacing w:line="360" w:lineRule="auto"/>
              <w:jc w:val="right"/>
              <w:rPr>
                <w:rFonts w:ascii="Arial" w:hAnsi="Arial" w:cs="Arial"/>
                <w:sz w:val="24"/>
                <w:szCs w:val="24"/>
              </w:rPr>
            </w:pPr>
            <w:r>
              <w:rPr>
                <w:rFonts w:ascii="Arial" w:hAnsi="Arial" w:cs="Arial"/>
                <w:sz w:val="24"/>
                <w:szCs w:val="24"/>
              </w:rPr>
              <w:t>3</w:t>
            </w:r>
          </w:p>
        </w:tc>
        <w:tc>
          <w:tcPr>
            <w:tcW w:w="1023" w:type="dxa"/>
          </w:tcPr>
          <w:p w:rsidR="008C1E1F" w:rsidRPr="008C1E1F" w:rsidRDefault="00C12F72" w:rsidP="00B034F8">
            <w:pPr>
              <w:spacing w:line="360" w:lineRule="auto"/>
              <w:jc w:val="right"/>
              <w:rPr>
                <w:rFonts w:ascii="Arial" w:hAnsi="Arial" w:cs="Arial"/>
                <w:sz w:val="24"/>
                <w:szCs w:val="24"/>
              </w:rPr>
            </w:pPr>
            <w:r>
              <w:rPr>
                <w:rFonts w:ascii="Arial" w:hAnsi="Arial" w:cs="Arial"/>
                <w:sz w:val="24"/>
                <w:szCs w:val="24"/>
              </w:rPr>
              <w:t>43</w:t>
            </w:r>
          </w:p>
        </w:tc>
      </w:tr>
      <w:tr w:rsidR="00F661EA" w:rsidTr="008C1E1F">
        <w:tc>
          <w:tcPr>
            <w:tcW w:w="5211" w:type="dxa"/>
          </w:tcPr>
          <w:p w:rsidR="00F661EA" w:rsidRDefault="00F661EA" w:rsidP="00505044">
            <w:pPr>
              <w:spacing w:line="360" w:lineRule="auto"/>
              <w:rPr>
                <w:rFonts w:ascii="Arial" w:hAnsi="Arial" w:cs="Arial"/>
                <w:sz w:val="24"/>
                <w:szCs w:val="24"/>
              </w:rPr>
            </w:pPr>
            <w:r>
              <w:rPr>
                <w:rFonts w:ascii="Arial" w:hAnsi="Arial" w:cs="Arial"/>
                <w:sz w:val="24"/>
                <w:szCs w:val="24"/>
              </w:rPr>
              <w:t>Brucelose</w:t>
            </w:r>
          </w:p>
        </w:tc>
        <w:tc>
          <w:tcPr>
            <w:tcW w:w="1134" w:type="dxa"/>
          </w:tcPr>
          <w:p w:rsidR="00F661EA" w:rsidRDefault="00F661EA" w:rsidP="0013669C">
            <w:pPr>
              <w:spacing w:line="360" w:lineRule="auto"/>
              <w:jc w:val="right"/>
              <w:rPr>
                <w:rFonts w:ascii="Arial" w:hAnsi="Arial" w:cs="Arial"/>
                <w:sz w:val="24"/>
                <w:szCs w:val="24"/>
              </w:rPr>
            </w:pPr>
            <w:r>
              <w:rPr>
                <w:rFonts w:ascii="Arial" w:hAnsi="Arial" w:cs="Arial"/>
                <w:sz w:val="24"/>
                <w:szCs w:val="24"/>
              </w:rPr>
              <w:t>0</w:t>
            </w:r>
            <w:r w:rsidR="00C12F72">
              <w:rPr>
                <w:rFonts w:ascii="Arial" w:hAnsi="Arial" w:cs="Arial"/>
                <w:sz w:val="24"/>
                <w:szCs w:val="24"/>
              </w:rPr>
              <w:t>2</w:t>
            </w:r>
          </w:p>
        </w:tc>
        <w:tc>
          <w:tcPr>
            <w:tcW w:w="1134" w:type="dxa"/>
          </w:tcPr>
          <w:p w:rsidR="00F661EA" w:rsidRDefault="00F661EA" w:rsidP="002D1DB7">
            <w:pPr>
              <w:spacing w:line="360" w:lineRule="auto"/>
              <w:jc w:val="right"/>
              <w:rPr>
                <w:rFonts w:ascii="Arial" w:hAnsi="Arial" w:cs="Arial"/>
                <w:sz w:val="24"/>
                <w:szCs w:val="24"/>
              </w:rPr>
            </w:pPr>
            <w:r>
              <w:rPr>
                <w:rFonts w:ascii="Arial" w:hAnsi="Arial" w:cs="Arial"/>
                <w:sz w:val="24"/>
                <w:szCs w:val="24"/>
              </w:rPr>
              <w:t>0</w:t>
            </w:r>
          </w:p>
        </w:tc>
        <w:tc>
          <w:tcPr>
            <w:tcW w:w="1134" w:type="dxa"/>
          </w:tcPr>
          <w:p w:rsidR="00F661EA" w:rsidRDefault="00F661EA"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F661EA" w:rsidRDefault="00C12F72" w:rsidP="00B034F8">
            <w:pPr>
              <w:spacing w:line="360" w:lineRule="auto"/>
              <w:jc w:val="right"/>
              <w:rPr>
                <w:rFonts w:ascii="Arial" w:hAnsi="Arial" w:cs="Arial"/>
                <w:sz w:val="24"/>
                <w:szCs w:val="24"/>
              </w:rPr>
            </w:pPr>
            <w:r>
              <w:rPr>
                <w:rFonts w:ascii="Arial" w:hAnsi="Arial" w:cs="Arial"/>
                <w:sz w:val="24"/>
                <w:szCs w:val="24"/>
              </w:rPr>
              <w:t>0</w:t>
            </w:r>
          </w:p>
        </w:tc>
      </w:tr>
      <w:tr w:rsidR="002D1DB7" w:rsidTr="008C1E1F">
        <w:tc>
          <w:tcPr>
            <w:tcW w:w="5211" w:type="dxa"/>
          </w:tcPr>
          <w:p w:rsidR="002D1DB7" w:rsidRDefault="002D1DB7" w:rsidP="00505044">
            <w:pPr>
              <w:spacing w:line="360" w:lineRule="auto"/>
              <w:rPr>
                <w:rFonts w:ascii="Arial" w:hAnsi="Arial" w:cs="Arial"/>
                <w:sz w:val="24"/>
                <w:szCs w:val="24"/>
              </w:rPr>
            </w:pPr>
            <w:r>
              <w:rPr>
                <w:rFonts w:ascii="Arial" w:hAnsi="Arial" w:cs="Arial"/>
                <w:sz w:val="24"/>
                <w:szCs w:val="24"/>
              </w:rPr>
              <w:t>Coqueluche</w:t>
            </w:r>
          </w:p>
        </w:tc>
        <w:tc>
          <w:tcPr>
            <w:tcW w:w="1134" w:type="dxa"/>
          </w:tcPr>
          <w:p w:rsidR="002D1DB7" w:rsidRDefault="002D1DB7" w:rsidP="0013669C">
            <w:pPr>
              <w:spacing w:line="360" w:lineRule="auto"/>
              <w:jc w:val="right"/>
              <w:rPr>
                <w:rFonts w:ascii="Arial" w:hAnsi="Arial" w:cs="Arial"/>
                <w:sz w:val="24"/>
                <w:szCs w:val="24"/>
              </w:rPr>
            </w:pPr>
            <w:r>
              <w:rPr>
                <w:rFonts w:ascii="Arial" w:hAnsi="Arial" w:cs="Arial"/>
                <w:sz w:val="24"/>
                <w:szCs w:val="24"/>
              </w:rPr>
              <w:t>0</w:t>
            </w:r>
          </w:p>
        </w:tc>
        <w:tc>
          <w:tcPr>
            <w:tcW w:w="1134" w:type="dxa"/>
          </w:tcPr>
          <w:p w:rsidR="002D1DB7" w:rsidRDefault="00C12F72" w:rsidP="002D1DB7">
            <w:pPr>
              <w:spacing w:line="360" w:lineRule="auto"/>
              <w:jc w:val="right"/>
              <w:rPr>
                <w:rFonts w:ascii="Arial" w:hAnsi="Arial" w:cs="Arial"/>
                <w:sz w:val="24"/>
                <w:szCs w:val="24"/>
              </w:rPr>
            </w:pPr>
            <w:r>
              <w:rPr>
                <w:rFonts w:ascii="Arial" w:hAnsi="Arial" w:cs="Arial"/>
                <w:sz w:val="24"/>
                <w:szCs w:val="24"/>
              </w:rPr>
              <w:t>0</w:t>
            </w:r>
          </w:p>
        </w:tc>
        <w:tc>
          <w:tcPr>
            <w:tcW w:w="1134" w:type="dxa"/>
          </w:tcPr>
          <w:p w:rsidR="002D1DB7" w:rsidRPr="008C1E1F" w:rsidRDefault="00885A9F"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2D1DB7" w:rsidRPr="008C1E1F" w:rsidRDefault="00B034F8" w:rsidP="00B034F8">
            <w:pPr>
              <w:spacing w:line="360" w:lineRule="auto"/>
              <w:jc w:val="right"/>
              <w:rPr>
                <w:rFonts w:ascii="Arial" w:hAnsi="Arial" w:cs="Arial"/>
                <w:sz w:val="24"/>
                <w:szCs w:val="24"/>
              </w:rPr>
            </w:pPr>
            <w:r>
              <w:rPr>
                <w:rFonts w:ascii="Arial" w:hAnsi="Arial" w:cs="Arial"/>
                <w:sz w:val="24"/>
                <w:szCs w:val="24"/>
              </w:rPr>
              <w:t>0</w:t>
            </w:r>
          </w:p>
        </w:tc>
      </w:tr>
      <w:tr w:rsidR="008C1E1F" w:rsidTr="008C1E1F">
        <w:tc>
          <w:tcPr>
            <w:tcW w:w="5211" w:type="dxa"/>
          </w:tcPr>
          <w:p w:rsidR="008C1E1F" w:rsidRPr="008C1E1F" w:rsidRDefault="008C1E1F" w:rsidP="00505044">
            <w:pPr>
              <w:spacing w:line="360" w:lineRule="auto"/>
              <w:rPr>
                <w:rFonts w:ascii="Arial" w:hAnsi="Arial" w:cs="Arial"/>
                <w:sz w:val="24"/>
                <w:szCs w:val="24"/>
              </w:rPr>
            </w:pPr>
            <w:r>
              <w:rPr>
                <w:rFonts w:ascii="Arial" w:hAnsi="Arial" w:cs="Arial"/>
                <w:sz w:val="24"/>
                <w:szCs w:val="24"/>
              </w:rPr>
              <w:t>Dengue</w:t>
            </w:r>
          </w:p>
        </w:tc>
        <w:tc>
          <w:tcPr>
            <w:tcW w:w="1134" w:type="dxa"/>
          </w:tcPr>
          <w:p w:rsidR="008C1E1F" w:rsidRPr="008C1E1F" w:rsidRDefault="0013669C" w:rsidP="0013669C">
            <w:pPr>
              <w:spacing w:line="360" w:lineRule="auto"/>
              <w:jc w:val="right"/>
              <w:rPr>
                <w:rFonts w:ascii="Arial" w:hAnsi="Arial" w:cs="Arial"/>
                <w:sz w:val="24"/>
                <w:szCs w:val="24"/>
              </w:rPr>
            </w:pPr>
            <w:r>
              <w:rPr>
                <w:rFonts w:ascii="Arial" w:hAnsi="Arial" w:cs="Arial"/>
                <w:sz w:val="24"/>
                <w:szCs w:val="24"/>
              </w:rPr>
              <w:t>5</w:t>
            </w:r>
          </w:p>
        </w:tc>
        <w:tc>
          <w:tcPr>
            <w:tcW w:w="1134" w:type="dxa"/>
          </w:tcPr>
          <w:p w:rsidR="008C1E1F" w:rsidRPr="008C1E1F" w:rsidRDefault="002D1DB7" w:rsidP="002D1DB7">
            <w:pPr>
              <w:spacing w:line="360" w:lineRule="auto"/>
              <w:jc w:val="right"/>
              <w:rPr>
                <w:rFonts w:ascii="Arial" w:hAnsi="Arial" w:cs="Arial"/>
                <w:sz w:val="24"/>
                <w:szCs w:val="24"/>
              </w:rPr>
            </w:pPr>
            <w:r>
              <w:rPr>
                <w:rFonts w:ascii="Arial" w:hAnsi="Arial" w:cs="Arial"/>
                <w:sz w:val="24"/>
                <w:szCs w:val="24"/>
              </w:rPr>
              <w:t>0</w:t>
            </w:r>
          </w:p>
        </w:tc>
        <w:tc>
          <w:tcPr>
            <w:tcW w:w="1134" w:type="dxa"/>
          </w:tcPr>
          <w:p w:rsidR="008C1E1F" w:rsidRPr="008C1E1F" w:rsidRDefault="00885A9F"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8C1E1F" w:rsidRPr="008C1E1F" w:rsidRDefault="00B034F8" w:rsidP="00B034F8">
            <w:pPr>
              <w:spacing w:line="360" w:lineRule="auto"/>
              <w:jc w:val="right"/>
              <w:rPr>
                <w:rFonts w:ascii="Arial" w:hAnsi="Arial" w:cs="Arial"/>
                <w:sz w:val="24"/>
                <w:szCs w:val="24"/>
              </w:rPr>
            </w:pPr>
            <w:r>
              <w:rPr>
                <w:rFonts w:ascii="Arial" w:hAnsi="Arial" w:cs="Arial"/>
                <w:sz w:val="24"/>
                <w:szCs w:val="24"/>
              </w:rPr>
              <w:t>0</w:t>
            </w:r>
          </w:p>
        </w:tc>
      </w:tr>
      <w:tr w:rsidR="002D1DB7" w:rsidTr="008C1E1F">
        <w:tc>
          <w:tcPr>
            <w:tcW w:w="5211" w:type="dxa"/>
          </w:tcPr>
          <w:p w:rsidR="002D1DB7" w:rsidRDefault="002D1DB7" w:rsidP="00505044">
            <w:pPr>
              <w:spacing w:line="360" w:lineRule="auto"/>
              <w:rPr>
                <w:rFonts w:ascii="Arial" w:hAnsi="Arial" w:cs="Arial"/>
                <w:sz w:val="24"/>
                <w:szCs w:val="24"/>
              </w:rPr>
            </w:pPr>
            <w:r>
              <w:rPr>
                <w:rFonts w:ascii="Arial" w:hAnsi="Arial" w:cs="Arial"/>
                <w:sz w:val="24"/>
                <w:szCs w:val="24"/>
              </w:rPr>
              <w:t>Doenças exantemáticas</w:t>
            </w:r>
          </w:p>
        </w:tc>
        <w:tc>
          <w:tcPr>
            <w:tcW w:w="1134" w:type="dxa"/>
          </w:tcPr>
          <w:p w:rsidR="002D1DB7" w:rsidRDefault="002D1DB7" w:rsidP="0013669C">
            <w:pPr>
              <w:spacing w:line="360" w:lineRule="auto"/>
              <w:jc w:val="right"/>
              <w:rPr>
                <w:rFonts w:ascii="Arial" w:hAnsi="Arial" w:cs="Arial"/>
                <w:sz w:val="24"/>
                <w:szCs w:val="24"/>
              </w:rPr>
            </w:pPr>
            <w:r>
              <w:rPr>
                <w:rFonts w:ascii="Arial" w:hAnsi="Arial" w:cs="Arial"/>
                <w:sz w:val="24"/>
                <w:szCs w:val="24"/>
              </w:rPr>
              <w:t>0</w:t>
            </w:r>
          </w:p>
        </w:tc>
        <w:tc>
          <w:tcPr>
            <w:tcW w:w="1134" w:type="dxa"/>
          </w:tcPr>
          <w:p w:rsidR="002D1DB7" w:rsidRDefault="002D1DB7" w:rsidP="002D1DB7">
            <w:pPr>
              <w:spacing w:line="360" w:lineRule="auto"/>
              <w:jc w:val="right"/>
              <w:rPr>
                <w:rFonts w:ascii="Arial" w:hAnsi="Arial" w:cs="Arial"/>
                <w:sz w:val="24"/>
                <w:szCs w:val="24"/>
              </w:rPr>
            </w:pPr>
            <w:r>
              <w:rPr>
                <w:rFonts w:ascii="Arial" w:hAnsi="Arial" w:cs="Arial"/>
                <w:sz w:val="24"/>
                <w:szCs w:val="24"/>
              </w:rPr>
              <w:t>1</w:t>
            </w:r>
          </w:p>
        </w:tc>
        <w:tc>
          <w:tcPr>
            <w:tcW w:w="1134" w:type="dxa"/>
          </w:tcPr>
          <w:p w:rsidR="002D1DB7" w:rsidRPr="008C1E1F" w:rsidRDefault="00C12F72"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2D1DB7" w:rsidRPr="008C1E1F" w:rsidRDefault="00B034F8" w:rsidP="00B034F8">
            <w:pPr>
              <w:spacing w:line="360" w:lineRule="auto"/>
              <w:jc w:val="right"/>
              <w:rPr>
                <w:rFonts w:ascii="Arial" w:hAnsi="Arial" w:cs="Arial"/>
                <w:sz w:val="24"/>
                <w:szCs w:val="24"/>
              </w:rPr>
            </w:pPr>
            <w:r>
              <w:rPr>
                <w:rFonts w:ascii="Arial" w:hAnsi="Arial" w:cs="Arial"/>
                <w:sz w:val="24"/>
                <w:szCs w:val="24"/>
              </w:rPr>
              <w:t>0</w:t>
            </w:r>
          </w:p>
        </w:tc>
      </w:tr>
      <w:tr w:rsidR="008C1E1F" w:rsidTr="008C1E1F">
        <w:tc>
          <w:tcPr>
            <w:tcW w:w="5211" w:type="dxa"/>
          </w:tcPr>
          <w:p w:rsidR="008C1E1F" w:rsidRPr="008C1E1F" w:rsidRDefault="008C1E1F" w:rsidP="00505044">
            <w:pPr>
              <w:spacing w:line="360" w:lineRule="auto"/>
              <w:rPr>
                <w:rFonts w:ascii="Arial" w:hAnsi="Arial" w:cs="Arial"/>
                <w:sz w:val="24"/>
                <w:szCs w:val="24"/>
              </w:rPr>
            </w:pPr>
            <w:r>
              <w:rPr>
                <w:rFonts w:ascii="Arial" w:hAnsi="Arial" w:cs="Arial"/>
                <w:sz w:val="24"/>
                <w:szCs w:val="24"/>
              </w:rPr>
              <w:t>Hanseníase</w:t>
            </w:r>
          </w:p>
        </w:tc>
        <w:tc>
          <w:tcPr>
            <w:tcW w:w="1134" w:type="dxa"/>
          </w:tcPr>
          <w:p w:rsidR="008C1E1F" w:rsidRPr="008C1E1F" w:rsidRDefault="00C12F72" w:rsidP="0013669C">
            <w:pPr>
              <w:spacing w:line="360" w:lineRule="auto"/>
              <w:jc w:val="right"/>
              <w:rPr>
                <w:rFonts w:ascii="Arial" w:hAnsi="Arial" w:cs="Arial"/>
                <w:sz w:val="24"/>
                <w:szCs w:val="24"/>
              </w:rPr>
            </w:pPr>
            <w:r>
              <w:rPr>
                <w:rFonts w:ascii="Arial" w:hAnsi="Arial" w:cs="Arial"/>
                <w:sz w:val="24"/>
                <w:szCs w:val="24"/>
              </w:rPr>
              <w:t>1</w:t>
            </w:r>
          </w:p>
        </w:tc>
        <w:tc>
          <w:tcPr>
            <w:tcW w:w="1134" w:type="dxa"/>
          </w:tcPr>
          <w:p w:rsidR="008C1E1F" w:rsidRPr="008C1E1F" w:rsidRDefault="00C12F72" w:rsidP="002D1DB7">
            <w:pPr>
              <w:spacing w:line="360" w:lineRule="auto"/>
              <w:jc w:val="right"/>
              <w:rPr>
                <w:rFonts w:ascii="Arial" w:hAnsi="Arial" w:cs="Arial"/>
                <w:sz w:val="24"/>
                <w:szCs w:val="24"/>
              </w:rPr>
            </w:pPr>
            <w:r>
              <w:rPr>
                <w:rFonts w:ascii="Arial" w:hAnsi="Arial" w:cs="Arial"/>
                <w:sz w:val="24"/>
                <w:szCs w:val="24"/>
              </w:rPr>
              <w:t>2</w:t>
            </w:r>
          </w:p>
        </w:tc>
        <w:tc>
          <w:tcPr>
            <w:tcW w:w="1134" w:type="dxa"/>
          </w:tcPr>
          <w:p w:rsidR="008C1E1F" w:rsidRPr="008C1E1F" w:rsidRDefault="00C12F72" w:rsidP="00885A9F">
            <w:pPr>
              <w:spacing w:line="360" w:lineRule="auto"/>
              <w:jc w:val="right"/>
              <w:rPr>
                <w:rFonts w:ascii="Arial" w:hAnsi="Arial" w:cs="Arial"/>
                <w:sz w:val="24"/>
                <w:szCs w:val="24"/>
              </w:rPr>
            </w:pPr>
            <w:r>
              <w:rPr>
                <w:rFonts w:ascii="Arial" w:hAnsi="Arial" w:cs="Arial"/>
                <w:sz w:val="24"/>
                <w:szCs w:val="24"/>
              </w:rPr>
              <w:t>1</w:t>
            </w:r>
          </w:p>
        </w:tc>
        <w:tc>
          <w:tcPr>
            <w:tcW w:w="1023" w:type="dxa"/>
          </w:tcPr>
          <w:p w:rsidR="008C1E1F" w:rsidRPr="008C1E1F" w:rsidRDefault="00C12F72" w:rsidP="00B034F8">
            <w:pPr>
              <w:spacing w:line="360" w:lineRule="auto"/>
              <w:jc w:val="right"/>
              <w:rPr>
                <w:rFonts w:ascii="Arial" w:hAnsi="Arial" w:cs="Arial"/>
                <w:sz w:val="24"/>
                <w:szCs w:val="24"/>
              </w:rPr>
            </w:pPr>
            <w:r>
              <w:rPr>
                <w:rFonts w:ascii="Arial" w:hAnsi="Arial" w:cs="Arial"/>
                <w:sz w:val="24"/>
                <w:szCs w:val="24"/>
              </w:rPr>
              <w:t>1</w:t>
            </w:r>
          </w:p>
        </w:tc>
      </w:tr>
      <w:tr w:rsidR="002D1DB7" w:rsidTr="008C1E1F">
        <w:tc>
          <w:tcPr>
            <w:tcW w:w="5211" w:type="dxa"/>
          </w:tcPr>
          <w:p w:rsidR="002D1DB7" w:rsidRDefault="002D1DB7" w:rsidP="00505044">
            <w:pPr>
              <w:spacing w:line="360" w:lineRule="auto"/>
              <w:rPr>
                <w:rFonts w:ascii="Arial" w:hAnsi="Arial" w:cs="Arial"/>
                <w:sz w:val="24"/>
                <w:szCs w:val="24"/>
              </w:rPr>
            </w:pPr>
            <w:r>
              <w:rPr>
                <w:rFonts w:ascii="Arial" w:hAnsi="Arial" w:cs="Arial"/>
                <w:sz w:val="24"/>
                <w:szCs w:val="24"/>
              </w:rPr>
              <w:t>Hantavirose</w:t>
            </w:r>
          </w:p>
        </w:tc>
        <w:tc>
          <w:tcPr>
            <w:tcW w:w="1134" w:type="dxa"/>
          </w:tcPr>
          <w:p w:rsidR="002D1DB7" w:rsidRDefault="002D1DB7" w:rsidP="0013669C">
            <w:pPr>
              <w:spacing w:line="360" w:lineRule="auto"/>
              <w:jc w:val="right"/>
              <w:rPr>
                <w:rFonts w:ascii="Arial" w:hAnsi="Arial" w:cs="Arial"/>
                <w:sz w:val="24"/>
                <w:szCs w:val="24"/>
              </w:rPr>
            </w:pPr>
            <w:r>
              <w:rPr>
                <w:rFonts w:ascii="Arial" w:hAnsi="Arial" w:cs="Arial"/>
                <w:sz w:val="24"/>
                <w:szCs w:val="24"/>
              </w:rPr>
              <w:t>0</w:t>
            </w:r>
          </w:p>
        </w:tc>
        <w:tc>
          <w:tcPr>
            <w:tcW w:w="1134" w:type="dxa"/>
          </w:tcPr>
          <w:p w:rsidR="002D1DB7" w:rsidRDefault="00C12F72" w:rsidP="002D1DB7">
            <w:pPr>
              <w:spacing w:line="360" w:lineRule="auto"/>
              <w:jc w:val="right"/>
              <w:rPr>
                <w:rFonts w:ascii="Arial" w:hAnsi="Arial" w:cs="Arial"/>
                <w:sz w:val="24"/>
                <w:szCs w:val="24"/>
              </w:rPr>
            </w:pPr>
            <w:r>
              <w:rPr>
                <w:rFonts w:ascii="Arial" w:hAnsi="Arial" w:cs="Arial"/>
                <w:sz w:val="24"/>
                <w:szCs w:val="24"/>
              </w:rPr>
              <w:t>0</w:t>
            </w:r>
          </w:p>
        </w:tc>
        <w:tc>
          <w:tcPr>
            <w:tcW w:w="1134" w:type="dxa"/>
          </w:tcPr>
          <w:p w:rsidR="002D1DB7" w:rsidRPr="008C1E1F" w:rsidRDefault="00885A9F"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2D1DB7" w:rsidRPr="008C1E1F" w:rsidRDefault="00B034F8" w:rsidP="00B034F8">
            <w:pPr>
              <w:spacing w:line="360" w:lineRule="auto"/>
              <w:jc w:val="right"/>
              <w:rPr>
                <w:rFonts w:ascii="Arial" w:hAnsi="Arial" w:cs="Arial"/>
                <w:sz w:val="24"/>
                <w:szCs w:val="24"/>
              </w:rPr>
            </w:pPr>
            <w:r>
              <w:rPr>
                <w:rFonts w:ascii="Arial" w:hAnsi="Arial" w:cs="Arial"/>
                <w:sz w:val="24"/>
                <w:szCs w:val="24"/>
              </w:rPr>
              <w:t>0</w:t>
            </w:r>
          </w:p>
        </w:tc>
      </w:tr>
      <w:tr w:rsidR="008C1E1F" w:rsidTr="008C1E1F">
        <w:tc>
          <w:tcPr>
            <w:tcW w:w="5211" w:type="dxa"/>
          </w:tcPr>
          <w:p w:rsidR="008C1E1F" w:rsidRPr="008C1E1F" w:rsidRDefault="008C1E1F" w:rsidP="00505044">
            <w:pPr>
              <w:spacing w:line="360" w:lineRule="auto"/>
              <w:rPr>
                <w:rFonts w:ascii="Arial" w:hAnsi="Arial" w:cs="Arial"/>
                <w:sz w:val="24"/>
                <w:szCs w:val="24"/>
              </w:rPr>
            </w:pPr>
            <w:r>
              <w:rPr>
                <w:rFonts w:ascii="Arial" w:hAnsi="Arial" w:cs="Arial"/>
                <w:sz w:val="24"/>
                <w:szCs w:val="24"/>
              </w:rPr>
              <w:t>Intoxicação Exógena</w:t>
            </w:r>
          </w:p>
        </w:tc>
        <w:tc>
          <w:tcPr>
            <w:tcW w:w="1134" w:type="dxa"/>
          </w:tcPr>
          <w:p w:rsidR="008C1E1F" w:rsidRPr="008C1E1F" w:rsidRDefault="0013669C" w:rsidP="0013669C">
            <w:pPr>
              <w:spacing w:line="360" w:lineRule="auto"/>
              <w:jc w:val="right"/>
              <w:rPr>
                <w:rFonts w:ascii="Arial" w:hAnsi="Arial" w:cs="Arial"/>
                <w:sz w:val="24"/>
                <w:szCs w:val="24"/>
              </w:rPr>
            </w:pPr>
            <w:r>
              <w:rPr>
                <w:rFonts w:ascii="Arial" w:hAnsi="Arial" w:cs="Arial"/>
                <w:sz w:val="24"/>
                <w:szCs w:val="24"/>
              </w:rPr>
              <w:t>1</w:t>
            </w:r>
            <w:r w:rsidR="00C12F72">
              <w:rPr>
                <w:rFonts w:ascii="Arial" w:hAnsi="Arial" w:cs="Arial"/>
                <w:sz w:val="24"/>
                <w:szCs w:val="24"/>
              </w:rPr>
              <w:t>0</w:t>
            </w:r>
          </w:p>
        </w:tc>
        <w:tc>
          <w:tcPr>
            <w:tcW w:w="1134" w:type="dxa"/>
          </w:tcPr>
          <w:p w:rsidR="008C1E1F" w:rsidRPr="008C1E1F" w:rsidRDefault="00C12F72" w:rsidP="002D1DB7">
            <w:pPr>
              <w:spacing w:line="360" w:lineRule="auto"/>
              <w:jc w:val="right"/>
              <w:rPr>
                <w:rFonts w:ascii="Arial" w:hAnsi="Arial" w:cs="Arial"/>
                <w:sz w:val="24"/>
                <w:szCs w:val="24"/>
              </w:rPr>
            </w:pPr>
            <w:r>
              <w:rPr>
                <w:rFonts w:ascii="Arial" w:hAnsi="Arial" w:cs="Arial"/>
                <w:sz w:val="24"/>
                <w:szCs w:val="24"/>
              </w:rPr>
              <w:t>1</w:t>
            </w:r>
          </w:p>
        </w:tc>
        <w:tc>
          <w:tcPr>
            <w:tcW w:w="1134" w:type="dxa"/>
          </w:tcPr>
          <w:p w:rsidR="008C1E1F" w:rsidRPr="008C1E1F" w:rsidRDefault="00C12F72"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8C1E1F" w:rsidRPr="008C1E1F" w:rsidRDefault="00B034F8" w:rsidP="00B034F8">
            <w:pPr>
              <w:spacing w:line="360" w:lineRule="auto"/>
              <w:jc w:val="right"/>
              <w:rPr>
                <w:rFonts w:ascii="Arial" w:hAnsi="Arial" w:cs="Arial"/>
                <w:sz w:val="24"/>
                <w:szCs w:val="24"/>
              </w:rPr>
            </w:pPr>
            <w:r>
              <w:rPr>
                <w:rFonts w:ascii="Arial" w:hAnsi="Arial" w:cs="Arial"/>
                <w:sz w:val="24"/>
                <w:szCs w:val="24"/>
              </w:rPr>
              <w:t>0</w:t>
            </w:r>
            <w:r w:rsidR="00C12F72">
              <w:rPr>
                <w:rFonts w:ascii="Arial" w:hAnsi="Arial" w:cs="Arial"/>
                <w:sz w:val="24"/>
                <w:szCs w:val="24"/>
              </w:rPr>
              <w:t>9</w:t>
            </w:r>
          </w:p>
        </w:tc>
      </w:tr>
      <w:tr w:rsidR="0028721F" w:rsidTr="008C1E1F">
        <w:tc>
          <w:tcPr>
            <w:tcW w:w="5211" w:type="dxa"/>
          </w:tcPr>
          <w:p w:rsidR="0028721F" w:rsidRDefault="0028721F" w:rsidP="00505044">
            <w:pPr>
              <w:spacing w:line="360" w:lineRule="auto"/>
              <w:rPr>
                <w:rFonts w:ascii="Arial" w:hAnsi="Arial" w:cs="Arial"/>
                <w:sz w:val="24"/>
                <w:szCs w:val="24"/>
              </w:rPr>
            </w:pPr>
            <w:r>
              <w:rPr>
                <w:rFonts w:ascii="Arial" w:hAnsi="Arial" w:cs="Arial"/>
                <w:sz w:val="24"/>
                <w:szCs w:val="24"/>
              </w:rPr>
              <w:t>Leptospirose</w:t>
            </w:r>
          </w:p>
        </w:tc>
        <w:tc>
          <w:tcPr>
            <w:tcW w:w="1134" w:type="dxa"/>
          </w:tcPr>
          <w:p w:rsidR="0028721F" w:rsidRDefault="00C12F72" w:rsidP="0013669C">
            <w:pPr>
              <w:spacing w:line="360" w:lineRule="auto"/>
              <w:jc w:val="right"/>
              <w:rPr>
                <w:rFonts w:ascii="Arial" w:hAnsi="Arial" w:cs="Arial"/>
                <w:sz w:val="24"/>
                <w:szCs w:val="24"/>
              </w:rPr>
            </w:pPr>
            <w:r>
              <w:rPr>
                <w:rFonts w:ascii="Arial" w:hAnsi="Arial" w:cs="Arial"/>
                <w:sz w:val="24"/>
                <w:szCs w:val="24"/>
              </w:rPr>
              <w:t>02</w:t>
            </w:r>
          </w:p>
        </w:tc>
        <w:tc>
          <w:tcPr>
            <w:tcW w:w="1134" w:type="dxa"/>
          </w:tcPr>
          <w:p w:rsidR="0028721F" w:rsidRDefault="0028721F" w:rsidP="002D1DB7">
            <w:pPr>
              <w:spacing w:line="360" w:lineRule="auto"/>
              <w:jc w:val="right"/>
              <w:rPr>
                <w:rFonts w:ascii="Arial" w:hAnsi="Arial" w:cs="Arial"/>
                <w:sz w:val="24"/>
                <w:szCs w:val="24"/>
              </w:rPr>
            </w:pPr>
            <w:r>
              <w:rPr>
                <w:rFonts w:ascii="Arial" w:hAnsi="Arial" w:cs="Arial"/>
                <w:sz w:val="24"/>
                <w:szCs w:val="24"/>
              </w:rPr>
              <w:t>0</w:t>
            </w:r>
          </w:p>
        </w:tc>
        <w:tc>
          <w:tcPr>
            <w:tcW w:w="1134" w:type="dxa"/>
          </w:tcPr>
          <w:p w:rsidR="0028721F" w:rsidRDefault="0028721F"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28721F" w:rsidRPr="008C1E1F" w:rsidRDefault="00C12F72" w:rsidP="00B034F8">
            <w:pPr>
              <w:spacing w:line="360" w:lineRule="auto"/>
              <w:jc w:val="right"/>
              <w:rPr>
                <w:rFonts w:ascii="Arial" w:hAnsi="Arial" w:cs="Arial"/>
                <w:sz w:val="24"/>
                <w:szCs w:val="24"/>
              </w:rPr>
            </w:pPr>
            <w:r>
              <w:rPr>
                <w:rFonts w:ascii="Arial" w:hAnsi="Arial" w:cs="Arial"/>
                <w:sz w:val="24"/>
                <w:szCs w:val="24"/>
              </w:rPr>
              <w:t>0</w:t>
            </w:r>
          </w:p>
        </w:tc>
      </w:tr>
      <w:tr w:rsidR="003A634C" w:rsidTr="008C1E1F">
        <w:tc>
          <w:tcPr>
            <w:tcW w:w="5211" w:type="dxa"/>
          </w:tcPr>
          <w:p w:rsidR="003A634C" w:rsidRDefault="003A634C" w:rsidP="00505044">
            <w:pPr>
              <w:spacing w:line="360" w:lineRule="auto"/>
              <w:rPr>
                <w:rFonts w:ascii="Arial" w:hAnsi="Arial" w:cs="Arial"/>
                <w:sz w:val="24"/>
                <w:szCs w:val="24"/>
              </w:rPr>
            </w:pPr>
            <w:r>
              <w:rPr>
                <w:rFonts w:ascii="Arial" w:hAnsi="Arial" w:cs="Arial"/>
                <w:sz w:val="24"/>
                <w:szCs w:val="24"/>
              </w:rPr>
              <w:t>Meningite</w:t>
            </w:r>
          </w:p>
        </w:tc>
        <w:tc>
          <w:tcPr>
            <w:tcW w:w="1134" w:type="dxa"/>
          </w:tcPr>
          <w:p w:rsidR="003A634C" w:rsidRDefault="003A634C" w:rsidP="0013669C">
            <w:pPr>
              <w:spacing w:line="360" w:lineRule="auto"/>
              <w:jc w:val="right"/>
              <w:rPr>
                <w:rFonts w:ascii="Arial" w:hAnsi="Arial" w:cs="Arial"/>
                <w:sz w:val="24"/>
                <w:szCs w:val="24"/>
              </w:rPr>
            </w:pPr>
            <w:r>
              <w:rPr>
                <w:rFonts w:ascii="Arial" w:hAnsi="Arial" w:cs="Arial"/>
                <w:sz w:val="24"/>
                <w:szCs w:val="24"/>
              </w:rPr>
              <w:t>0</w:t>
            </w:r>
            <w:r w:rsidR="00C12F72">
              <w:rPr>
                <w:rFonts w:ascii="Arial" w:hAnsi="Arial" w:cs="Arial"/>
                <w:sz w:val="24"/>
                <w:szCs w:val="24"/>
              </w:rPr>
              <w:t>2</w:t>
            </w:r>
          </w:p>
        </w:tc>
        <w:tc>
          <w:tcPr>
            <w:tcW w:w="1134" w:type="dxa"/>
          </w:tcPr>
          <w:p w:rsidR="003A634C" w:rsidRDefault="003A634C" w:rsidP="002D1DB7">
            <w:pPr>
              <w:spacing w:line="360" w:lineRule="auto"/>
              <w:jc w:val="right"/>
              <w:rPr>
                <w:rFonts w:ascii="Arial" w:hAnsi="Arial" w:cs="Arial"/>
                <w:sz w:val="24"/>
                <w:szCs w:val="24"/>
              </w:rPr>
            </w:pPr>
            <w:r>
              <w:rPr>
                <w:rFonts w:ascii="Arial" w:hAnsi="Arial" w:cs="Arial"/>
                <w:sz w:val="24"/>
                <w:szCs w:val="24"/>
              </w:rPr>
              <w:t>0</w:t>
            </w:r>
          </w:p>
        </w:tc>
        <w:tc>
          <w:tcPr>
            <w:tcW w:w="1134" w:type="dxa"/>
          </w:tcPr>
          <w:p w:rsidR="003A634C" w:rsidRDefault="003A634C"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3A634C" w:rsidRDefault="00C12F72" w:rsidP="00B034F8">
            <w:pPr>
              <w:spacing w:line="360" w:lineRule="auto"/>
              <w:jc w:val="right"/>
              <w:rPr>
                <w:rFonts w:ascii="Arial" w:hAnsi="Arial" w:cs="Arial"/>
                <w:sz w:val="24"/>
                <w:szCs w:val="24"/>
              </w:rPr>
            </w:pPr>
            <w:r>
              <w:rPr>
                <w:rFonts w:ascii="Arial" w:hAnsi="Arial" w:cs="Arial"/>
                <w:sz w:val="24"/>
                <w:szCs w:val="24"/>
              </w:rPr>
              <w:t>0</w:t>
            </w:r>
          </w:p>
        </w:tc>
      </w:tr>
      <w:tr w:rsidR="008C1E1F" w:rsidTr="008C1E1F">
        <w:tc>
          <w:tcPr>
            <w:tcW w:w="5211" w:type="dxa"/>
          </w:tcPr>
          <w:p w:rsidR="008C1E1F" w:rsidRPr="008C1E1F" w:rsidRDefault="008C1E1F" w:rsidP="00505044">
            <w:pPr>
              <w:spacing w:line="360" w:lineRule="auto"/>
              <w:rPr>
                <w:rFonts w:ascii="Arial" w:hAnsi="Arial" w:cs="Arial"/>
                <w:sz w:val="24"/>
                <w:szCs w:val="24"/>
              </w:rPr>
            </w:pPr>
            <w:r>
              <w:rPr>
                <w:rFonts w:ascii="Arial" w:hAnsi="Arial" w:cs="Arial"/>
                <w:sz w:val="24"/>
                <w:szCs w:val="24"/>
              </w:rPr>
              <w:lastRenderedPageBreak/>
              <w:t>Toxoplasmose</w:t>
            </w:r>
          </w:p>
        </w:tc>
        <w:tc>
          <w:tcPr>
            <w:tcW w:w="1134" w:type="dxa"/>
          </w:tcPr>
          <w:p w:rsidR="008C1E1F" w:rsidRPr="008C1E1F" w:rsidRDefault="00C12F72" w:rsidP="0013669C">
            <w:pPr>
              <w:spacing w:line="360" w:lineRule="auto"/>
              <w:jc w:val="right"/>
              <w:rPr>
                <w:rFonts w:ascii="Arial" w:hAnsi="Arial" w:cs="Arial"/>
                <w:sz w:val="24"/>
                <w:szCs w:val="24"/>
              </w:rPr>
            </w:pPr>
            <w:r>
              <w:rPr>
                <w:rFonts w:ascii="Arial" w:hAnsi="Arial" w:cs="Arial"/>
                <w:sz w:val="24"/>
                <w:szCs w:val="24"/>
              </w:rPr>
              <w:t>0</w:t>
            </w:r>
          </w:p>
        </w:tc>
        <w:tc>
          <w:tcPr>
            <w:tcW w:w="1134" w:type="dxa"/>
          </w:tcPr>
          <w:p w:rsidR="008C1E1F" w:rsidRPr="008C1E1F" w:rsidRDefault="002D1DB7" w:rsidP="002D1DB7">
            <w:pPr>
              <w:spacing w:line="360" w:lineRule="auto"/>
              <w:jc w:val="right"/>
              <w:rPr>
                <w:rFonts w:ascii="Arial" w:hAnsi="Arial" w:cs="Arial"/>
                <w:sz w:val="24"/>
                <w:szCs w:val="24"/>
              </w:rPr>
            </w:pPr>
            <w:r>
              <w:rPr>
                <w:rFonts w:ascii="Arial" w:hAnsi="Arial" w:cs="Arial"/>
                <w:sz w:val="24"/>
                <w:szCs w:val="24"/>
              </w:rPr>
              <w:t>0</w:t>
            </w:r>
            <w:r w:rsidR="00C12F72">
              <w:rPr>
                <w:rFonts w:ascii="Arial" w:hAnsi="Arial" w:cs="Arial"/>
                <w:sz w:val="24"/>
                <w:szCs w:val="24"/>
              </w:rPr>
              <w:t>1</w:t>
            </w:r>
          </w:p>
        </w:tc>
        <w:tc>
          <w:tcPr>
            <w:tcW w:w="1134" w:type="dxa"/>
          </w:tcPr>
          <w:p w:rsidR="008C1E1F" w:rsidRPr="008C1E1F" w:rsidRDefault="00C12F72"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8C1E1F" w:rsidRPr="008C1E1F" w:rsidRDefault="00C12F72" w:rsidP="00B034F8">
            <w:pPr>
              <w:spacing w:line="360" w:lineRule="auto"/>
              <w:jc w:val="right"/>
              <w:rPr>
                <w:rFonts w:ascii="Arial" w:hAnsi="Arial" w:cs="Arial"/>
                <w:sz w:val="24"/>
                <w:szCs w:val="24"/>
              </w:rPr>
            </w:pPr>
            <w:r>
              <w:rPr>
                <w:rFonts w:ascii="Arial" w:hAnsi="Arial" w:cs="Arial"/>
                <w:sz w:val="24"/>
                <w:szCs w:val="24"/>
              </w:rPr>
              <w:t>0</w:t>
            </w:r>
          </w:p>
        </w:tc>
      </w:tr>
      <w:tr w:rsidR="008C1E1F" w:rsidTr="008C1E1F">
        <w:tc>
          <w:tcPr>
            <w:tcW w:w="5211" w:type="dxa"/>
          </w:tcPr>
          <w:p w:rsidR="008C1E1F" w:rsidRPr="008C1E1F" w:rsidRDefault="008C1E1F" w:rsidP="00505044">
            <w:pPr>
              <w:spacing w:line="360" w:lineRule="auto"/>
              <w:rPr>
                <w:rFonts w:ascii="Arial" w:hAnsi="Arial" w:cs="Arial"/>
                <w:sz w:val="24"/>
                <w:szCs w:val="24"/>
              </w:rPr>
            </w:pPr>
            <w:r>
              <w:rPr>
                <w:rFonts w:ascii="Arial" w:hAnsi="Arial" w:cs="Arial"/>
                <w:sz w:val="24"/>
                <w:szCs w:val="24"/>
              </w:rPr>
              <w:t>Tuberculose</w:t>
            </w:r>
          </w:p>
        </w:tc>
        <w:tc>
          <w:tcPr>
            <w:tcW w:w="1134" w:type="dxa"/>
          </w:tcPr>
          <w:p w:rsidR="008C1E1F" w:rsidRPr="008C1E1F" w:rsidRDefault="00C12F72" w:rsidP="0013669C">
            <w:pPr>
              <w:spacing w:line="360" w:lineRule="auto"/>
              <w:jc w:val="right"/>
              <w:rPr>
                <w:rFonts w:ascii="Arial" w:hAnsi="Arial" w:cs="Arial"/>
                <w:sz w:val="24"/>
                <w:szCs w:val="24"/>
              </w:rPr>
            </w:pPr>
            <w:r>
              <w:rPr>
                <w:rFonts w:ascii="Arial" w:hAnsi="Arial" w:cs="Arial"/>
                <w:sz w:val="24"/>
                <w:szCs w:val="24"/>
              </w:rPr>
              <w:t>1</w:t>
            </w:r>
          </w:p>
        </w:tc>
        <w:tc>
          <w:tcPr>
            <w:tcW w:w="1134" w:type="dxa"/>
          </w:tcPr>
          <w:p w:rsidR="008C1E1F" w:rsidRPr="008C1E1F" w:rsidRDefault="00C12F72" w:rsidP="002D1DB7">
            <w:pPr>
              <w:spacing w:line="360" w:lineRule="auto"/>
              <w:jc w:val="right"/>
              <w:rPr>
                <w:rFonts w:ascii="Arial" w:hAnsi="Arial" w:cs="Arial"/>
                <w:sz w:val="24"/>
                <w:szCs w:val="24"/>
              </w:rPr>
            </w:pPr>
            <w:r>
              <w:rPr>
                <w:rFonts w:ascii="Arial" w:hAnsi="Arial" w:cs="Arial"/>
                <w:sz w:val="24"/>
                <w:szCs w:val="24"/>
              </w:rPr>
              <w:t>1</w:t>
            </w:r>
          </w:p>
        </w:tc>
        <w:tc>
          <w:tcPr>
            <w:tcW w:w="1134" w:type="dxa"/>
          </w:tcPr>
          <w:p w:rsidR="008C1E1F" w:rsidRPr="008C1E1F" w:rsidRDefault="00C12F72"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8C1E1F" w:rsidRPr="008C1E1F" w:rsidRDefault="00C12F72" w:rsidP="00B034F8">
            <w:pPr>
              <w:spacing w:line="360" w:lineRule="auto"/>
              <w:jc w:val="right"/>
              <w:rPr>
                <w:rFonts w:ascii="Arial" w:hAnsi="Arial" w:cs="Arial"/>
                <w:sz w:val="24"/>
                <w:szCs w:val="24"/>
              </w:rPr>
            </w:pPr>
            <w:r>
              <w:rPr>
                <w:rFonts w:ascii="Arial" w:hAnsi="Arial" w:cs="Arial"/>
                <w:sz w:val="24"/>
                <w:szCs w:val="24"/>
              </w:rPr>
              <w:t>4</w:t>
            </w:r>
          </w:p>
        </w:tc>
      </w:tr>
      <w:tr w:rsidR="008C1E1F" w:rsidTr="008C1E1F">
        <w:tc>
          <w:tcPr>
            <w:tcW w:w="5211" w:type="dxa"/>
          </w:tcPr>
          <w:p w:rsidR="008C1E1F" w:rsidRPr="008C1E1F" w:rsidRDefault="008C1E1F" w:rsidP="00505044">
            <w:pPr>
              <w:spacing w:line="360" w:lineRule="auto"/>
              <w:rPr>
                <w:rFonts w:ascii="Arial" w:hAnsi="Arial" w:cs="Arial"/>
                <w:sz w:val="24"/>
                <w:szCs w:val="24"/>
              </w:rPr>
            </w:pPr>
            <w:r>
              <w:rPr>
                <w:rFonts w:ascii="Arial" w:hAnsi="Arial" w:cs="Arial"/>
                <w:sz w:val="24"/>
                <w:szCs w:val="24"/>
              </w:rPr>
              <w:t>Varicela</w:t>
            </w:r>
          </w:p>
        </w:tc>
        <w:tc>
          <w:tcPr>
            <w:tcW w:w="1134" w:type="dxa"/>
          </w:tcPr>
          <w:p w:rsidR="008C1E1F" w:rsidRPr="008C1E1F" w:rsidRDefault="00C12F72" w:rsidP="0013669C">
            <w:pPr>
              <w:spacing w:line="360" w:lineRule="auto"/>
              <w:jc w:val="right"/>
              <w:rPr>
                <w:rFonts w:ascii="Arial" w:hAnsi="Arial" w:cs="Arial"/>
                <w:sz w:val="24"/>
                <w:szCs w:val="24"/>
              </w:rPr>
            </w:pPr>
            <w:r>
              <w:rPr>
                <w:rFonts w:ascii="Arial" w:hAnsi="Arial" w:cs="Arial"/>
                <w:sz w:val="24"/>
                <w:szCs w:val="24"/>
              </w:rPr>
              <w:t>0</w:t>
            </w:r>
          </w:p>
        </w:tc>
        <w:tc>
          <w:tcPr>
            <w:tcW w:w="1134" w:type="dxa"/>
          </w:tcPr>
          <w:p w:rsidR="008C1E1F" w:rsidRPr="008C1E1F" w:rsidRDefault="00C12F72" w:rsidP="002D1DB7">
            <w:pPr>
              <w:spacing w:line="360" w:lineRule="auto"/>
              <w:jc w:val="right"/>
              <w:rPr>
                <w:rFonts w:ascii="Arial" w:hAnsi="Arial" w:cs="Arial"/>
                <w:sz w:val="24"/>
                <w:szCs w:val="24"/>
              </w:rPr>
            </w:pPr>
            <w:r>
              <w:rPr>
                <w:rFonts w:ascii="Arial" w:hAnsi="Arial" w:cs="Arial"/>
                <w:sz w:val="24"/>
                <w:szCs w:val="24"/>
              </w:rPr>
              <w:t>1</w:t>
            </w:r>
          </w:p>
        </w:tc>
        <w:tc>
          <w:tcPr>
            <w:tcW w:w="1134" w:type="dxa"/>
          </w:tcPr>
          <w:p w:rsidR="008C1E1F" w:rsidRPr="008C1E1F" w:rsidRDefault="00C12F72" w:rsidP="00885A9F">
            <w:pPr>
              <w:spacing w:line="360" w:lineRule="auto"/>
              <w:jc w:val="right"/>
              <w:rPr>
                <w:rFonts w:ascii="Arial" w:hAnsi="Arial" w:cs="Arial"/>
                <w:sz w:val="24"/>
                <w:szCs w:val="24"/>
              </w:rPr>
            </w:pPr>
            <w:r>
              <w:rPr>
                <w:rFonts w:ascii="Arial" w:hAnsi="Arial" w:cs="Arial"/>
                <w:sz w:val="24"/>
                <w:szCs w:val="24"/>
              </w:rPr>
              <w:t>0</w:t>
            </w:r>
          </w:p>
        </w:tc>
        <w:tc>
          <w:tcPr>
            <w:tcW w:w="1023" w:type="dxa"/>
          </w:tcPr>
          <w:p w:rsidR="008C1E1F" w:rsidRPr="008C1E1F" w:rsidRDefault="00C12F72" w:rsidP="00B034F8">
            <w:pPr>
              <w:spacing w:line="360" w:lineRule="auto"/>
              <w:jc w:val="right"/>
              <w:rPr>
                <w:rFonts w:ascii="Arial" w:hAnsi="Arial" w:cs="Arial"/>
                <w:sz w:val="24"/>
                <w:szCs w:val="24"/>
              </w:rPr>
            </w:pPr>
            <w:r>
              <w:rPr>
                <w:rFonts w:ascii="Arial" w:hAnsi="Arial" w:cs="Arial"/>
                <w:sz w:val="24"/>
                <w:szCs w:val="24"/>
              </w:rPr>
              <w:t>0</w:t>
            </w:r>
          </w:p>
        </w:tc>
      </w:tr>
      <w:tr w:rsidR="008C1E1F" w:rsidTr="008C1E1F">
        <w:tc>
          <w:tcPr>
            <w:tcW w:w="5211" w:type="dxa"/>
          </w:tcPr>
          <w:p w:rsidR="008C1E1F" w:rsidRPr="008C1E1F" w:rsidRDefault="008C1E1F" w:rsidP="00505044">
            <w:pPr>
              <w:spacing w:line="360" w:lineRule="auto"/>
              <w:rPr>
                <w:rFonts w:ascii="Arial" w:hAnsi="Arial" w:cs="Arial"/>
                <w:sz w:val="24"/>
                <w:szCs w:val="24"/>
              </w:rPr>
            </w:pPr>
            <w:r>
              <w:rPr>
                <w:rFonts w:ascii="Arial" w:hAnsi="Arial" w:cs="Arial"/>
                <w:sz w:val="24"/>
                <w:szCs w:val="24"/>
              </w:rPr>
              <w:t>Violência Interpessoal/Autoprovocada</w:t>
            </w:r>
          </w:p>
        </w:tc>
        <w:tc>
          <w:tcPr>
            <w:tcW w:w="1134" w:type="dxa"/>
          </w:tcPr>
          <w:p w:rsidR="008C1E1F" w:rsidRPr="008C1E1F" w:rsidRDefault="00C12F72" w:rsidP="0013669C">
            <w:pPr>
              <w:spacing w:line="360" w:lineRule="auto"/>
              <w:jc w:val="right"/>
              <w:rPr>
                <w:rFonts w:ascii="Arial" w:hAnsi="Arial" w:cs="Arial"/>
                <w:sz w:val="24"/>
                <w:szCs w:val="24"/>
              </w:rPr>
            </w:pPr>
            <w:r>
              <w:rPr>
                <w:rFonts w:ascii="Arial" w:hAnsi="Arial" w:cs="Arial"/>
                <w:sz w:val="24"/>
                <w:szCs w:val="24"/>
              </w:rPr>
              <w:t>22</w:t>
            </w:r>
          </w:p>
        </w:tc>
        <w:tc>
          <w:tcPr>
            <w:tcW w:w="1134" w:type="dxa"/>
          </w:tcPr>
          <w:p w:rsidR="008C1E1F" w:rsidRPr="008C1E1F" w:rsidRDefault="00C12F72" w:rsidP="002D1DB7">
            <w:pPr>
              <w:spacing w:line="360" w:lineRule="auto"/>
              <w:jc w:val="right"/>
              <w:rPr>
                <w:rFonts w:ascii="Arial" w:hAnsi="Arial" w:cs="Arial"/>
                <w:sz w:val="24"/>
                <w:szCs w:val="24"/>
              </w:rPr>
            </w:pPr>
            <w:r>
              <w:rPr>
                <w:rFonts w:ascii="Arial" w:hAnsi="Arial" w:cs="Arial"/>
                <w:sz w:val="24"/>
                <w:szCs w:val="24"/>
              </w:rPr>
              <w:t>5</w:t>
            </w:r>
          </w:p>
        </w:tc>
        <w:tc>
          <w:tcPr>
            <w:tcW w:w="1134" w:type="dxa"/>
          </w:tcPr>
          <w:p w:rsidR="008C1E1F" w:rsidRPr="008C1E1F" w:rsidRDefault="00C12F72" w:rsidP="00885A9F">
            <w:pPr>
              <w:spacing w:line="360" w:lineRule="auto"/>
              <w:jc w:val="right"/>
              <w:rPr>
                <w:rFonts w:ascii="Arial" w:hAnsi="Arial" w:cs="Arial"/>
                <w:sz w:val="24"/>
                <w:szCs w:val="24"/>
              </w:rPr>
            </w:pPr>
            <w:r>
              <w:rPr>
                <w:rFonts w:ascii="Arial" w:hAnsi="Arial" w:cs="Arial"/>
                <w:sz w:val="24"/>
                <w:szCs w:val="24"/>
              </w:rPr>
              <w:t>1</w:t>
            </w:r>
          </w:p>
        </w:tc>
        <w:tc>
          <w:tcPr>
            <w:tcW w:w="1023" w:type="dxa"/>
          </w:tcPr>
          <w:p w:rsidR="008C1E1F" w:rsidRPr="008C1E1F" w:rsidRDefault="000F7BD5" w:rsidP="00B034F8">
            <w:pPr>
              <w:spacing w:line="360" w:lineRule="auto"/>
              <w:jc w:val="right"/>
              <w:rPr>
                <w:rFonts w:ascii="Arial" w:hAnsi="Arial" w:cs="Arial"/>
                <w:sz w:val="24"/>
                <w:szCs w:val="24"/>
              </w:rPr>
            </w:pPr>
            <w:r>
              <w:rPr>
                <w:rFonts w:ascii="Arial" w:hAnsi="Arial" w:cs="Arial"/>
                <w:sz w:val="24"/>
                <w:szCs w:val="24"/>
              </w:rPr>
              <w:t>1</w:t>
            </w:r>
            <w:r w:rsidR="00A03E01">
              <w:rPr>
                <w:rFonts w:ascii="Arial" w:hAnsi="Arial" w:cs="Arial"/>
                <w:sz w:val="24"/>
                <w:szCs w:val="24"/>
              </w:rPr>
              <w:t>5</w:t>
            </w:r>
          </w:p>
        </w:tc>
      </w:tr>
    </w:tbl>
    <w:p w:rsidR="00FC27BF" w:rsidRDefault="00E31B64" w:rsidP="00BB3ABD">
      <w:pPr>
        <w:tabs>
          <w:tab w:val="left" w:pos="2550"/>
        </w:tabs>
        <w:spacing w:line="360" w:lineRule="auto"/>
        <w:rPr>
          <w:rFonts w:ascii="Arial" w:hAnsi="Arial" w:cs="Arial"/>
          <w:sz w:val="18"/>
          <w:szCs w:val="18"/>
        </w:rPr>
      </w:pPr>
      <w:r>
        <w:rPr>
          <w:rFonts w:ascii="Arial" w:hAnsi="Arial" w:cs="Arial"/>
          <w:sz w:val="18"/>
          <w:szCs w:val="18"/>
        </w:rPr>
        <w:t>Fonte: SINAN 2018,2019,2020 e 2021.</w:t>
      </w:r>
    </w:p>
    <w:p w:rsidR="00091706" w:rsidRDefault="00091706" w:rsidP="00BB3ABD">
      <w:pPr>
        <w:tabs>
          <w:tab w:val="left" w:pos="2550"/>
        </w:tabs>
        <w:spacing w:line="360" w:lineRule="auto"/>
        <w:rPr>
          <w:rFonts w:ascii="Arial" w:hAnsi="Arial" w:cs="Arial"/>
          <w:b/>
          <w:sz w:val="24"/>
          <w:szCs w:val="24"/>
        </w:rPr>
      </w:pPr>
      <w:r w:rsidRPr="00F23742">
        <w:rPr>
          <w:rFonts w:ascii="Arial" w:hAnsi="Arial" w:cs="Arial"/>
          <w:b/>
          <w:sz w:val="24"/>
          <w:szCs w:val="24"/>
        </w:rPr>
        <w:t>Quantidade de exames de Mamografia e Citopatológico do Colo Uterino.</w:t>
      </w:r>
    </w:p>
    <w:tbl>
      <w:tblPr>
        <w:tblStyle w:val="Tabelacomgrade"/>
        <w:tblW w:w="0" w:type="auto"/>
        <w:tblLook w:val="04A0"/>
      </w:tblPr>
      <w:tblGrid>
        <w:gridCol w:w="1927"/>
        <w:gridCol w:w="1927"/>
        <w:gridCol w:w="1927"/>
        <w:gridCol w:w="1927"/>
        <w:gridCol w:w="1928"/>
      </w:tblGrid>
      <w:tr w:rsidR="00F23742" w:rsidTr="00F23742">
        <w:tc>
          <w:tcPr>
            <w:tcW w:w="1927" w:type="dxa"/>
          </w:tcPr>
          <w:p w:rsidR="00F23742" w:rsidRDefault="00F23742" w:rsidP="00BB3ABD">
            <w:pPr>
              <w:tabs>
                <w:tab w:val="left" w:pos="2550"/>
              </w:tabs>
              <w:spacing w:line="360" w:lineRule="auto"/>
              <w:rPr>
                <w:rFonts w:ascii="Arial" w:hAnsi="Arial" w:cs="Arial"/>
                <w:b/>
                <w:sz w:val="24"/>
                <w:szCs w:val="24"/>
              </w:rPr>
            </w:pPr>
          </w:p>
        </w:tc>
        <w:tc>
          <w:tcPr>
            <w:tcW w:w="1927" w:type="dxa"/>
          </w:tcPr>
          <w:p w:rsidR="00F23742" w:rsidRPr="00F23742" w:rsidRDefault="00F23742" w:rsidP="00BB3ABD">
            <w:pPr>
              <w:tabs>
                <w:tab w:val="left" w:pos="2550"/>
              </w:tabs>
              <w:spacing w:line="360" w:lineRule="auto"/>
              <w:rPr>
                <w:rFonts w:ascii="Arial" w:hAnsi="Arial" w:cs="Arial"/>
                <w:sz w:val="24"/>
                <w:szCs w:val="24"/>
              </w:rPr>
            </w:pPr>
            <w:r w:rsidRPr="00F23742">
              <w:rPr>
                <w:rFonts w:ascii="Arial" w:hAnsi="Arial" w:cs="Arial"/>
                <w:sz w:val="24"/>
                <w:szCs w:val="24"/>
              </w:rPr>
              <w:t>201</w:t>
            </w:r>
            <w:r w:rsidR="00FA13CB">
              <w:rPr>
                <w:rFonts w:ascii="Arial" w:hAnsi="Arial" w:cs="Arial"/>
                <w:sz w:val="24"/>
                <w:szCs w:val="24"/>
              </w:rPr>
              <w:t>8</w:t>
            </w:r>
          </w:p>
        </w:tc>
        <w:tc>
          <w:tcPr>
            <w:tcW w:w="1927" w:type="dxa"/>
          </w:tcPr>
          <w:p w:rsidR="00F23742" w:rsidRPr="00F23742" w:rsidRDefault="00F23742" w:rsidP="00BB3ABD">
            <w:pPr>
              <w:tabs>
                <w:tab w:val="left" w:pos="2550"/>
              </w:tabs>
              <w:spacing w:line="360" w:lineRule="auto"/>
              <w:rPr>
                <w:rFonts w:ascii="Arial" w:hAnsi="Arial" w:cs="Arial"/>
                <w:sz w:val="24"/>
                <w:szCs w:val="24"/>
              </w:rPr>
            </w:pPr>
            <w:r w:rsidRPr="00F23742">
              <w:rPr>
                <w:rFonts w:ascii="Arial" w:hAnsi="Arial" w:cs="Arial"/>
                <w:sz w:val="24"/>
                <w:szCs w:val="24"/>
              </w:rPr>
              <w:t>201</w:t>
            </w:r>
            <w:r w:rsidR="00FA13CB">
              <w:rPr>
                <w:rFonts w:ascii="Arial" w:hAnsi="Arial" w:cs="Arial"/>
                <w:sz w:val="24"/>
                <w:szCs w:val="24"/>
              </w:rPr>
              <w:t>9</w:t>
            </w:r>
          </w:p>
        </w:tc>
        <w:tc>
          <w:tcPr>
            <w:tcW w:w="1927" w:type="dxa"/>
          </w:tcPr>
          <w:p w:rsidR="00F23742" w:rsidRPr="00F23742" w:rsidRDefault="00F23742" w:rsidP="00BB3ABD">
            <w:pPr>
              <w:tabs>
                <w:tab w:val="left" w:pos="2550"/>
              </w:tabs>
              <w:spacing w:line="360" w:lineRule="auto"/>
              <w:rPr>
                <w:rFonts w:ascii="Arial" w:hAnsi="Arial" w:cs="Arial"/>
                <w:sz w:val="24"/>
                <w:szCs w:val="24"/>
              </w:rPr>
            </w:pPr>
            <w:r w:rsidRPr="00F23742">
              <w:rPr>
                <w:rFonts w:ascii="Arial" w:hAnsi="Arial" w:cs="Arial"/>
                <w:sz w:val="24"/>
                <w:szCs w:val="24"/>
              </w:rPr>
              <w:t>20</w:t>
            </w:r>
            <w:r w:rsidR="00FA13CB">
              <w:rPr>
                <w:rFonts w:ascii="Arial" w:hAnsi="Arial" w:cs="Arial"/>
                <w:sz w:val="24"/>
                <w:szCs w:val="24"/>
              </w:rPr>
              <w:t>20</w:t>
            </w:r>
          </w:p>
        </w:tc>
        <w:tc>
          <w:tcPr>
            <w:tcW w:w="1928" w:type="dxa"/>
          </w:tcPr>
          <w:p w:rsidR="00F23742" w:rsidRPr="00F23742" w:rsidRDefault="00F23742" w:rsidP="00BB3ABD">
            <w:pPr>
              <w:tabs>
                <w:tab w:val="left" w:pos="2550"/>
              </w:tabs>
              <w:spacing w:line="360" w:lineRule="auto"/>
              <w:rPr>
                <w:rFonts w:ascii="Arial" w:hAnsi="Arial" w:cs="Arial"/>
                <w:sz w:val="24"/>
                <w:szCs w:val="24"/>
              </w:rPr>
            </w:pPr>
            <w:r w:rsidRPr="00F23742">
              <w:rPr>
                <w:rFonts w:ascii="Arial" w:hAnsi="Arial" w:cs="Arial"/>
                <w:sz w:val="24"/>
                <w:szCs w:val="24"/>
              </w:rPr>
              <w:t>20</w:t>
            </w:r>
            <w:r w:rsidR="00FA13CB">
              <w:rPr>
                <w:rFonts w:ascii="Arial" w:hAnsi="Arial" w:cs="Arial"/>
                <w:sz w:val="24"/>
                <w:szCs w:val="24"/>
              </w:rPr>
              <w:t>21</w:t>
            </w:r>
          </w:p>
        </w:tc>
      </w:tr>
      <w:tr w:rsidR="00F23742" w:rsidTr="00F23742">
        <w:tc>
          <w:tcPr>
            <w:tcW w:w="1927" w:type="dxa"/>
          </w:tcPr>
          <w:p w:rsidR="00F23742" w:rsidRPr="00F23742" w:rsidRDefault="00F23742" w:rsidP="00BB3ABD">
            <w:pPr>
              <w:tabs>
                <w:tab w:val="left" w:pos="2550"/>
              </w:tabs>
              <w:spacing w:line="360" w:lineRule="auto"/>
              <w:rPr>
                <w:rFonts w:ascii="Arial" w:hAnsi="Arial" w:cs="Arial"/>
                <w:sz w:val="24"/>
                <w:szCs w:val="24"/>
              </w:rPr>
            </w:pPr>
            <w:r w:rsidRPr="00F23742">
              <w:rPr>
                <w:rFonts w:ascii="Arial" w:hAnsi="Arial" w:cs="Arial"/>
                <w:sz w:val="24"/>
                <w:szCs w:val="24"/>
              </w:rPr>
              <w:t>Preventivo</w:t>
            </w:r>
          </w:p>
        </w:tc>
        <w:tc>
          <w:tcPr>
            <w:tcW w:w="1927" w:type="dxa"/>
          </w:tcPr>
          <w:p w:rsidR="00F23742" w:rsidRPr="00F23742" w:rsidRDefault="00EC7A4F" w:rsidP="00BB3ABD">
            <w:pPr>
              <w:tabs>
                <w:tab w:val="left" w:pos="2550"/>
              </w:tabs>
              <w:spacing w:line="360" w:lineRule="auto"/>
              <w:rPr>
                <w:rFonts w:ascii="Arial" w:hAnsi="Arial" w:cs="Arial"/>
                <w:sz w:val="24"/>
                <w:szCs w:val="24"/>
              </w:rPr>
            </w:pPr>
            <w:r>
              <w:rPr>
                <w:rFonts w:ascii="Arial" w:hAnsi="Arial" w:cs="Arial"/>
                <w:sz w:val="24"/>
                <w:szCs w:val="24"/>
              </w:rPr>
              <w:t>619</w:t>
            </w:r>
          </w:p>
        </w:tc>
        <w:tc>
          <w:tcPr>
            <w:tcW w:w="1927" w:type="dxa"/>
          </w:tcPr>
          <w:p w:rsidR="00F23742" w:rsidRPr="00F23742" w:rsidRDefault="00F23742" w:rsidP="00BB3ABD">
            <w:pPr>
              <w:tabs>
                <w:tab w:val="left" w:pos="2550"/>
              </w:tabs>
              <w:spacing w:line="360" w:lineRule="auto"/>
              <w:rPr>
                <w:rFonts w:ascii="Arial" w:hAnsi="Arial" w:cs="Arial"/>
                <w:sz w:val="24"/>
                <w:szCs w:val="24"/>
              </w:rPr>
            </w:pPr>
            <w:r>
              <w:rPr>
                <w:rFonts w:ascii="Arial" w:hAnsi="Arial" w:cs="Arial"/>
                <w:sz w:val="24"/>
                <w:szCs w:val="24"/>
              </w:rPr>
              <w:t>7</w:t>
            </w:r>
            <w:r w:rsidR="00EC7A4F">
              <w:rPr>
                <w:rFonts w:ascii="Arial" w:hAnsi="Arial" w:cs="Arial"/>
                <w:sz w:val="24"/>
                <w:szCs w:val="24"/>
              </w:rPr>
              <w:t>13</w:t>
            </w:r>
          </w:p>
        </w:tc>
        <w:tc>
          <w:tcPr>
            <w:tcW w:w="1927" w:type="dxa"/>
          </w:tcPr>
          <w:p w:rsidR="00F23742" w:rsidRPr="00F23742" w:rsidRDefault="00EC7A4F" w:rsidP="00BB3ABD">
            <w:pPr>
              <w:tabs>
                <w:tab w:val="left" w:pos="2550"/>
              </w:tabs>
              <w:spacing w:line="360" w:lineRule="auto"/>
              <w:rPr>
                <w:rFonts w:ascii="Arial" w:hAnsi="Arial" w:cs="Arial"/>
                <w:sz w:val="24"/>
                <w:szCs w:val="24"/>
              </w:rPr>
            </w:pPr>
            <w:r>
              <w:rPr>
                <w:rFonts w:ascii="Arial" w:hAnsi="Arial" w:cs="Arial"/>
                <w:sz w:val="24"/>
                <w:szCs w:val="24"/>
              </w:rPr>
              <w:t>185</w:t>
            </w:r>
          </w:p>
        </w:tc>
        <w:tc>
          <w:tcPr>
            <w:tcW w:w="1928" w:type="dxa"/>
          </w:tcPr>
          <w:p w:rsidR="00F23742" w:rsidRPr="00F23742" w:rsidRDefault="00EC7A4F" w:rsidP="00BB3ABD">
            <w:pPr>
              <w:tabs>
                <w:tab w:val="left" w:pos="2550"/>
              </w:tabs>
              <w:spacing w:line="360" w:lineRule="auto"/>
              <w:rPr>
                <w:rFonts w:ascii="Arial" w:hAnsi="Arial" w:cs="Arial"/>
                <w:sz w:val="24"/>
                <w:szCs w:val="24"/>
              </w:rPr>
            </w:pPr>
            <w:r>
              <w:rPr>
                <w:rFonts w:ascii="Arial" w:hAnsi="Arial" w:cs="Arial"/>
                <w:sz w:val="24"/>
                <w:szCs w:val="24"/>
              </w:rPr>
              <w:t>400</w:t>
            </w:r>
          </w:p>
        </w:tc>
      </w:tr>
      <w:tr w:rsidR="00F23742" w:rsidTr="00F23742">
        <w:tc>
          <w:tcPr>
            <w:tcW w:w="1927" w:type="dxa"/>
          </w:tcPr>
          <w:p w:rsidR="00F23742" w:rsidRPr="00F23742" w:rsidRDefault="00F23742" w:rsidP="00BB3ABD">
            <w:pPr>
              <w:tabs>
                <w:tab w:val="left" w:pos="2550"/>
              </w:tabs>
              <w:spacing w:line="360" w:lineRule="auto"/>
              <w:rPr>
                <w:rFonts w:ascii="Arial" w:hAnsi="Arial" w:cs="Arial"/>
                <w:sz w:val="24"/>
                <w:szCs w:val="24"/>
              </w:rPr>
            </w:pPr>
            <w:r w:rsidRPr="00F23742">
              <w:rPr>
                <w:rFonts w:ascii="Arial" w:hAnsi="Arial" w:cs="Arial"/>
                <w:sz w:val="24"/>
                <w:szCs w:val="24"/>
              </w:rPr>
              <w:t>Mamografia</w:t>
            </w:r>
          </w:p>
        </w:tc>
        <w:tc>
          <w:tcPr>
            <w:tcW w:w="1927" w:type="dxa"/>
          </w:tcPr>
          <w:p w:rsidR="00F23742" w:rsidRPr="00F23742" w:rsidRDefault="00EC7A4F" w:rsidP="00BB3ABD">
            <w:pPr>
              <w:tabs>
                <w:tab w:val="left" w:pos="2550"/>
              </w:tabs>
              <w:spacing w:line="360" w:lineRule="auto"/>
              <w:rPr>
                <w:rFonts w:ascii="Arial" w:hAnsi="Arial" w:cs="Arial"/>
                <w:sz w:val="24"/>
                <w:szCs w:val="24"/>
              </w:rPr>
            </w:pPr>
            <w:r>
              <w:rPr>
                <w:rFonts w:ascii="Arial" w:hAnsi="Arial" w:cs="Arial"/>
                <w:sz w:val="24"/>
                <w:szCs w:val="24"/>
              </w:rPr>
              <w:t>359</w:t>
            </w:r>
          </w:p>
        </w:tc>
        <w:tc>
          <w:tcPr>
            <w:tcW w:w="1927" w:type="dxa"/>
          </w:tcPr>
          <w:p w:rsidR="00F23742" w:rsidRPr="00F23742" w:rsidRDefault="00EC7A4F" w:rsidP="00BB3ABD">
            <w:pPr>
              <w:tabs>
                <w:tab w:val="left" w:pos="2550"/>
              </w:tabs>
              <w:spacing w:line="360" w:lineRule="auto"/>
              <w:rPr>
                <w:rFonts w:ascii="Arial" w:hAnsi="Arial" w:cs="Arial"/>
                <w:sz w:val="24"/>
                <w:szCs w:val="24"/>
              </w:rPr>
            </w:pPr>
            <w:r>
              <w:rPr>
                <w:rFonts w:ascii="Arial" w:hAnsi="Arial" w:cs="Arial"/>
                <w:sz w:val="24"/>
                <w:szCs w:val="24"/>
              </w:rPr>
              <w:t>263</w:t>
            </w:r>
          </w:p>
        </w:tc>
        <w:tc>
          <w:tcPr>
            <w:tcW w:w="1927" w:type="dxa"/>
          </w:tcPr>
          <w:p w:rsidR="00F23742" w:rsidRPr="00F23742" w:rsidRDefault="00EC7A4F" w:rsidP="00BB3ABD">
            <w:pPr>
              <w:tabs>
                <w:tab w:val="left" w:pos="2550"/>
              </w:tabs>
              <w:spacing w:line="360" w:lineRule="auto"/>
              <w:rPr>
                <w:rFonts w:ascii="Arial" w:hAnsi="Arial" w:cs="Arial"/>
                <w:sz w:val="24"/>
                <w:szCs w:val="24"/>
              </w:rPr>
            </w:pPr>
            <w:r>
              <w:rPr>
                <w:rFonts w:ascii="Arial" w:hAnsi="Arial" w:cs="Arial"/>
                <w:sz w:val="24"/>
                <w:szCs w:val="24"/>
              </w:rPr>
              <w:t>124</w:t>
            </w:r>
          </w:p>
        </w:tc>
        <w:tc>
          <w:tcPr>
            <w:tcW w:w="1928" w:type="dxa"/>
          </w:tcPr>
          <w:p w:rsidR="00F23742" w:rsidRPr="00F23742" w:rsidRDefault="00EC7A4F" w:rsidP="00BB3ABD">
            <w:pPr>
              <w:tabs>
                <w:tab w:val="left" w:pos="2550"/>
              </w:tabs>
              <w:spacing w:line="360" w:lineRule="auto"/>
              <w:rPr>
                <w:rFonts w:ascii="Arial" w:hAnsi="Arial" w:cs="Arial"/>
                <w:sz w:val="24"/>
                <w:szCs w:val="24"/>
              </w:rPr>
            </w:pPr>
            <w:r>
              <w:rPr>
                <w:rFonts w:ascii="Arial" w:hAnsi="Arial" w:cs="Arial"/>
                <w:sz w:val="24"/>
                <w:szCs w:val="24"/>
              </w:rPr>
              <w:t>151</w:t>
            </w:r>
          </w:p>
        </w:tc>
      </w:tr>
    </w:tbl>
    <w:p w:rsidR="00BB3ABD" w:rsidRPr="00F23742" w:rsidRDefault="00F23742" w:rsidP="00505044">
      <w:pPr>
        <w:spacing w:line="360" w:lineRule="auto"/>
        <w:rPr>
          <w:rFonts w:ascii="Arial" w:hAnsi="Arial" w:cs="Arial"/>
          <w:sz w:val="18"/>
          <w:szCs w:val="18"/>
        </w:rPr>
      </w:pPr>
      <w:r w:rsidRPr="00F23742">
        <w:rPr>
          <w:rFonts w:ascii="Arial" w:hAnsi="Arial" w:cs="Arial"/>
          <w:sz w:val="18"/>
          <w:szCs w:val="18"/>
        </w:rPr>
        <w:t xml:space="preserve">Fonte: </w:t>
      </w:r>
      <w:r w:rsidR="00E31B64">
        <w:rPr>
          <w:rFonts w:ascii="Arial" w:hAnsi="Arial" w:cs="Arial"/>
          <w:sz w:val="18"/>
          <w:szCs w:val="18"/>
        </w:rPr>
        <w:t>SISPRENATAL/SISTEMA MV SESA 2018,2019,2020 e 2021.</w:t>
      </w:r>
    </w:p>
    <w:p w:rsidR="00D30FF1" w:rsidRDefault="00D30FF1" w:rsidP="00BB3ABD">
      <w:pPr>
        <w:spacing w:line="360" w:lineRule="auto"/>
        <w:ind w:firstLine="708"/>
        <w:rPr>
          <w:rFonts w:ascii="Arial" w:hAnsi="Arial" w:cs="Arial"/>
          <w:b/>
          <w:sz w:val="24"/>
          <w:szCs w:val="24"/>
        </w:rPr>
      </w:pPr>
    </w:p>
    <w:p w:rsidR="003F2EA5" w:rsidRPr="00505044" w:rsidRDefault="00BB3ABD" w:rsidP="00BB3ABD">
      <w:pPr>
        <w:spacing w:line="360" w:lineRule="auto"/>
        <w:ind w:firstLine="708"/>
        <w:rPr>
          <w:rFonts w:ascii="Arial" w:hAnsi="Arial" w:cs="Arial"/>
          <w:b/>
          <w:sz w:val="24"/>
          <w:szCs w:val="24"/>
        </w:rPr>
      </w:pPr>
      <w:r>
        <w:rPr>
          <w:rFonts w:ascii="Arial" w:hAnsi="Arial" w:cs="Arial"/>
          <w:b/>
          <w:sz w:val="24"/>
          <w:szCs w:val="24"/>
        </w:rPr>
        <w:t xml:space="preserve">5 </w:t>
      </w:r>
      <w:r w:rsidR="00337D94" w:rsidRPr="00702B60">
        <w:rPr>
          <w:rFonts w:ascii="Arial" w:hAnsi="Arial" w:cs="Arial"/>
          <w:b/>
          <w:sz w:val="24"/>
          <w:szCs w:val="24"/>
        </w:rPr>
        <w:t xml:space="preserve">Rede Física de Atendimento em Saúde: </w:t>
      </w:r>
    </w:p>
    <w:p w:rsidR="003F2EA5" w:rsidRDefault="00505044" w:rsidP="00116044">
      <w:pPr>
        <w:spacing w:after="0" w:line="360" w:lineRule="auto"/>
        <w:ind w:firstLine="708"/>
        <w:rPr>
          <w:rFonts w:ascii="Arial" w:eastAsia="Times New Roman" w:hAnsi="Arial" w:cs="Arial"/>
          <w:b/>
          <w:color w:val="000000"/>
          <w:sz w:val="24"/>
          <w:szCs w:val="24"/>
          <w:lang w:eastAsia="pt-BR"/>
        </w:rPr>
      </w:pPr>
      <w:r w:rsidRPr="00505044">
        <w:rPr>
          <w:rFonts w:ascii="Arial" w:eastAsia="Times New Roman" w:hAnsi="Arial" w:cs="Arial"/>
          <w:b/>
          <w:color w:val="000000"/>
          <w:sz w:val="24"/>
          <w:szCs w:val="24"/>
          <w:lang w:eastAsia="pt-BR"/>
        </w:rPr>
        <w:t xml:space="preserve">Número de estabelecimentos de Saúde segundo o tipo de estabelecimento </w:t>
      </w:r>
      <w:r w:rsidR="003F2EA5" w:rsidRPr="00505044">
        <w:rPr>
          <w:rFonts w:ascii="Arial" w:eastAsia="Times New Roman" w:hAnsi="Arial" w:cs="Arial"/>
          <w:b/>
          <w:color w:val="000000"/>
          <w:sz w:val="24"/>
          <w:szCs w:val="24"/>
          <w:lang w:eastAsia="pt-BR"/>
        </w:rPr>
        <w:t>–</w:t>
      </w:r>
      <w:r w:rsidR="00EC7A4F">
        <w:rPr>
          <w:rFonts w:ascii="Arial" w:eastAsia="Times New Roman" w:hAnsi="Arial" w:cs="Arial"/>
          <w:b/>
          <w:color w:val="000000"/>
          <w:sz w:val="24"/>
          <w:szCs w:val="24"/>
          <w:lang w:eastAsia="pt-BR"/>
        </w:rPr>
        <w:t xml:space="preserve"> 2018</w:t>
      </w:r>
    </w:p>
    <w:p w:rsidR="00505044" w:rsidRPr="00505044" w:rsidRDefault="00505044" w:rsidP="00116044">
      <w:pPr>
        <w:spacing w:after="0" w:line="360" w:lineRule="auto"/>
        <w:ind w:firstLine="708"/>
        <w:rPr>
          <w:rFonts w:ascii="Arial" w:eastAsia="Times New Roman" w:hAnsi="Arial" w:cs="Arial"/>
          <w:b/>
          <w:color w:val="000000"/>
          <w:sz w:val="24"/>
          <w:szCs w:val="24"/>
          <w:lang w:eastAsia="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795"/>
        <w:gridCol w:w="1695"/>
      </w:tblGrid>
      <w:tr w:rsidR="008E1B36" w:rsidRPr="003F2EA5" w:rsidTr="008E1B36">
        <w:tc>
          <w:tcPr>
            <w:tcW w:w="6795" w:type="dxa"/>
            <w:tcBorders>
              <w:top w:val="single" w:sz="4" w:space="0" w:color="auto"/>
              <w:left w:val="single" w:sz="4" w:space="0" w:color="auto"/>
              <w:bottom w:val="single" w:sz="4" w:space="0" w:color="auto"/>
              <w:right w:val="single" w:sz="4" w:space="0" w:color="auto"/>
            </w:tcBorders>
            <w:vAlign w:val="center"/>
            <w:hideMark/>
          </w:tcPr>
          <w:p w:rsidR="008E1B36" w:rsidRPr="003F2EA5" w:rsidRDefault="008E1B36" w:rsidP="00116044">
            <w:pPr>
              <w:spacing w:after="0" w:line="360" w:lineRule="auto"/>
              <w:jc w:val="center"/>
              <w:rPr>
                <w:rFonts w:ascii="Arial" w:eastAsia="Times New Roman" w:hAnsi="Arial" w:cs="Arial"/>
                <w:sz w:val="24"/>
                <w:szCs w:val="24"/>
                <w:lang w:eastAsia="pt-BR"/>
              </w:rPr>
            </w:pPr>
            <w:r w:rsidRPr="003F2EA5">
              <w:rPr>
                <w:rFonts w:ascii="Arial" w:eastAsia="Times New Roman" w:hAnsi="Arial" w:cs="Arial"/>
                <w:color w:val="000000"/>
                <w:sz w:val="24"/>
                <w:szCs w:val="24"/>
                <w:lang w:eastAsia="pt-BR"/>
              </w:rPr>
              <w:t>TIPO DE ESTABELECIMENTO</w:t>
            </w:r>
          </w:p>
        </w:tc>
        <w:tc>
          <w:tcPr>
            <w:tcW w:w="1695" w:type="dxa"/>
            <w:tcBorders>
              <w:top w:val="single" w:sz="4" w:space="0" w:color="auto"/>
              <w:left w:val="single" w:sz="4" w:space="0" w:color="auto"/>
              <w:bottom w:val="single" w:sz="4" w:space="0" w:color="auto"/>
              <w:right w:val="single" w:sz="4" w:space="0" w:color="auto"/>
            </w:tcBorders>
            <w:vAlign w:val="center"/>
            <w:hideMark/>
          </w:tcPr>
          <w:p w:rsidR="008E1B36" w:rsidRPr="003F2EA5" w:rsidRDefault="008E1B36" w:rsidP="00116044">
            <w:pPr>
              <w:spacing w:after="0" w:line="360" w:lineRule="auto"/>
              <w:jc w:val="center"/>
              <w:rPr>
                <w:rFonts w:ascii="Arial" w:eastAsia="Times New Roman" w:hAnsi="Arial" w:cs="Arial"/>
                <w:sz w:val="24"/>
                <w:szCs w:val="24"/>
                <w:lang w:eastAsia="pt-BR"/>
              </w:rPr>
            </w:pPr>
            <w:r w:rsidRPr="003F2EA5">
              <w:rPr>
                <w:rFonts w:ascii="Arial" w:eastAsia="Times New Roman" w:hAnsi="Arial" w:cs="Arial"/>
                <w:color w:val="000000"/>
                <w:sz w:val="24"/>
                <w:szCs w:val="24"/>
                <w:lang w:eastAsia="pt-BR"/>
              </w:rPr>
              <w:t>NÚMERO</w:t>
            </w:r>
          </w:p>
        </w:tc>
      </w:tr>
      <w:tr w:rsidR="008E1B36" w:rsidRPr="003F2EA5" w:rsidTr="008E1B36">
        <w:tc>
          <w:tcPr>
            <w:tcW w:w="6795" w:type="dxa"/>
            <w:tcBorders>
              <w:top w:val="single" w:sz="4" w:space="0" w:color="auto"/>
              <w:left w:val="single" w:sz="4" w:space="0" w:color="auto"/>
              <w:bottom w:val="single" w:sz="4" w:space="0" w:color="auto"/>
              <w:right w:val="single" w:sz="4" w:space="0" w:color="auto"/>
            </w:tcBorders>
            <w:vAlign w:val="center"/>
            <w:hideMark/>
          </w:tcPr>
          <w:p w:rsidR="008E1B36" w:rsidRPr="003F2EA5" w:rsidRDefault="008E1B36" w:rsidP="00E31B64">
            <w:pPr>
              <w:spacing w:after="0" w:line="360" w:lineRule="auto"/>
              <w:rPr>
                <w:rFonts w:ascii="Arial" w:eastAsia="Times New Roman" w:hAnsi="Arial" w:cs="Arial"/>
                <w:sz w:val="24"/>
                <w:szCs w:val="24"/>
                <w:lang w:eastAsia="pt-BR"/>
              </w:rPr>
            </w:pPr>
            <w:r w:rsidRPr="003F2EA5">
              <w:rPr>
                <w:rFonts w:ascii="Arial" w:eastAsia="Times New Roman" w:hAnsi="Arial" w:cs="Arial"/>
                <w:color w:val="000000"/>
                <w:sz w:val="24"/>
                <w:szCs w:val="24"/>
                <w:lang w:eastAsia="pt-BR"/>
              </w:rPr>
              <w:t xml:space="preserve">TOTAL DE ESTABELECIMENTOS (1) </w:t>
            </w:r>
            <w:r w:rsidRPr="003F2EA5">
              <w:rPr>
                <w:rFonts w:ascii="Arial" w:eastAsia="Times New Roman" w:hAnsi="Arial" w:cs="Arial"/>
                <w:color w:val="000000"/>
                <w:sz w:val="24"/>
                <w:szCs w:val="24"/>
                <w:lang w:eastAsia="pt-BR"/>
              </w:rPr>
              <w:br/>
              <w:t xml:space="preserve">Centro de saúde / Unidade básica de saúde </w:t>
            </w:r>
            <w:r w:rsidRPr="003F2EA5">
              <w:rPr>
                <w:rFonts w:ascii="Arial" w:eastAsia="Times New Roman" w:hAnsi="Arial" w:cs="Arial"/>
                <w:color w:val="000000"/>
                <w:sz w:val="24"/>
                <w:szCs w:val="24"/>
                <w:lang w:eastAsia="pt-BR"/>
              </w:rPr>
              <w:br/>
              <w:t xml:space="preserve">Clínica especializada / Ambulatório especializado </w:t>
            </w:r>
            <w:r w:rsidRPr="003F2EA5">
              <w:rPr>
                <w:rFonts w:ascii="Arial" w:eastAsia="Times New Roman" w:hAnsi="Arial" w:cs="Arial"/>
                <w:color w:val="000000"/>
                <w:sz w:val="24"/>
                <w:szCs w:val="24"/>
                <w:lang w:eastAsia="pt-BR"/>
              </w:rPr>
              <w:br/>
              <w:t xml:space="preserve">Consultórios </w:t>
            </w:r>
            <w:r w:rsidRPr="003F2EA5">
              <w:rPr>
                <w:rFonts w:ascii="Arial" w:eastAsia="Times New Roman" w:hAnsi="Arial" w:cs="Arial"/>
                <w:color w:val="000000"/>
                <w:sz w:val="24"/>
                <w:szCs w:val="24"/>
                <w:lang w:eastAsia="pt-BR"/>
              </w:rPr>
              <w:br/>
            </w:r>
            <w:r w:rsidRPr="003F2EA5">
              <w:rPr>
                <w:rFonts w:ascii="Arial" w:eastAsia="Times New Roman" w:hAnsi="Arial" w:cs="Arial"/>
                <w:color w:val="000000"/>
                <w:sz w:val="24"/>
                <w:szCs w:val="24"/>
                <w:lang w:eastAsia="pt-BR"/>
              </w:rPr>
              <w:br/>
              <w:t xml:space="preserve">Unidade de serviço de apoio de diagnose e terapia </w:t>
            </w:r>
          </w:p>
        </w:tc>
        <w:tc>
          <w:tcPr>
            <w:tcW w:w="1695" w:type="dxa"/>
            <w:tcBorders>
              <w:top w:val="single" w:sz="4" w:space="0" w:color="auto"/>
              <w:left w:val="single" w:sz="4" w:space="0" w:color="auto"/>
              <w:bottom w:val="single" w:sz="4" w:space="0" w:color="auto"/>
              <w:right w:val="single" w:sz="4" w:space="0" w:color="auto"/>
            </w:tcBorders>
            <w:vAlign w:val="center"/>
            <w:hideMark/>
          </w:tcPr>
          <w:p w:rsidR="008E1B36" w:rsidRPr="003F2EA5" w:rsidRDefault="00593474" w:rsidP="00E31B64">
            <w:pPr>
              <w:spacing w:after="0" w:line="360" w:lineRule="auto"/>
              <w:rPr>
                <w:rFonts w:ascii="Arial" w:eastAsia="Times New Roman" w:hAnsi="Arial" w:cs="Arial"/>
                <w:sz w:val="24"/>
                <w:szCs w:val="24"/>
                <w:lang w:eastAsia="pt-BR"/>
              </w:rPr>
            </w:pPr>
            <w:r>
              <w:rPr>
                <w:rFonts w:ascii="Arial" w:eastAsia="Times New Roman" w:hAnsi="Arial" w:cs="Arial"/>
                <w:color w:val="000000"/>
                <w:sz w:val="24"/>
                <w:szCs w:val="24"/>
                <w:lang w:eastAsia="pt-BR"/>
              </w:rPr>
              <w:t>15</w:t>
            </w:r>
            <w:r>
              <w:rPr>
                <w:rFonts w:ascii="Arial" w:eastAsia="Times New Roman" w:hAnsi="Arial" w:cs="Arial"/>
                <w:color w:val="000000"/>
                <w:sz w:val="24"/>
                <w:szCs w:val="24"/>
                <w:lang w:eastAsia="pt-BR"/>
              </w:rPr>
              <w:br/>
              <w:t>5</w:t>
            </w:r>
            <w:r>
              <w:rPr>
                <w:rFonts w:ascii="Arial" w:eastAsia="Times New Roman" w:hAnsi="Arial" w:cs="Arial"/>
                <w:color w:val="000000"/>
                <w:sz w:val="24"/>
                <w:szCs w:val="24"/>
                <w:lang w:eastAsia="pt-BR"/>
              </w:rPr>
              <w:br/>
              <w:t>1</w:t>
            </w:r>
            <w:r w:rsidR="008E1B36" w:rsidRPr="003F2EA5">
              <w:rPr>
                <w:rFonts w:ascii="Arial" w:eastAsia="Times New Roman" w:hAnsi="Arial" w:cs="Arial"/>
                <w:color w:val="000000"/>
                <w:sz w:val="24"/>
                <w:szCs w:val="24"/>
                <w:lang w:eastAsia="pt-BR"/>
              </w:rPr>
              <w:br/>
              <w:t>7</w:t>
            </w:r>
            <w:r w:rsidR="008E1B36" w:rsidRPr="003F2EA5">
              <w:rPr>
                <w:rFonts w:ascii="Arial" w:eastAsia="Times New Roman" w:hAnsi="Arial" w:cs="Arial"/>
                <w:color w:val="000000"/>
                <w:sz w:val="24"/>
                <w:szCs w:val="24"/>
                <w:lang w:eastAsia="pt-BR"/>
              </w:rPr>
              <w:br/>
            </w:r>
            <w:r w:rsidR="008E1B36" w:rsidRPr="003F2EA5">
              <w:rPr>
                <w:rFonts w:ascii="Arial" w:eastAsia="Times New Roman" w:hAnsi="Arial" w:cs="Arial"/>
                <w:color w:val="000000"/>
                <w:sz w:val="24"/>
                <w:szCs w:val="24"/>
                <w:lang w:eastAsia="pt-BR"/>
              </w:rPr>
              <w:br/>
              <w:t>1</w:t>
            </w:r>
          </w:p>
        </w:tc>
      </w:tr>
    </w:tbl>
    <w:p w:rsidR="008E1B36" w:rsidRPr="00094155" w:rsidRDefault="008E1B36" w:rsidP="00116044">
      <w:pPr>
        <w:spacing w:after="0" w:line="360" w:lineRule="auto"/>
        <w:rPr>
          <w:rFonts w:ascii="Arial" w:eastAsia="Times New Roman" w:hAnsi="Arial" w:cs="Arial"/>
          <w:color w:val="000000"/>
          <w:sz w:val="18"/>
          <w:szCs w:val="18"/>
          <w:lang w:eastAsia="pt-BR"/>
        </w:rPr>
      </w:pPr>
      <w:r w:rsidRPr="00094155">
        <w:rPr>
          <w:rFonts w:ascii="Arial" w:eastAsia="Times New Roman" w:hAnsi="Arial" w:cs="Arial"/>
          <w:color w:val="000000"/>
          <w:sz w:val="18"/>
          <w:szCs w:val="18"/>
          <w:lang w:eastAsia="pt-BR"/>
        </w:rPr>
        <w:t>FONTE: MS/CNES</w:t>
      </w:r>
      <w:r w:rsidRPr="00094155">
        <w:rPr>
          <w:rFonts w:ascii="Arial" w:eastAsia="Times New Roman" w:hAnsi="Arial" w:cs="Arial"/>
          <w:color w:val="000000"/>
          <w:sz w:val="18"/>
          <w:szCs w:val="18"/>
          <w:lang w:eastAsia="pt-BR"/>
        </w:rPr>
        <w:br/>
        <w:t>NOTA: Posição em dezembro. Situação da base de dados nacional em 29/04/2016. Posição dos dados,</w:t>
      </w:r>
      <w:r w:rsidRPr="00094155">
        <w:rPr>
          <w:rFonts w:ascii="Arial" w:eastAsia="Times New Roman" w:hAnsi="Arial" w:cs="Arial"/>
          <w:color w:val="000000"/>
          <w:sz w:val="18"/>
          <w:szCs w:val="18"/>
          <w:lang w:eastAsia="pt-BR"/>
        </w:rPr>
        <w:br/>
        <w:t>no site do Datasus, 29 de setembro de 2016.</w:t>
      </w:r>
      <w:r w:rsidRPr="00094155">
        <w:rPr>
          <w:rFonts w:ascii="Arial" w:eastAsia="Times New Roman" w:hAnsi="Arial" w:cs="Arial"/>
          <w:color w:val="000000"/>
          <w:sz w:val="18"/>
          <w:szCs w:val="18"/>
          <w:lang w:eastAsia="pt-BR"/>
        </w:rPr>
        <w:br/>
        <w:t>(1) A soma por tipo de estabelecimentos, não representa o total, por não estar sendo considerados</w:t>
      </w:r>
      <w:r w:rsidRPr="00094155">
        <w:rPr>
          <w:rFonts w:ascii="Arial" w:eastAsia="Times New Roman" w:hAnsi="Arial" w:cs="Arial"/>
          <w:color w:val="000000"/>
          <w:sz w:val="18"/>
          <w:szCs w:val="18"/>
          <w:lang w:eastAsia="pt-BR"/>
        </w:rPr>
        <w:br/>
        <w:t>todos os tipos, mas a sua maioria (aproximadamente 95%).</w:t>
      </w:r>
    </w:p>
    <w:p w:rsidR="00337D94" w:rsidRPr="00702B60" w:rsidRDefault="00337D94" w:rsidP="00116044">
      <w:pPr>
        <w:spacing w:after="0" w:line="360" w:lineRule="auto"/>
        <w:jc w:val="both"/>
        <w:rPr>
          <w:rFonts w:ascii="Arial" w:hAnsi="Arial" w:cs="Arial"/>
          <w:sz w:val="24"/>
          <w:szCs w:val="24"/>
        </w:rPr>
      </w:pPr>
    </w:p>
    <w:p w:rsidR="008E1B36" w:rsidRPr="008C3621" w:rsidRDefault="008C3621" w:rsidP="00116044">
      <w:pPr>
        <w:spacing w:after="0" w:line="360" w:lineRule="auto"/>
        <w:ind w:firstLine="708"/>
        <w:rPr>
          <w:rFonts w:ascii="Arial" w:eastAsia="Times New Roman" w:hAnsi="Arial" w:cs="Arial"/>
          <w:b/>
          <w:color w:val="000000"/>
          <w:sz w:val="24"/>
          <w:szCs w:val="24"/>
          <w:lang w:eastAsia="pt-BR"/>
        </w:rPr>
      </w:pPr>
      <w:r w:rsidRPr="008C3621">
        <w:rPr>
          <w:rFonts w:ascii="Arial" w:eastAsia="Times New Roman" w:hAnsi="Arial" w:cs="Arial"/>
          <w:b/>
          <w:color w:val="000000"/>
          <w:sz w:val="24"/>
          <w:szCs w:val="24"/>
          <w:lang w:eastAsia="pt-BR"/>
        </w:rPr>
        <w:t>Número de leitos hospitalares existentes</w:t>
      </w:r>
      <w:r w:rsidR="00790F31" w:rsidRPr="008C3621">
        <w:rPr>
          <w:rFonts w:ascii="Arial" w:eastAsia="Times New Roman" w:hAnsi="Arial" w:cs="Arial"/>
          <w:b/>
          <w:color w:val="000000"/>
          <w:sz w:val="24"/>
          <w:szCs w:val="24"/>
          <w:lang w:eastAsia="pt-BR"/>
        </w:rPr>
        <w:t xml:space="preserve"> (T</w:t>
      </w:r>
      <w:r w:rsidRPr="008C3621">
        <w:rPr>
          <w:rFonts w:ascii="Arial" w:eastAsia="Times New Roman" w:hAnsi="Arial" w:cs="Arial"/>
          <w:b/>
          <w:color w:val="000000"/>
          <w:sz w:val="24"/>
          <w:szCs w:val="24"/>
          <w:lang w:eastAsia="pt-BR"/>
        </w:rPr>
        <w:t>otal</w:t>
      </w:r>
      <w:r w:rsidR="00790F31" w:rsidRPr="008C3621">
        <w:rPr>
          <w:rFonts w:ascii="Arial" w:eastAsia="Times New Roman" w:hAnsi="Arial" w:cs="Arial"/>
          <w:b/>
          <w:color w:val="000000"/>
          <w:sz w:val="24"/>
          <w:szCs w:val="24"/>
          <w:lang w:eastAsia="pt-BR"/>
        </w:rPr>
        <w:t xml:space="preserve">, SUS </w:t>
      </w:r>
      <w:r w:rsidRPr="008C3621">
        <w:rPr>
          <w:rFonts w:ascii="Arial" w:eastAsia="Times New Roman" w:hAnsi="Arial" w:cs="Arial"/>
          <w:b/>
          <w:color w:val="000000"/>
          <w:sz w:val="24"/>
          <w:szCs w:val="24"/>
          <w:lang w:eastAsia="pt-BR"/>
        </w:rPr>
        <w:t>enão</w:t>
      </w:r>
      <w:r w:rsidR="008E1B36" w:rsidRPr="008C3621">
        <w:rPr>
          <w:rFonts w:ascii="Arial" w:eastAsia="Times New Roman" w:hAnsi="Arial" w:cs="Arial"/>
          <w:b/>
          <w:color w:val="000000"/>
          <w:sz w:val="24"/>
          <w:szCs w:val="24"/>
          <w:lang w:eastAsia="pt-BR"/>
        </w:rPr>
        <w:t xml:space="preserve"> SUS) </w:t>
      </w:r>
      <w:r w:rsidRPr="008C3621">
        <w:rPr>
          <w:rFonts w:ascii="Arial" w:eastAsia="Times New Roman" w:hAnsi="Arial" w:cs="Arial"/>
          <w:b/>
          <w:color w:val="000000"/>
          <w:sz w:val="24"/>
          <w:szCs w:val="24"/>
          <w:lang w:eastAsia="pt-BR"/>
        </w:rPr>
        <w:t>segundo a especialidade</w:t>
      </w:r>
      <w:r w:rsidR="00790F31" w:rsidRPr="008C3621">
        <w:rPr>
          <w:rFonts w:ascii="Arial" w:eastAsia="Times New Roman" w:hAnsi="Arial" w:cs="Arial"/>
          <w:b/>
          <w:color w:val="000000"/>
          <w:sz w:val="24"/>
          <w:szCs w:val="24"/>
          <w:lang w:eastAsia="pt-BR"/>
        </w:rPr>
        <w:t>–</w:t>
      </w:r>
      <w:r w:rsidR="00E31B64">
        <w:rPr>
          <w:rFonts w:ascii="Arial" w:eastAsia="Times New Roman" w:hAnsi="Arial" w:cs="Arial"/>
          <w:b/>
          <w:color w:val="000000"/>
          <w:sz w:val="24"/>
          <w:szCs w:val="24"/>
          <w:lang w:eastAsia="pt-BR"/>
        </w:rPr>
        <w:t xml:space="preserve"> 2021.</w:t>
      </w:r>
    </w:p>
    <w:p w:rsidR="00790F31" w:rsidRPr="00790F31" w:rsidRDefault="00790F31" w:rsidP="00116044">
      <w:pPr>
        <w:spacing w:after="0" w:line="360" w:lineRule="auto"/>
        <w:rPr>
          <w:rFonts w:ascii="Arial" w:eastAsia="Times New Roman" w:hAnsi="Arial" w:cs="Arial"/>
          <w:sz w:val="24"/>
          <w:szCs w:val="24"/>
          <w:lang w:eastAsia="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65"/>
        <w:gridCol w:w="1110"/>
        <w:gridCol w:w="1125"/>
        <w:gridCol w:w="1125"/>
      </w:tblGrid>
      <w:tr w:rsidR="008E1B36" w:rsidRPr="00790F31" w:rsidTr="008E1B36">
        <w:tc>
          <w:tcPr>
            <w:tcW w:w="2265" w:type="dxa"/>
            <w:tcBorders>
              <w:top w:val="single" w:sz="4" w:space="0" w:color="auto"/>
              <w:left w:val="single" w:sz="4" w:space="0" w:color="auto"/>
              <w:bottom w:val="single" w:sz="4" w:space="0" w:color="auto"/>
              <w:right w:val="single" w:sz="4" w:space="0" w:color="auto"/>
            </w:tcBorders>
            <w:vAlign w:val="center"/>
            <w:hideMark/>
          </w:tcPr>
          <w:p w:rsidR="008E1B36" w:rsidRPr="00790F31" w:rsidRDefault="008E1B36"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t xml:space="preserve">ESPECIALIDADE </w:t>
            </w:r>
          </w:p>
        </w:tc>
        <w:tc>
          <w:tcPr>
            <w:tcW w:w="1110" w:type="dxa"/>
            <w:tcBorders>
              <w:top w:val="single" w:sz="4" w:space="0" w:color="auto"/>
              <w:left w:val="single" w:sz="4" w:space="0" w:color="auto"/>
              <w:bottom w:val="single" w:sz="4" w:space="0" w:color="auto"/>
              <w:right w:val="single" w:sz="4" w:space="0" w:color="auto"/>
            </w:tcBorders>
            <w:vAlign w:val="center"/>
            <w:hideMark/>
          </w:tcPr>
          <w:p w:rsidR="008E1B36" w:rsidRPr="00790F31" w:rsidRDefault="008E1B36"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t xml:space="preserve">TOTAL </w:t>
            </w:r>
          </w:p>
        </w:tc>
        <w:tc>
          <w:tcPr>
            <w:tcW w:w="1125" w:type="dxa"/>
            <w:tcBorders>
              <w:top w:val="single" w:sz="4" w:space="0" w:color="auto"/>
              <w:left w:val="single" w:sz="4" w:space="0" w:color="auto"/>
              <w:bottom w:val="single" w:sz="4" w:space="0" w:color="auto"/>
              <w:right w:val="single" w:sz="4" w:space="0" w:color="auto"/>
            </w:tcBorders>
            <w:vAlign w:val="center"/>
            <w:hideMark/>
          </w:tcPr>
          <w:p w:rsidR="008E1B36" w:rsidRPr="00790F31" w:rsidRDefault="008E1B36"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t xml:space="preserve">SUS </w:t>
            </w:r>
          </w:p>
        </w:tc>
        <w:tc>
          <w:tcPr>
            <w:tcW w:w="1125" w:type="dxa"/>
            <w:tcBorders>
              <w:top w:val="single" w:sz="4" w:space="0" w:color="auto"/>
              <w:left w:val="single" w:sz="4" w:space="0" w:color="auto"/>
              <w:bottom w:val="single" w:sz="4" w:space="0" w:color="auto"/>
              <w:right w:val="single" w:sz="4" w:space="0" w:color="auto"/>
            </w:tcBorders>
            <w:vAlign w:val="center"/>
            <w:hideMark/>
          </w:tcPr>
          <w:p w:rsidR="008E1B36" w:rsidRPr="00790F31" w:rsidRDefault="008E1B36" w:rsidP="00116044">
            <w:pPr>
              <w:spacing w:after="0" w:line="360" w:lineRule="auto"/>
              <w:rPr>
                <w:rFonts w:ascii="Arial" w:eastAsia="Times New Roman" w:hAnsi="Arial" w:cs="Arial"/>
                <w:sz w:val="24"/>
                <w:szCs w:val="24"/>
                <w:lang w:eastAsia="pt-BR"/>
              </w:rPr>
            </w:pPr>
            <w:r w:rsidRPr="00790F31">
              <w:rPr>
                <w:rFonts w:ascii="Arial" w:eastAsia="Times New Roman" w:hAnsi="Arial" w:cs="Arial"/>
                <w:color w:val="000000"/>
                <w:sz w:val="24"/>
                <w:szCs w:val="24"/>
                <w:lang w:eastAsia="pt-BR"/>
              </w:rPr>
              <w:t xml:space="preserve">NÃO </w:t>
            </w:r>
            <w:r w:rsidRPr="00790F31">
              <w:rPr>
                <w:rFonts w:ascii="Arial" w:eastAsia="Times New Roman" w:hAnsi="Arial" w:cs="Arial"/>
                <w:color w:val="000000"/>
                <w:sz w:val="24"/>
                <w:szCs w:val="24"/>
                <w:lang w:eastAsia="pt-BR"/>
              </w:rPr>
              <w:lastRenderedPageBreak/>
              <w:t>SUS</w:t>
            </w:r>
          </w:p>
        </w:tc>
      </w:tr>
      <w:tr w:rsidR="008E1B36" w:rsidRPr="00790F31" w:rsidTr="008E1B36">
        <w:tc>
          <w:tcPr>
            <w:tcW w:w="2265" w:type="dxa"/>
            <w:tcBorders>
              <w:top w:val="single" w:sz="4" w:space="0" w:color="auto"/>
              <w:left w:val="single" w:sz="4" w:space="0" w:color="auto"/>
              <w:bottom w:val="single" w:sz="4" w:space="0" w:color="auto"/>
              <w:right w:val="single" w:sz="4" w:space="0" w:color="auto"/>
            </w:tcBorders>
            <w:vAlign w:val="center"/>
            <w:hideMark/>
          </w:tcPr>
          <w:p w:rsidR="008E1B36" w:rsidRDefault="008E1B36" w:rsidP="00116044">
            <w:pPr>
              <w:spacing w:after="0" w:line="360" w:lineRule="auto"/>
              <w:rPr>
                <w:rFonts w:ascii="Arial" w:eastAsia="Times New Roman" w:hAnsi="Arial" w:cs="Arial"/>
                <w:color w:val="000000"/>
                <w:sz w:val="24"/>
                <w:szCs w:val="24"/>
                <w:lang w:eastAsia="pt-BR"/>
              </w:rPr>
            </w:pPr>
            <w:r w:rsidRPr="00790F31">
              <w:rPr>
                <w:rFonts w:ascii="Arial" w:eastAsia="Times New Roman" w:hAnsi="Arial" w:cs="Arial"/>
                <w:color w:val="000000"/>
                <w:sz w:val="24"/>
                <w:szCs w:val="24"/>
                <w:lang w:eastAsia="pt-BR"/>
              </w:rPr>
              <w:lastRenderedPageBreak/>
              <w:t xml:space="preserve">Cirúrgicos </w:t>
            </w:r>
            <w:r w:rsidRPr="00790F31">
              <w:rPr>
                <w:rFonts w:ascii="Arial" w:eastAsia="Times New Roman" w:hAnsi="Arial" w:cs="Arial"/>
                <w:color w:val="000000"/>
                <w:sz w:val="24"/>
                <w:szCs w:val="24"/>
                <w:lang w:eastAsia="pt-BR"/>
              </w:rPr>
              <w:br/>
              <w:t xml:space="preserve">Clínicos </w:t>
            </w:r>
            <w:r w:rsidRPr="00790F31">
              <w:rPr>
                <w:rFonts w:ascii="Arial" w:eastAsia="Times New Roman" w:hAnsi="Arial" w:cs="Arial"/>
                <w:color w:val="000000"/>
                <w:sz w:val="24"/>
                <w:szCs w:val="24"/>
                <w:lang w:eastAsia="pt-BR"/>
              </w:rPr>
              <w:br/>
              <w:t xml:space="preserve">Obstétricos </w:t>
            </w:r>
          </w:p>
          <w:p w:rsidR="00790F31" w:rsidRDefault="00790F31" w:rsidP="00116044">
            <w:pPr>
              <w:spacing w:after="0" w:line="36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Pediátricos</w:t>
            </w:r>
          </w:p>
          <w:p w:rsidR="00790F31" w:rsidRPr="00790F31" w:rsidRDefault="00790F31" w:rsidP="00116044">
            <w:pPr>
              <w:spacing w:after="0" w:line="360" w:lineRule="auto"/>
              <w:rPr>
                <w:rFonts w:ascii="Arial" w:eastAsia="Times New Roman" w:hAnsi="Arial" w:cs="Arial"/>
                <w:sz w:val="24"/>
                <w:szCs w:val="24"/>
                <w:lang w:eastAsia="pt-BR"/>
              </w:rPr>
            </w:pPr>
            <w:r>
              <w:rPr>
                <w:rFonts w:ascii="Arial" w:eastAsia="Times New Roman" w:hAnsi="Arial" w:cs="Arial"/>
                <w:color w:val="000000"/>
                <w:sz w:val="24"/>
                <w:szCs w:val="24"/>
                <w:lang w:eastAsia="pt-BR"/>
              </w:rPr>
              <w:t>TOTAL</w:t>
            </w:r>
          </w:p>
        </w:tc>
        <w:tc>
          <w:tcPr>
            <w:tcW w:w="1110" w:type="dxa"/>
            <w:tcBorders>
              <w:top w:val="single" w:sz="4" w:space="0" w:color="auto"/>
              <w:left w:val="single" w:sz="4" w:space="0" w:color="auto"/>
              <w:bottom w:val="single" w:sz="4" w:space="0" w:color="auto"/>
              <w:right w:val="single" w:sz="4" w:space="0" w:color="auto"/>
            </w:tcBorders>
            <w:vAlign w:val="center"/>
            <w:hideMark/>
          </w:tcPr>
          <w:p w:rsidR="00790F31" w:rsidRDefault="008E1B36" w:rsidP="00116044">
            <w:pPr>
              <w:spacing w:after="0" w:line="360" w:lineRule="auto"/>
              <w:rPr>
                <w:rFonts w:ascii="Arial" w:eastAsia="Times New Roman" w:hAnsi="Arial" w:cs="Arial"/>
                <w:color w:val="000000"/>
                <w:sz w:val="24"/>
                <w:szCs w:val="24"/>
                <w:lang w:eastAsia="pt-BR"/>
              </w:rPr>
            </w:pPr>
            <w:r w:rsidRPr="00790F31">
              <w:rPr>
                <w:rFonts w:ascii="Arial" w:eastAsia="Times New Roman" w:hAnsi="Arial" w:cs="Arial"/>
                <w:color w:val="000000"/>
                <w:sz w:val="24"/>
                <w:szCs w:val="24"/>
                <w:lang w:eastAsia="pt-BR"/>
              </w:rPr>
              <w:t xml:space="preserve">1 </w:t>
            </w:r>
            <w:r w:rsidRPr="00790F31">
              <w:rPr>
                <w:rFonts w:ascii="Arial" w:eastAsia="Times New Roman" w:hAnsi="Arial" w:cs="Arial"/>
                <w:color w:val="000000"/>
                <w:sz w:val="24"/>
                <w:szCs w:val="24"/>
                <w:lang w:eastAsia="pt-BR"/>
              </w:rPr>
              <w:br/>
              <w:t xml:space="preserve">19 </w:t>
            </w:r>
            <w:r w:rsidRPr="00790F31">
              <w:rPr>
                <w:rFonts w:ascii="Arial" w:eastAsia="Times New Roman" w:hAnsi="Arial" w:cs="Arial"/>
                <w:color w:val="000000"/>
                <w:sz w:val="24"/>
                <w:szCs w:val="24"/>
                <w:lang w:eastAsia="pt-BR"/>
              </w:rPr>
              <w:br/>
              <w:t xml:space="preserve">5 </w:t>
            </w:r>
          </w:p>
          <w:p w:rsidR="00790F31" w:rsidRDefault="00790F31" w:rsidP="00116044">
            <w:pPr>
              <w:spacing w:after="0" w:line="36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p w:rsidR="00790F31" w:rsidRPr="00790F31" w:rsidRDefault="00790F31" w:rsidP="00116044">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30</w:t>
            </w:r>
          </w:p>
        </w:tc>
        <w:tc>
          <w:tcPr>
            <w:tcW w:w="1125" w:type="dxa"/>
            <w:tcBorders>
              <w:top w:val="single" w:sz="4" w:space="0" w:color="auto"/>
              <w:left w:val="single" w:sz="4" w:space="0" w:color="auto"/>
              <w:bottom w:val="single" w:sz="4" w:space="0" w:color="auto"/>
              <w:right w:val="single" w:sz="4" w:space="0" w:color="auto"/>
            </w:tcBorders>
            <w:vAlign w:val="center"/>
            <w:hideMark/>
          </w:tcPr>
          <w:p w:rsidR="008E1B36" w:rsidRDefault="008E1B36" w:rsidP="00116044">
            <w:pPr>
              <w:spacing w:after="0" w:line="360" w:lineRule="auto"/>
              <w:rPr>
                <w:rFonts w:ascii="Arial" w:eastAsia="Times New Roman" w:hAnsi="Arial" w:cs="Arial"/>
                <w:color w:val="000000"/>
                <w:sz w:val="24"/>
                <w:szCs w:val="24"/>
                <w:lang w:eastAsia="pt-BR"/>
              </w:rPr>
            </w:pPr>
            <w:r w:rsidRPr="00790F31">
              <w:rPr>
                <w:rFonts w:ascii="Arial" w:eastAsia="Times New Roman" w:hAnsi="Arial" w:cs="Arial"/>
                <w:color w:val="000000"/>
                <w:sz w:val="24"/>
                <w:szCs w:val="24"/>
                <w:lang w:eastAsia="pt-BR"/>
              </w:rPr>
              <w:t xml:space="preserve">1 </w:t>
            </w:r>
            <w:r w:rsidRPr="00790F31">
              <w:rPr>
                <w:rFonts w:ascii="Arial" w:eastAsia="Times New Roman" w:hAnsi="Arial" w:cs="Arial"/>
                <w:color w:val="000000"/>
                <w:sz w:val="24"/>
                <w:szCs w:val="24"/>
                <w:lang w:eastAsia="pt-BR"/>
              </w:rPr>
              <w:br/>
              <w:t xml:space="preserve">14 </w:t>
            </w:r>
            <w:r w:rsidRPr="00790F31">
              <w:rPr>
                <w:rFonts w:ascii="Arial" w:eastAsia="Times New Roman" w:hAnsi="Arial" w:cs="Arial"/>
                <w:color w:val="000000"/>
                <w:sz w:val="24"/>
                <w:szCs w:val="24"/>
                <w:lang w:eastAsia="pt-BR"/>
              </w:rPr>
              <w:br/>
              <w:t xml:space="preserve">5 </w:t>
            </w:r>
          </w:p>
          <w:p w:rsidR="00790F31" w:rsidRDefault="00790F31" w:rsidP="00116044">
            <w:pPr>
              <w:spacing w:after="0" w:line="36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p w:rsidR="00790F31" w:rsidRPr="00790F31" w:rsidRDefault="00790F31" w:rsidP="00116044">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25</w:t>
            </w:r>
          </w:p>
        </w:tc>
        <w:tc>
          <w:tcPr>
            <w:tcW w:w="1125" w:type="dxa"/>
            <w:tcBorders>
              <w:top w:val="single" w:sz="4" w:space="0" w:color="auto"/>
              <w:left w:val="single" w:sz="4" w:space="0" w:color="auto"/>
              <w:bottom w:val="single" w:sz="4" w:space="0" w:color="auto"/>
              <w:right w:val="single" w:sz="4" w:space="0" w:color="auto"/>
            </w:tcBorders>
            <w:vAlign w:val="center"/>
            <w:hideMark/>
          </w:tcPr>
          <w:p w:rsidR="00790F31" w:rsidRDefault="008E1B36" w:rsidP="00116044">
            <w:pPr>
              <w:spacing w:after="0" w:line="360" w:lineRule="auto"/>
              <w:rPr>
                <w:rFonts w:ascii="Arial" w:eastAsia="Times New Roman" w:hAnsi="Arial" w:cs="Arial"/>
                <w:color w:val="000000"/>
                <w:sz w:val="24"/>
                <w:szCs w:val="24"/>
                <w:lang w:eastAsia="pt-BR"/>
              </w:rPr>
            </w:pPr>
            <w:r w:rsidRPr="00790F31">
              <w:rPr>
                <w:rFonts w:ascii="Arial" w:eastAsia="Times New Roman" w:hAnsi="Arial" w:cs="Arial"/>
                <w:color w:val="000000"/>
                <w:sz w:val="24"/>
                <w:szCs w:val="24"/>
                <w:lang w:eastAsia="pt-BR"/>
              </w:rPr>
              <w:t>-</w:t>
            </w:r>
            <w:r w:rsidRPr="00790F31">
              <w:rPr>
                <w:rFonts w:ascii="Arial" w:eastAsia="Times New Roman" w:hAnsi="Arial" w:cs="Arial"/>
                <w:color w:val="000000"/>
                <w:sz w:val="24"/>
                <w:szCs w:val="24"/>
                <w:lang w:eastAsia="pt-BR"/>
              </w:rPr>
              <w:br/>
              <w:t>5</w:t>
            </w:r>
            <w:r w:rsidRPr="00790F31">
              <w:rPr>
                <w:rFonts w:ascii="Arial" w:eastAsia="Times New Roman" w:hAnsi="Arial" w:cs="Arial"/>
                <w:color w:val="000000"/>
                <w:sz w:val="24"/>
                <w:szCs w:val="24"/>
                <w:lang w:eastAsia="pt-BR"/>
              </w:rPr>
              <w:br/>
              <w:t>-</w:t>
            </w:r>
          </w:p>
          <w:p w:rsidR="00790F31" w:rsidRDefault="00790F31" w:rsidP="00116044">
            <w:pPr>
              <w:spacing w:after="0" w:line="36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w:t>
            </w:r>
          </w:p>
          <w:p w:rsidR="00790F31" w:rsidRPr="00790F31" w:rsidRDefault="00790F31" w:rsidP="00116044">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5</w:t>
            </w:r>
          </w:p>
        </w:tc>
      </w:tr>
    </w:tbl>
    <w:p w:rsidR="008E1B36" w:rsidRDefault="008E1B36" w:rsidP="00116044">
      <w:pPr>
        <w:spacing w:after="0" w:line="360" w:lineRule="auto"/>
        <w:rPr>
          <w:rFonts w:ascii="Arial" w:eastAsia="Times New Roman" w:hAnsi="Arial" w:cs="Arial"/>
          <w:color w:val="000000"/>
          <w:sz w:val="18"/>
          <w:szCs w:val="18"/>
          <w:lang w:eastAsia="pt-BR"/>
        </w:rPr>
      </w:pPr>
      <w:r w:rsidRPr="00790F31">
        <w:rPr>
          <w:rFonts w:ascii="Arial" w:eastAsia="Times New Roman" w:hAnsi="Arial" w:cs="Arial"/>
          <w:color w:val="000000"/>
          <w:sz w:val="18"/>
          <w:szCs w:val="18"/>
          <w:lang w:eastAsia="pt-BR"/>
        </w:rPr>
        <w:t>FONTE:MS/CNES</w:t>
      </w:r>
      <w:r w:rsidRPr="00790F31">
        <w:rPr>
          <w:rFonts w:ascii="Arial" w:eastAsia="Times New Roman" w:hAnsi="Arial" w:cs="Arial"/>
          <w:color w:val="000000"/>
          <w:sz w:val="18"/>
          <w:szCs w:val="18"/>
          <w:lang w:eastAsia="pt-BR"/>
        </w:rPr>
        <w:br/>
        <w:t>NOTA: Posição em dezembro. Situação da base de dados nacional</w:t>
      </w:r>
      <w:r w:rsidRPr="00790F31">
        <w:rPr>
          <w:rFonts w:ascii="Arial" w:eastAsia="Times New Roman" w:hAnsi="Arial" w:cs="Arial"/>
          <w:color w:val="000000"/>
          <w:sz w:val="18"/>
          <w:szCs w:val="18"/>
          <w:lang w:eastAsia="pt-BR"/>
        </w:rPr>
        <w:br/>
        <w:t>em 29/04/2016. Posição dos dados, no site do Datasus, 29 de</w:t>
      </w:r>
      <w:r w:rsidRPr="00790F31">
        <w:rPr>
          <w:rFonts w:ascii="Arial" w:eastAsia="Times New Roman" w:hAnsi="Arial" w:cs="Arial"/>
          <w:color w:val="000000"/>
          <w:sz w:val="18"/>
          <w:szCs w:val="18"/>
          <w:lang w:eastAsia="pt-BR"/>
        </w:rPr>
        <w:br/>
        <w:t>setembro de 2016.</w:t>
      </w:r>
    </w:p>
    <w:p w:rsidR="00323067" w:rsidRDefault="00323067" w:rsidP="00116044">
      <w:pPr>
        <w:spacing w:after="0" w:line="360" w:lineRule="auto"/>
        <w:rPr>
          <w:rFonts w:ascii="Arial" w:eastAsia="Times New Roman" w:hAnsi="Arial" w:cs="Arial"/>
          <w:color w:val="000000"/>
          <w:sz w:val="18"/>
          <w:szCs w:val="18"/>
          <w:lang w:eastAsia="pt-BR"/>
        </w:rPr>
      </w:pPr>
    </w:p>
    <w:p w:rsidR="00323067" w:rsidRPr="008C3621" w:rsidRDefault="00323067" w:rsidP="00116044">
      <w:pPr>
        <w:spacing w:after="0" w:line="360" w:lineRule="auto"/>
        <w:ind w:firstLine="708"/>
        <w:rPr>
          <w:rFonts w:ascii="Arial" w:hAnsi="Arial" w:cs="Arial"/>
          <w:b/>
          <w:sz w:val="24"/>
          <w:szCs w:val="24"/>
          <w:lang w:eastAsia="zh-CN"/>
        </w:rPr>
      </w:pPr>
      <w:r w:rsidRPr="008C3621">
        <w:rPr>
          <w:rFonts w:ascii="Arial" w:eastAsia="Times New Roman" w:hAnsi="Arial" w:cs="Arial"/>
          <w:b/>
          <w:color w:val="000000"/>
          <w:sz w:val="24"/>
          <w:szCs w:val="24"/>
          <w:lang w:eastAsia="pt-BR"/>
        </w:rPr>
        <w:t>Número de Profissionais da Secretaria Municipal de Saúde</w:t>
      </w:r>
    </w:p>
    <w:p w:rsidR="00337D94" w:rsidRPr="00702B60" w:rsidRDefault="00337D94" w:rsidP="00116044">
      <w:pPr>
        <w:spacing w:after="0" w:line="36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37"/>
        <w:gridCol w:w="1984"/>
      </w:tblGrid>
      <w:tr w:rsidR="008F10DF" w:rsidRPr="00702B60" w:rsidTr="008F10DF">
        <w:trPr>
          <w:trHeight w:val="414"/>
        </w:trPr>
        <w:tc>
          <w:tcPr>
            <w:tcW w:w="5637" w:type="dxa"/>
            <w:vMerge w:val="restart"/>
          </w:tcPr>
          <w:p w:rsidR="008F10DF" w:rsidRDefault="008F10DF" w:rsidP="00116044">
            <w:pPr>
              <w:spacing w:after="0" w:line="360" w:lineRule="auto"/>
              <w:jc w:val="center"/>
              <w:rPr>
                <w:rFonts w:ascii="Arial" w:hAnsi="Arial" w:cs="Arial"/>
                <w:b/>
                <w:bCs/>
                <w:sz w:val="24"/>
                <w:szCs w:val="24"/>
                <w:lang w:eastAsia="zh-CN"/>
              </w:rPr>
            </w:pPr>
          </w:p>
          <w:p w:rsidR="008F10DF" w:rsidRPr="00702B60" w:rsidRDefault="008F10DF" w:rsidP="00116044">
            <w:pPr>
              <w:spacing w:after="0" w:line="360" w:lineRule="auto"/>
              <w:jc w:val="center"/>
              <w:rPr>
                <w:rFonts w:ascii="Arial" w:hAnsi="Arial" w:cs="Arial"/>
                <w:b/>
                <w:bCs/>
                <w:sz w:val="24"/>
                <w:szCs w:val="24"/>
                <w:lang w:eastAsia="zh-CN"/>
              </w:rPr>
            </w:pPr>
            <w:r w:rsidRPr="00702B60">
              <w:rPr>
                <w:rFonts w:ascii="Arial" w:hAnsi="Arial" w:cs="Arial"/>
                <w:b/>
                <w:bCs/>
                <w:sz w:val="24"/>
                <w:szCs w:val="24"/>
                <w:lang w:eastAsia="zh-CN"/>
              </w:rPr>
              <w:t>Categoria</w:t>
            </w:r>
          </w:p>
        </w:tc>
        <w:tc>
          <w:tcPr>
            <w:tcW w:w="1984" w:type="dxa"/>
            <w:vMerge w:val="restart"/>
          </w:tcPr>
          <w:p w:rsidR="008F10DF" w:rsidRDefault="008F10DF" w:rsidP="00116044">
            <w:pPr>
              <w:spacing w:after="0" w:line="360" w:lineRule="auto"/>
              <w:jc w:val="center"/>
              <w:rPr>
                <w:rFonts w:ascii="Arial" w:hAnsi="Arial" w:cs="Arial"/>
                <w:b/>
                <w:bCs/>
                <w:sz w:val="24"/>
                <w:szCs w:val="24"/>
                <w:lang w:eastAsia="zh-CN"/>
              </w:rPr>
            </w:pPr>
          </w:p>
          <w:p w:rsidR="008F10DF" w:rsidRPr="00702B60" w:rsidRDefault="008F10DF" w:rsidP="00116044">
            <w:pPr>
              <w:spacing w:after="0" w:line="360" w:lineRule="auto"/>
              <w:jc w:val="center"/>
              <w:rPr>
                <w:rFonts w:ascii="Arial" w:hAnsi="Arial" w:cs="Arial"/>
                <w:b/>
                <w:bCs/>
                <w:sz w:val="24"/>
                <w:szCs w:val="24"/>
                <w:lang w:eastAsia="zh-CN"/>
              </w:rPr>
            </w:pPr>
            <w:r w:rsidRPr="00702B60">
              <w:rPr>
                <w:rFonts w:ascii="Arial" w:hAnsi="Arial" w:cs="Arial"/>
                <w:b/>
                <w:bCs/>
                <w:sz w:val="24"/>
                <w:szCs w:val="24"/>
                <w:lang w:eastAsia="zh-CN"/>
              </w:rPr>
              <w:t>Total</w:t>
            </w:r>
          </w:p>
        </w:tc>
      </w:tr>
      <w:tr w:rsidR="008F10DF" w:rsidRPr="00702B60" w:rsidTr="008F10DF">
        <w:trPr>
          <w:trHeight w:val="414"/>
        </w:trPr>
        <w:tc>
          <w:tcPr>
            <w:tcW w:w="5637" w:type="dxa"/>
            <w:vMerge/>
            <w:vAlign w:val="center"/>
          </w:tcPr>
          <w:p w:rsidR="008F10DF" w:rsidRPr="00702B60" w:rsidRDefault="008F10DF" w:rsidP="00116044">
            <w:pPr>
              <w:spacing w:after="0" w:line="360" w:lineRule="auto"/>
              <w:rPr>
                <w:rFonts w:ascii="Arial" w:hAnsi="Arial" w:cs="Arial"/>
                <w:b/>
                <w:bCs/>
                <w:sz w:val="24"/>
                <w:szCs w:val="24"/>
                <w:lang w:eastAsia="zh-CN"/>
              </w:rPr>
            </w:pPr>
          </w:p>
        </w:tc>
        <w:tc>
          <w:tcPr>
            <w:tcW w:w="1984" w:type="dxa"/>
            <w:vMerge/>
            <w:vAlign w:val="center"/>
          </w:tcPr>
          <w:p w:rsidR="008F10DF" w:rsidRPr="00702B60" w:rsidRDefault="008F10DF" w:rsidP="00116044">
            <w:pPr>
              <w:spacing w:after="0" w:line="360" w:lineRule="auto"/>
              <w:rPr>
                <w:rFonts w:ascii="Arial" w:hAnsi="Arial" w:cs="Arial"/>
                <w:b/>
                <w:bCs/>
                <w:sz w:val="24"/>
                <w:szCs w:val="24"/>
                <w:lang w:eastAsia="zh-CN"/>
              </w:rPr>
            </w:pPr>
          </w:p>
        </w:tc>
      </w:tr>
      <w:tr w:rsidR="008F10DF" w:rsidRPr="00702B60" w:rsidTr="008F10DF">
        <w:trPr>
          <w:trHeight w:val="414"/>
        </w:trPr>
        <w:tc>
          <w:tcPr>
            <w:tcW w:w="5637" w:type="dxa"/>
            <w:vMerge/>
            <w:vAlign w:val="center"/>
          </w:tcPr>
          <w:p w:rsidR="008F10DF" w:rsidRPr="00702B60" w:rsidRDefault="008F10DF" w:rsidP="00116044">
            <w:pPr>
              <w:spacing w:after="0" w:line="360" w:lineRule="auto"/>
              <w:rPr>
                <w:rFonts w:ascii="Arial" w:hAnsi="Arial" w:cs="Arial"/>
                <w:b/>
                <w:bCs/>
                <w:sz w:val="24"/>
                <w:szCs w:val="24"/>
                <w:lang w:eastAsia="zh-CN"/>
              </w:rPr>
            </w:pPr>
          </w:p>
        </w:tc>
        <w:tc>
          <w:tcPr>
            <w:tcW w:w="1984" w:type="dxa"/>
            <w:vMerge/>
            <w:vAlign w:val="center"/>
          </w:tcPr>
          <w:p w:rsidR="008F10DF" w:rsidRPr="00702B60" w:rsidRDefault="008F10DF" w:rsidP="00116044">
            <w:pPr>
              <w:spacing w:after="0" w:line="360" w:lineRule="auto"/>
              <w:rPr>
                <w:rFonts w:ascii="Arial" w:hAnsi="Arial" w:cs="Arial"/>
                <w:b/>
                <w:bCs/>
                <w:sz w:val="24"/>
                <w:szCs w:val="24"/>
                <w:lang w:eastAsia="zh-CN"/>
              </w:rPr>
            </w:pPr>
          </w:p>
        </w:tc>
      </w:tr>
      <w:tr w:rsidR="008F10DF" w:rsidRPr="00702B60" w:rsidTr="008F10DF">
        <w:trPr>
          <w:trHeight w:val="255"/>
        </w:trPr>
        <w:tc>
          <w:tcPr>
            <w:tcW w:w="5637" w:type="dxa"/>
            <w:noWrap/>
          </w:tcPr>
          <w:p w:rsidR="008F10DF" w:rsidRPr="00702B60" w:rsidRDefault="008F10DF" w:rsidP="00116044">
            <w:pPr>
              <w:spacing w:after="0" w:line="360" w:lineRule="auto"/>
              <w:jc w:val="center"/>
              <w:rPr>
                <w:rFonts w:ascii="Arial" w:hAnsi="Arial" w:cs="Arial"/>
                <w:sz w:val="24"/>
                <w:szCs w:val="24"/>
                <w:lang w:eastAsia="zh-CN"/>
              </w:rPr>
            </w:pPr>
            <w:r>
              <w:rPr>
                <w:rFonts w:ascii="Arial" w:hAnsi="Arial" w:cs="Arial"/>
                <w:sz w:val="24"/>
                <w:szCs w:val="24"/>
                <w:lang w:eastAsia="zh-CN"/>
              </w:rPr>
              <w:t>M</w:t>
            </w:r>
            <w:r w:rsidRPr="00702B60">
              <w:rPr>
                <w:rFonts w:ascii="Arial" w:hAnsi="Arial" w:cs="Arial"/>
                <w:sz w:val="24"/>
                <w:szCs w:val="24"/>
                <w:lang w:eastAsia="zh-CN"/>
              </w:rPr>
              <w:t>édicos</w:t>
            </w:r>
          </w:p>
        </w:tc>
        <w:tc>
          <w:tcPr>
            <w:tcW w:w="1984" w:type="dxa"/>
            <w:noWrap/>
          </w:tcPr>
          <w:p w:rsidR="008F10DF" w:rsidRPr="00702B60" w:rsidRDefault="00EC7A4F" w:rsidP="00257735">
            <w:pPr>
              <w:spacing w:after="0" w:line="360" w:lineRule="auto"/>
              <w:jc w:val="center"/>
              <w:rPr>
                <w:rFonts w:ascii="Arial" w:hAnsi="Arial" w:cs="Arial"/>
                <w:sz w:val="24"/>
                <w:szCs w:val="24"/>
                <w:lang w:eastAsia="zh-CN"/>
              </w:rPr>
            </w:pPr>
            <w:r>
              <w:rPr>
                <w:rFonts w:ascii="Arial" w:hAnsi="Arial" w:cs="Arial"/>
                <w:sz w:val="24"/>
                <w:szCs w:val="24"/>
                <w:lang w:eastAsia="zh-CN"/>
              </w:rPr>
              <w:t>6</w:t>
            </w:r>
          </w:p>
        </w:tc>
      </w:tr>
      <w:tr w:rsidR="008F10DF" w:rsidRPr="00702B60" w:rsidTr="008F10DF">
        <w:trPr>
          <w:trHeight w:val="255"/>
        </w:trPr>
        <w:tc>
          <w:tcPr>
            <w:tcW w:w="5637" w:type="dxa"/>
            <w:noWrap/>
          </w:tcPr>
          <w:p w:rsidR="008F10DF" w:rsidRPr="00702B60" w:rsidRDefault="008F10DF" w:rsidP="00116044">
            <w:pPr>
              <w:spacing w:after="0" w:line="360" w:lineRule="auto"/>
              <w:jc w:val="center"/>
              <w:rPr>
                <w:rFonts w:ascii="Arial" w:hAnsi="Arial" w:cs="Arial"/>
                <w:sz w:val="24"/>
                <w:szCs w:val="24"/>
                <w:lang w:eastAsia="zh-CN"/>
              </w:rPr>
            </w:pPr>
            <w:r w:rsidRPr="00702B60">
              <w:rPr>
                <w:rFonts w:ascii="Arial" w:hAnsi="Arial" w:cs="Arial"/>
                <w:sz w:val="24"/>
                <w:szCs w:val="24"/>
                <w:lang w:eastAsia="zh-CN"/>
              </w:rPr>
              <w:t>Gineco</w:t>
            </w:r>
            <w:r>
              <w:rPr>
                <w:rFonts w:ascii="Arial" w:hAnsi="Arial" w:cs="Arial"/>
                <w:sz w:val="24"/>
                <w:szCs w:val="24"/>
                <w:lang w:eastAsia="zh-CN"/>
              </w:rPr>
              <w:t>logista/</w:t>
            </w:r>
            <w:r w:rsidRPr="00702B60">
              <w:rPr>
                <w:rFonts w:ascii="Arial" w:hAnsi="Arial" w:cs="Arial"/>
                <w:sz w:val="24"/>
                <w:szCs w:val="24"/>
                <w:lang w:eastAsia="zh-CN"/>
              </w:rPr>
              <w:t xml:space="preserve"> Obstetra</w:t>
            </w:r>
          </w:p>
        </w:tc>
        <w:tc>
          <w:tcPr>
            <w:tcW w:w="1984" w:type="dxa"/>
            <w:noWrap/>
          </w:tcPr>
          <w:p w:rsidR="008F10DF" w:rsidRPr="00702B60" w:rsidRDefault="00257735" w:rsidP="00257735">
            <w:pPr>
              <w:spacing w:after="0" w:line="360" w:lineRule="auto"/>
              <w:jc w:val="center"/>
              <w:rPr>
                <w:rFonts w:ascii="Arial" w:hAnsi="Arial" w:cs="Arial"/>
                <w:sz w:val="24"/>
                <w:szCs w:val="24"/>
                <w:lang w:eastAsia="zh-CN"/>
              </w:rPr>
            </w:pPr>
            <w:r>
              <w:rPr>
                <w:rFonts w:ascii="Arial" w:hAnsi="Arial" w:cs="Arial"/>
                <w:sz w:val="24"/>
                <w:szCs w:val="24"/>
                <w:lang w:eastAsia="zh-CN"/>
              </w:rPr>
              <w:t>1</w:t>
            </w:r>
          </w:p>
        </w:tc>
      </w:tr>
      <w:tr w:rsidR="008F10DF" w:rsidRPr="00702B60" w:rsidTr="008F10DF">
        <w:trPr>
          <w:trHeight w:val="255"/>
        </w:trPr>
        <w:tc>
          <w:tcPr>
            <w:tcW w:w="5637" w:type="dxa"/>
            <w:noWrap/>
          </w:tcPr>
          <w:p w:rsidR="008F10DF" w:rsidRPr="00702B60" w:rsidRDefault="00BB3ABD" w:rsidP="00BB3ABD">
            <w:pPr>
              <w:spacing w:after="0" w:line="360" w:lineRule="auto"/>
              <w:jc w:val="center"/>
              <w:rPr>
                <w:rFonts w:ascii="Arial" w:hAnsi="Arial" w:cs="Arial"/>
                <w:sz w:val="24"/>
                <w:szCs w:val="24"/>
                <w:lang w:eastAsia="zh-CN"/>
              </w:rPr>
            </w:pPr>
            <w:r>
              <w:rPr>
                <w:rFonts w:ascii="Arial" w:hAnsi="Arial" w:cs="Arial"/>
                <w:sz w:val="24"/>
                <w:szCs w:val="24"/>
                <w:lang w:eastAsia="zh-CN"/>
              </w:rPr>
              <w:t>Médico da</w:t>
            </w:r>
            <w:r w:rsidR="00995F3C">
              <w:rPr>
                <w:rFonts w:ascii="Arial" w:hAnsi="Arial" w:cs="Arial"/>
                <w:sz w:val="24"/>
                <w:szCs w:val="24"/>
                <w:lang w:eastAsia="zh-CN"/>
              </w:rPr>
              <w:t xml:space="preserve"> </w:t>
            </w:r>
            <w:r>
              <w:rPr>
                <w:rFonts w:ascii="Arial" w:hAnsi="Arial" w:cs="Arial"/>
                <w:sz w:val="24"/>
                <w:szCs w:val="24"/>
                <w:lang w:eastAsia="zh-CN"/>
              </w:rPr>
              <w:t>ESF</w:t>
            </w:r>
          </w:p>
        </w:tc>
        <w:tc>
          <w:tcPr>
            <w:tcW w:w="1984" w:type="dxa"/>
            <w:noWrap/>
          </w:tcPr>
          <w:p w:rsidR="008F10DF" w:rsidRPr="00702B60" w:rsidRDefault="008F10DF" w:rsidP="00116044">
            <w:pPr>
              <w:spacing w:after="0" w:line="360" w:lineRule="auto"/>
              <w:jc w:val="center"/>
              <w:rPr>
                <w:rFonts w:ascii="Arial" w:hAnsi="Arial" w:cs="Arial"/>
                <w:sz w:val="24"/>
                <w:szCs w:val="24"/>
                <w:lang w:eastAsia="zh-CN"/>
              </w:rPr>
            </w:pPr>
            <w:r w:rsidRPr="00702B60">
              <w:rPr>
                <w:rFonts w:ascii="Arial" w:hAnsi="Arial" w:cs="Arial"/>
                <w:sz w:val="24"/>
                <w:szCs w:val="24"/>
                <w:lang w:eastAsia="zh-CN"/>
              </w:rPr>
              <w:t>5</w:t>
            </w:r>
          </w:p>
        </w:tc>
      </w:tr>
      <w:tr w:rsidR="008F10DF" w:rsidRPr="00702B60" w:rsidTr="008F10DF">
        <w:trPr>
          <w:trHeight w:val="255"/>
        </w:trPr>
        <w:tc>
          <w:tcPr>
            <w:tcW w:w="5637" w:type="dxa"/>
            <w:noWrap/>
          </w:tcPr>
          <w:p w:rsidR="008F10DF" w:rsidRPr="00702B60" w:rsidRDefault="008F10DF" w:rsidP="00116044">
            <w:pPr>
              <w:spacing w:after="0" w:line="360" w:lineRule="auto"/>
              <w:jc w:val="center"/>
              <w:rPr>
                <w:rFonts w:ascii="Arial" w:hAnsi="Arial" w:cs="Arial"/>
                <w:sz w:val="24"/>
                <w:szCs w:val="24"/>
                <w:lang w:eastAsia="zh-CN"/>
              </w:rPr>
            </w:pPr>
            <w:r w:rsidRPr="00702B60">
              <w:rPr>
                <w:rFonts w:ascii="Arial" w:hAnsi="Arial" w:cs="Arial"/>
                <w:sz w:val="24"/>
                <w:szCs w:val="24"/>
                <w:lang w:eastAsia="zh-CN"/>
              </w:rPr>
              <w:t>Pediatra</w:t>
            </w:r>
          </w:p>
        </w:tc>
        <w:tc>
          <w:tcPr>
            <w:tcW w:w="1984" w:type="dxa"/>
            <w:noWrap/>
          </w:tcPr>
          <w:p w:rsidR="008F10DF" w:rsidRPr="00702B60" w:rsidRDefault="000207A1" w:rsidP="00257735">
            <w:pPr>
              <w:spacing w:after="0" w:line="360" w:lineRule="auto"/>
              <w:jc w:val="center"/>
              <w:rPr>
                <w:rFonts w:ascii="Arial" w:hAnsi="Arial" w:cs="Arial"/>
                <w:sz w:val="24"/>
                <w:szCs w:val="24"/>
                <w:lang w:eastAsia="zh-CN"/>
              </w:rPr>
            </w:pPr>
            <w:r>
              <w:rPr>
                <w:rFonts w:ascii="Arial" w:hAnsi="Arial" w:cs="Arial"/>
                <w:sz w:val="24"/>
                <w:szCs w:val="24"/>
                <w:lang w:eastAsia="zh-CN"/>
              </w:rPr>
              <w:t>0</w:t>
            </w:r>
          </w:p>
        </w:tc>
      </w:tr>
      <w:tr w:rsidR="008F10DF" w:rsidRPr="00702B60" w:rsidTr="008F10DF">
        <w:trPr>
          <w:trHeight w:val="255"/>
        </w:trPr>
        <w:tc>
          <w:tcPr>
            <w:tcW w:w="5637" w:type="dxa"/>
            <w:noWrap/>
          </w:tcPr>
          <w:p w:rsidR="008F10DF" w:rsidRPr="00702B60" w:rsidRDefault="008F10DF" w:rsidP="00116044">
            <w:pPr>
              <w:spacing w:after="0" w:line="360" w:lineRule="auto"/>
              <w:jc w:val="center"/>
              <w:rPr>
                <w:rFonts w:ascii="Arial" w:hAnsi="Arial" w:cs="Arial"/>
                <w:sz w:val="24"/>
                <w:szCs w:val="24"/>
                <w:lang w:eastAsia="zh-CN"/>
              </w:rPr>
            </w:pPr>
            <w:r w:rsidRPr="00702B60">
              <w:rPr>
                <w:rFonts w:ascii="Arial" w:hAnsi="Arial" w:cs="Arial"/>
                <w:sz w:val="24"/>
                <w:szCs w:val="24"/>
                <w:lang w:eastAsia="zh-CN"/>
              </w:rPr>
              <w:t>Cirurgião dentista</w:t>
            </w:r>
          </w:p>
        </w:tc>
        <w:tc>
          <w:tcPr>
            <w:tcW w:w="1984" w:type="dxa"/>
            <w:noWrap/>
          </w:tcPr>
          <w:p w:rsidR="008F10DF" w:rsidRPr="00702B60" w:rsidRDefault="00257735" w:rsidP="00257735">
            <w:pPr>
              <w:spacing w:after="0" w:line="360" w:lineRule="auto"/>
              <w:jc w:val="center"/>
              <w:rPr>
                <w:rFonts w:ascii="Arial" w:hAnsi="Arial" w:cs="Arial"/>
                <w:sz w:val="24"/>
                <w:szCs w:val="24"/>
                <w:lang w:eastAsia="zh-CN"/>
              </w:rPr>
            </w:pPr>
            <w:r>
              <w:rPr>
                <w:rFonts w:ascii="Arial" w:hAnsi="Arial" w:cs="Arial"/>
                <w:sz w:val="24"/>
                <w:szCs w:val="24"/>
                <w:lang w:eastAsia="zh-CN"/>
              </w:rPr>
              <w:t>2</w:t>
            </w:r>
          </w:p>
        </w:tc>
      </w:tr>
      <w:tr w:rsidR="008F10DF" w:rsidRPr="00702B60" w:rsidTr="008F10DF">
        <w:trPr>
          <w:trHeight w:val="255"/>
        </w:trPr>
        <w:tc>
          <w:tcPr>
            <w:tcW w:w="5637" w:type="dxa"/>
            <w:noWrap/>
          </w:tcPr>
          <w:p w:rsidR="008F10DF" w:rsidRPr="00702B60" w:rsidRDefault="008F10DF" w:rsidP="00116044">
            <w:pPr>
              <w:spacing w:after="0" w:line="360" w:lineRule="auto"/>
              <w:jc w:val="center"/>
              <w:rPr>
                <w:rFonts w:ascii="Arial" w:hAnsi="Arial" w:cs="Arial"/>
                <w:sz w:val="24"/>
                <w:szCs w:val="24"/>
                <w:lang w:eastAsia="zh-CN"/>
              </w:rPr>
            </w:pPr>
            <w:r w:rsidRPr="00702B60">
              <w:rPr>
                <w:rFonts w:ascii="Arial" w:hAnsi="Arial" w:cs="Arial"/>
                <w:sz w:val="24"/>
                <w:szCs w:val="24"/>
                <w:lang w:eastAsia="zh-CN"/>
              </w:rPr>
              <w:t>Enfermeiro</w:t>
            </w:r>
          </w:p>
        </w:tc>
        <w:tc>
          <w:tcPr>
            <w:tcW w:w="1984" w:type="dxa"/>
            <w:noWrap/>
          </w:tcPr>
          <w:p w:rsidR="008F10DF" w:rsidRPr="00702B60" w:rsidRDefault="008F10DF" w:rsidP="00116044">
            <w:pPr>
              <w:spacing w:after="0" w:line="360" w:lineRule="auto"/>
              <w:jc w:val="center"/>
              <w:rPr>
                <w:rFonts w:ascii="Arial" w:hAnsi="Arial" w:cs="Arial"/>
                <w:sz w:val="24"/>
                <w:szCs w:val="24"/>
                <w:lang w:eastAsia="zh-CN"/>
              </w:rPr>
            </w:pPr>
            <w:r>
              <w:rPr>
                <w:rFonts w:ascii="Arial" w:hAnsi="Arial" w:cs="Arial"/>
                <w:sz w:val="24"/>
                <w:szCs w:val="24"/>
                <w:lang w:eastAsia="zh-CN"/>
              </w:rPr>
              <w:t>5</w:t>
            </w:r>
          </w:p>
        </w:tc>
      </w:tr>
      <w:tr w:rsidR="008F10DF" w:rsidRPr="00702B60" w:rsidTr="008F10DF">
        <w:trPr>
          <w:trHeight w:val="255"/>
        </w:trPr>
        <w:tc>
          <w:tcPr>
            <w:tcW w:w="5637" w:type="dxa"/>
            <w:noWrap/>
          </w:tcPr>
          <w:p w:rsidR="008F10DF" w:rsidRPr="00702B60" w:rsidRDefault="008F10DF" w:rsidP="00116044">
            <w:pPr>
              <w:spacing w:after="0" w:line="360" w:lineRule="auto"/>
              <w:jc w:val="center"/>
              <w:rPr>
                <w:rFonts w:ascii="Arial" w:hAnsi="Arial" w:cs="Arial"/>
                <w:sz w:val="24"/>
                <w:szCs w:val="24"/>
                <w:lang w:eastAsia="zh-CN"/>
              </w:rPr>
            </w:pPr>
            <w:r w:rsidRPr="00702B60">
              <w:rPr>
                <w:rFonts w:ascii="Arial" w:hAnsi="Arial" w:cs="Arial"/>
                <w:sz w:val="24"/>
                <w:szCs w:val="24"/>
                <w:lang w:eastAsia="zh-CN"/>
              </w:rPr>
              <w:t>Fisioterapeuta</w:t>
            </w:r>
          </w:p>
        </w:tc>
        <w:tc>
          <w:tcPr>
            <w:tcW w:w="1984" w:type="dxa"/>
            <w:noWrap/>
          </w:tcPr>
          <w:p w:rsidR="008F10DF" w:rsidRPr="00702B60" w:rsidRDefault="008F10DF" w:rsidP="00116044">
            <w:pPr>
              <w:spacing w:after="0" w:line="360" w:lineRule="auto"/>
              <w:jc w:val="center"/>
              <w:rPr>
                <w:rFonts w:ascii="Arial" w:hAnsi="Arial" w:cs="Arial"/>
                <w:sz w:val="24"/>
                <w:szCs w:val="24"/>
                <w:lang w:eastAsia="zh-CN"/>
              </w:rPr>
            </w:pPr>
            <w:r>
              <w:rPr>
                <w:rFonts w:ascii="Arial" w:hAnsi="Arial" w:cs="Arial"/>
                <w:sz w:val="24"/>
                <w:szCs w:val="24"/>
                <w:lang w:eastAsia="zh-CN"/>
              </w:rPr>
              <w:t>2</w:t>
            </w:r>
          </w:p>
        </w:tc>
      </w:tr>
      <w:tr w:rsidR="008F10DF" w:rsidRPr="00702B60" w:rsidTr="008F10DF">
        <w:trPr>
          <w:trHeight w:val="255"/>
        </w:trPr>
        <w:tc>
          <w:tcPr>
            <w:tcW w:w="5637" w:type="dxa"/>
            <w:noWrap/>
          </w:tcPr>
          <w:p w:rsidR="008F10DF" w:rsidRPr="00702B60" w:rsidRDefault="008F10DF" w:rsidP="00116044">
            <w:pPr>
              <w:spacing w:after="0" w:line="360" w:lineRule="auto"/>
              <w:jc w:val="center"/>
              <w:rPr>
                <w:rFonts w:ascii="Arial" w:hAnsi="Arial" w:cs="Arial"/>
                <w:sz w:val="24"/>
                <w:szCs w:val="24"/>
                <w:lang w:eastAsia="zh-CN"/>
              </w:rPr>
            </w:pPr>
            <w:r w:rsidRPr="00702B60">
              <w:rPr>
                <w:rFonts w:ascii="Arial" w:hAnsi="Arial" w:cs="Arial"/>
                <w:sz w:val="24"/>
                <w:szCs w:val="24"/>
                <w:lang w:eastAsia="zh-CN"/>
              </w:rPr>
              <w:t>Fonoaudiólogo</w:t>
            </w:r>
          </w:p>
        </w:tc>
        <w:tc>
          <w:tcPr>
            <w:tcW w:w="1984" w:type="dxa"/>
            <w:noWrap/>
          </w:tcPr>
          <w:p w:rsidR="008F10DF" w:rsidRPr="00702B60" w:rsidRDefault="008F10DF" w:rsidP="00116044">
            <w:pPr>
              <w:spacing w:after="0" w:line="360" w:lineRule="auto"/>
              <w:jc w:val="center"/>
              <w:rPr>
                <w:rFonts w:ascii="Arial" w:hAnsi="Arial" w:cs="Arial"/>
                <w:sz w:val="24"/>
                <w:szCs w:val="24"/>
                <w:lang w:eastAsia="zh-CN"/>
              </w:rPr>
            </w:pPr>
            <w:r>
              <w:rPr>
                <w:rFonts w:ascii="Arial" w:hAnsi="Arial" w:cs="Arial"/>
                <w:sz w:val="24"/>
                <w:szCs w:val="24"/>
                <w:lang w:eastAsia="zh-CN"/>
              </w:rPr>
              <w:t>0</w:t>
            </w:r>
          </w:p>
        </w:tc>
      </w:tr>
      <w:tr w:rsidR="008F10DF" w:rsidRPr="00702B60" w:rsidTr="008F10DF">
        <w:trPr>
          <w:trHeight w:val="255"/>
        </w:trPr>
        <w:tc>
          <w:tcPr>
            <w:tcW w:w="5637" w:type="dxa"/>
            <w:noWrap/>
          </w:tcPr>
          <w:p w:rsidR="008F10DF" w:rsidRPr="00702B60" w:rsidRDefault="008F10DF" w:rsidP="00116044">
            <w:pPr>
              <w:spacing w:after="0" w:line="360" w:lineRule="auto"/>
              <w:jc w:val="center"/>
              <w:rPr>
                <w:rFonts w:ascii="Arial" w:hAnsi="Arial" w:cs="Arial"/>
                <w:sz w:val="24"/>
                <w:szCs w:val="24"/>
                <w:lang w:eastAsia="zh-CN"/>
              </w:rPr>
            </w:pPr>
            <w:r w:rsidRPr="00702B60">
              <w:rPr>
                <w:rFonts w:ascii="Arial" w:hAnsi="Arial" w:cs="Arial"/>
                <w:sz w:val="24"/>
                <w:szCs w:val="24"/>
                <w:lang w:eastAsia="zh-CN"/>
              </w:rPr>
              <w:t>Nutricionista</w:t>
            </w:r>
          </w:p>
        </w:tc>
        <w:tc>
          <w:tcPr>
            <w:tcW w:w="1984" w:type="dxa"/>
            <w:noWrap/>
          </w:tcPr>
          <w:p w:rsidR="008F10DF" w:rsidRPr="00702B60" w:rsidRDefault="008F10DF" w:rsidP="00116044">
            <w:pPr>
              <w:spacing w:after="0" w:line="360" w:lineRule="auto"/>
              <w:jc w:val="center"/>
              <w:rPr>
                <w:rFonts w:ascii="Arial" w:hAnsi="Arial" w:cs="Arial"/>
                <w:sz w:val="24"/>
                <w:szCs w:val="24"/>
                <w:lang w:eastAsia="zh-CN"/>
              </w:rPr>
            </w:pPr>
            <w:r>
              <w:rPr>
                <w:rFonts w:ascii="Arial" w:hAnsi="Arial" w:cs="Arial"/>
                <w:sz w:val="24"/>
                <w:szCs w:val="24"/>
                <w:lang w:eastAsia="zh-CN"/>
              </w:rPr>
              <w:t>0</w:t>
            </w:r>
          </w:p>
        </w:tc>
      </w:tr>
      <w:tr w:rsidR="008F10DF" w:rsidRPr="00702B60" w:rsidTr="008F10DF">
        <w:trPr>
          <w:trHeight w:val="255"/>
        </w:trPr>
        <w:tc>
          <w:tcPr>
            <w:tcW w:w="5637" w:type="dxa"/>
            <w:noWrap/>
          </w:tcPr>
          <w:p w:rsidR="008F10DF" w:rsidRPr="00702B60" w:rsidRDefault="008F10DF" w:rsidP="00116044">
            <w:pPr>
              <w:spacing w:after="0" w:line="360" w:lineRule="auto"/>
              <w:jc w:val="center"/>
              <w:rPr>
                <w:rFonts w:ascii="Arial" w:hAnsi="Arial" w:cs="Arial"/>
                <w:sz w:val="24"/>
                <w:szCs w:val="24"/>
                <w:lang w:eastAsia="zh-CN"/>
              </w:rPr>
            </w:pPr>
            <w:r w:rsidRPr="00702B60">
              <w:rPr>
                <w:rFonts w:ascii="Arial" w:hAnsi="Arial" w:cs="Arial"/>
                <w:sz w:val="24"/>
                <w:szCs w:val="24"/>
                <w:lang w:eastAsia="zh-CN"/>
              </w:rPr>
              <w:t>Farmacêutico</w:t>
            </w:r>
          </w:p>
        </w:tc>
        <w:tc>
          <w:tcPr>
            <w:tcW w:w="1984" w:type="dxa"/>
            <w:noWrap/>
          </w:tcPr>
          <w:p w:rsidR="008F10DF" w:rsidRPr="00702B60" w:rsidRDefault="008F10DF" w:rsidP="00116044">
            <w:pPr>
              <w:spacing w:after="0" w:line="360" w:lineRule="auto"/>
              <w:jc w:val="center"/>
              <w:rPr>
                <w:rFonts w:ascii="Arial" w:hAnsi="Arial" w:cs="Arial"/>
                <w:sz w:val="24"/>
                <w:szCs w:val="24"/>
                <w:lang w:eastAsia="zh-CN"/>
              </w:rPr>
            </w:pPr>
            <w:r>
              <w:rPr>
                <w:rFonts w:ascii="Arial" w:hAnsi="Arial" w:cs="Arial"/>
                <w:sz w:val="24"/>
                <w:szCs w:val="24"/>
                <w:lang w:eastAsia="zh-CN"/>
              </w:rPr>
              <w:t>1</w:t>
            </w:r>
          </w:p>
        </w:tc>
      </w:tr>
      <w:tr w:rsidR="008F10DF" w:rsidRPr="00702B60" w:rsidTr="008F10DF">
        <w:trPr>
          <w:trHeight w:val="255"/>
        </w:trPr>
        <w:tc>
          <w:tcPr>
            <w:tcW w:w="5637" w:type="dxa"/>
            <w:noWrap/>
          </w:tcPr>
          <w:p w:rsidR="008F10DF" w:rsidRPr="00702B60" w:rsidRDefault="008F10DF" w:rsidP="00116044">
            <w:pPr>
              <w:spacing w:after="0" w:line="360" w:lineRule="auto"/>
              <w:jc w:val="center"/>
              <w:rPr>
                <w:rFonts w:ascii="Arial" w:hAnsi="Arial" w:cs="Arial"/>
                <w:sz w:val="24"/>
                <w:szCs w:val="24"/>
                <w:lang w:eastAsia="zh-CN"/>
              </w:rPr>
            </w:pPr>
            <w:r w:rsidRPr="00702B60">
              <w:rPr>
                <w:rFonts w:ascii="Arial" w:hAnsi="Arial" w:cs="Arial"/>
                <w:sz w:val="24"/>
                <w:szCs w:val="24"/>
                <w:lang w:eastAsia="zh-CN"/>
              </w:rPr>
              <w:t>Assistente social</w:t>
            </w:r>
          </w:p>
        </w:tc>
        <w:tc>
          <w:tcPr>
            <w:tcW w:w="1984" w:type="dxa"/>
            <w:noWrap/>
          </w:tcPr>
          <w:p w:rsidR="008F10DF" w:rsidRPr="00702B60" w:rsidRDefault="00257735" w:rsidP="00257735">
            <w:pPr>
              <w:spacing w:after="0" w:line="360" w:lineRule="auto"/>
              <w:jc w:val="center"/>
              <w:rPr>
                <w:rFonts w:ascii="Arial" w:hAnsi="Arial" w:cs="Arial"/>
                <w:sz w:val="24"/>
                <w:szCs w:val="24"/>
                <w:lang w:eastAsia="zh-CN"/>
              </w:rPr>
            </w:pPr>
            <w:r>
              <w:rPr>
                <w:rFonts w:ascii="Arial" w:hAnsi="Arial" w:cs="Arial"/>
                <w:sz w:val="24"/>
                <w:szCs w:val="24"/>
                <w:lang w:eastAsia="zh-CN"/>
              </w:rPr>
              <w:t>1</w:t>
            </w:r>
          </w:p>
        </w:tc>
      </w:tr>
      <w:tr w:rsidR="008F10DF" w:rsidRPr="00702B60" w:rsidTr="008F10DF">
        <w:trPr>
          <w:trHeight w:val="255"/>
        </w:trPr>
        <w:tc>
          <w:tcPr>
            <w:tcW w:w="5637" w:type="dxa"/>
            <w:noWrap/>
          </w:tcPr>
          <w:p w:rsidR="008F10DF" w:rsidRPr="00702B60" w:rsidRDefault="008F10DF" w:rsidP="00116044">
            <w:pPr>
              <w:spacing w:after="0" w:line="360" w:lineRule="auto"/>
              <w:jc w:val="center"/>
              <w:rPr>
                <w:rFonts w:ascii="Arial" w:hAnsi="Arial" w:cs="Arial"/>
                <w:sz w:val="24"/>
                <w:szCs w:val="24"/>
                <w:lang w:eastAsia="zh-CN"/>
              </w:rPr>
            </w:pPr>
            <w:r w:rsidRPr="00702B60">
              <w:rPr>
                <w:rFonts w:ascii="Arial" w:hAnsi="Arial" w:cs="Arial"/>
                <w:sz w:val="24"/>
                <w:szCs w:val="24"/>
                <w:lang w:eastAsia="zh-CN"/>
              </w:rPr>
              <w:t>Psicólogo</w:t>
            </w:r>
          </w:p>
        </w:tc>
        <w:tc>
          <w:tcPr>
            <w:tcW w:w="1984" w:type="dxa"/>
            <w:noWrap/>
          </w:tcPr>
          <w:p w:rsidR="008F10DF" w:rsidRPr="00702B60" w:rsidRDefault="00257735" w:rsidP="00257735">
            <w:pPr>
              <w:spacing w:after="0" w:line="360" w:lineRule="auto"/>
              <w:jc w:val="center"/>
              <w:rPr>
                <w:rFonts w:ascii="Arial" w:hAnsi="Arial" w:cs="Arial"/>
                <w:sz w:val="24"/>
                <w:szCs w:val="24"/>
                <w:lang w:eastAsia="zh-CN"/>
              </w:rPr>
            </w:pPr>
            <w:r>
              <w:rPr>
                <w:rFonts w:ascii="Arial" w:hAnsi="Arial" w:cs="Arial"/>
                <w:sz w:val="24"/>
                <w:szCs w:val="24"/>
                <w:lang w:eastAsia="zh-CN"/>
              </w:rPr>
              <w:t>2</w:t>
            </w:r>
          </w:p>
        </w:tc>
      </w:tr>
      <w:tr w:rsidR="00EA293F" w:rsidRPr="00702B60" w:rsidTr="008F10DF">
        <w:trPr>
          <w:trHeight w:val="255"/>
        </w:trPr>
        <w:tc>
          <w:tcPr>
            <w:tcW w:w="5637" w:type="dxa"/>
            <w:noWrap/>
          </w:tcPr>
          <w:p w:rsidR="00EA293F" w:rsidRDefault="00EA293F" w:rsidP="00116044">
            <w:pPr>
              <w:spacing w:after="0" w:line="360" w:lineRule="auto"/>
              <w:jc w:val="center"/>
              <w:rPr>
                <w:rFonts w:ascii="Arial" w:hAnsi="Arial" w:cs="Arial"/>
                <w:sz w:val="24"/>
                <w:szCs w:val="24"/>
                <w:lang w:eastAsia="zh-CN"/>
              </w:rPr>
            </w:pPr>
            <w:r>
              <w:rPr>
                <w:rFonts w:ascii="Arial" w:hAnsi="Arial" w:cs="Arial"/>
                <w:sz w:val="24"/>
                <w:szCs w:val="24"/>
                <w:lang w:eastAsia="zh-CN"/>
              </w:rPr>
              <w:t>Demais Funcionários</w:t>
            </w:r>
          </w:p>
        </w:tc>
        <w:tc>
          <w:tcPr>
            <w:tcW w:w="1984" w:type="dxa"/>
            <w:noWrap/>
          </w:tcPr>
          <w:p w:rsidR="00EA293F" w:rsidRDefault="00257735" w:rsidP="00257735">
            <w:pPr>
              <w:spacing w:after="0" w:line="360" w:lineRule="auto"/>
              <w:jc w:val="center"/>
              <w:rPr>
                <w:rFonts w:ascii="Arial" w:hAnsi="Arial" w:cs="Arial"/>
                <w:sz w:val="24"/>
                <w:szCs w:val="24"/>
                <w:lang w:eastAsia="zh-CN"/>
              </w:rPr>
            </w:pPr>
            <w:r>
              <w:rPr>
                <w:rFonts w:ascii="Arial" w:hAnsi="Arial" w:cs="Arial"/>
                <w:sz w:val="24"/>
                <w:szCs w:val="24"/>
                <w:lang w:eastAsia="zh-CN"/>
              </w:rPr>
              <w:t>89</w:t>
            </w:r>
          </w:p>
        </w:tc>
      </w:tr>
    </w:tbl>
    <w:p w:rsidR="006F5B2E" w:rsidRPr="00790F31" w:rsidRDefault="006F5B2E" w:rsidP="00116044">
      <w:pPr>
        <w:spacing w:line="360" w:lineRule="auto"/>
        <w:jc w:val="both"/>
        <w:rPr>
          <w:rFonts w:ascii="Arial" w:hAnsi="Arial" w:cs="Arial"/>
          <w:b/>
          <w:sz w:val="24"/>
          <w:szCs w:val="24"/>
        </w:rPr>
      </w:pPr>
    </w:p>
    <w:p w:rsidR="00337D94" w:rsidRPr="00702B60" w:rsidRDefault="00BB3ABD" w:rsidP="00BB3ABD">
      <w:pPr>
        <w:spacing w:line="360" w:lineRule="auto"/>
        <w:ind w:firstLine="708"/>
        <w:jc w:val="both"/>
        <w:rPr>
          <w:rFonts w:ascii="Arial" w:hAnsi="Arial" w:cs="Arial"/>
          <w:sz w:val="24"/>
          <w:szCs w:val="24"/>
        </w:rPr>
      </w:pPr>
      <w:r>
        <w:rPr>
          <w:rFonts w:ascii="Arial" w:hAnsi="Arial" w:cs="Arial"/>
          <w:b/>
          <w:sz w:val="24"/>
          <w:szCs w:val="24"/>
        </w:rPr>
        <w:t xml:space="preserve">6 </w:t>
      </w:r>
      <w:r w:rsidR="00337D94" w:rsidRPr="00702B60">
        <w:rPr>
          <w:rFonts w:ascii="Arial" w:hAnsi="Arial" w:cs="Arial"/>
          <w:b/>
          <w:sz w:val="24"/>
          <w:szCs w:val="24"/>
        </w:rPr>
        <w:t>Departamentos de Assistência</w:t>
      </w:r>
    </w:p>
    <w:p w:rsidR="00337D94" w:rsidRPr="00702B60" w:rsidRDefault="00337D94" w:rsidP="008C3621">
      <w:pPr>
        <w:numPr>
          <w:ilvl w:val="0"/>
          <w:numId w:val="4"/>
        </w:numPr>
        <w:autoSpaceDE w:val="0"/>
        <w:autoSpaceDN w:val="0"/>
        <w:adjustRightInd w:val="0"/>
        <w:spacing w:before="120" w:after="0" w:line="360" w:lineRule="auto"/>
        <w:ind w:left="0" w:hanging="12"/>
        <w:contextualSpacing/>
        <w:jc w:val="both"/>
        <w:rPr>
          <w:rFonts w:ascii="Arial" w:hAnsi="Arial" w:cs="Arial"/>
          <w:sz w:val="24"/>
          <w:szCs w:val="24"/>
        </w:rPr>
      </w:pPr>
      <w:r w:rsidRPr="00702B60">
        <w:rPr>
          <w:rFonts w:ascii="Arial" w:hAnsi="Arial" w:cs="Arial"/>
          <w:b/>
          <w:sz w:val="24"/>
          <w:szCs w:val="24"/>
        </w:rPr>
        <w:t xml:space="preserve">Vigilância em saúde: </w:t>
      </w:r>
      <w:r w:rsidRPr="00702B60">
        <w:rPr>
          <w:rFonts w:ascii="Arial" w:hAnsi="Arial" w:cs="Arial"/>
          <w:sz w:val="24"/>
          <w:szCs w:val="24"/>
        </w:rPr>
        <w:t>a</w:t>
      </w:r>
      <w:r w:rsidR="00323067">
        <w:rPr>
          <w:rFonts w:ascii="Arial" w:hAnsi="Arial" w:cs="Arial"/>
          <w:sz w:val="24"/>
          <w:szCs w:val="24"/>
        </w:rPr>
        <w:t>s vigilâncias em saúde funciona na</w:t>
      </w:r>
      <w:r w:rsidRPr="00702B60">
        <w:rPr>
          <w:rFonts w:ascii="Arial" w:hAnsi="Arial" w:cs="Arial"/>
          <w:sz w:val="24"/>
          <w:szCs w:val="24"/>
        </w:rPr>
        <w:t xml:space="preserve"> UBS Centro juntamente com a Secretaria de Saúde. A Vigilância Epidemiológica é composta por </w:t>
      </w:r>
      <w:r w:rsidRPr="00702B60">
        <w:rPr>
          <w:rFonts w:ascii="Arial" w:hAnsi="Arial" w:cs="Arial"/>
          <w:sz w:val="24"/>
          <w:szCs w:val="24"/>
        </w:rPr>
        <w:lastRenderedPageBreak/>
        <w:t xml:space="preserve">equipe multiprofissional e desenvolve ações de busca, notificação, investigação de agravos agudos e crônicos entre outros. Entre outros pacientes, acompanha portadores de TB, MH, DST/AIDS. Faz investigação de óbitos em grupos de risco, sem assistência medica entre outros. A Vigilância Sanitária Municipal desenvolve ações através de suas autoridades sanitárias locais, visando conferir a qualidade dos produtos e verificação das condições para o licenciamento e funcionamento dos estabelecimentos e destino final dos dejetos. Essas ações abrangem vistoria, orientação, fiscalização, lavratura de termos, notificações e aplicação de sanções que se estendem também a publicidade e propaganda de produtos e serviços de interesse a saúde. Também desenvolve controle e supervisão do Programa de Combate a Dengue.     </w:t>
      </w:r>
    </w:p>
    <w:p w:rsidR="00337D94" w:rsidRPr="00702B60" w:rsidRDefault="00337D94" w:rsidP="008C3621">
      <w:pPr>
        <w:numPr>
          <w:ilvl w:val="0"/>
          <w:numId w:val="4"/>
        </w:numPr>
        <w:autoSpaceDE w:val="0"/>
        <w:autoSpaceDN w:val="0"/>
        <w:adjustRightInd w:val="0"/>
        <w:spacing w:before="120" w:after="0" w:line="360" w:lineRule="auto"/>
        <w:ind w:left="0" w:hanging="12"/>
        <w:contextualSpacing/>
        <w:jc w:val="both"/>
        <w:rPr>
          <w:rFonts w:ascii="Arial" w:hAnsi="Arial" w:cs="Arial"/>
          <w:sz w:val="24"/>
          <w:szCs w:val="24"/>
        </w:rPr>
      </w:pPr>
      <w:r w:rsidRPr="00702B60">
        <w:rPr>
          <w:rFonts w:ascii="Arial" w:hAnsi="Arial" w:cs="Arial"/>
          <w:b/>
          <w:sz w:val="24"/>
          <w:szCs w:val="24"/>
        </w:rPr>
        <w:t xml:space="preserve">Atenção Primária à Saúde: </w:t>
      </w:r>
      <w:r w:rsidRPr="00702B60">
        <w:rPr>
          <w:rFonts w:ascii="Arial" w:hAnsi="Arial" w:cs="Arial"/>
          <w:sz w:val="24"/>
          <w:szCs w:val="24"/>
        </w:rPr>
        <w:t>Toda população cantagalense tem disponível atendimento primário em saúde, através da Secretária Municipal de Saúde e das ESF Centro, São José, Caçula, Verde e Cav</w:t>
      </w:r>
      <w:r w:rsidR="000207A1">
        <w:rPr>
          <w:rFonts w:ascii="Arial" w:hAnsi="Arial" w:cs="Arial"/>
          <w:sz w:val="24"/>
          <w:szCs w:val="24"/>
        </w:rPr>
        <w:t>aco. As ESF têm cobertura de 100%</w:t>
      </w:r>
      <w:r w:rsidRPr="00702B60">
        <w:rPr>
          <w:rFonts w:ascii="Arial" w:hAnsi="Arial" w:cs="Arial"/>
          <w:sz w:val="24"/>
          <w:szCs w:val="24"/>
        </w:rPr>
        <w:t xml:space="preserve"> do território. </w:t>
      </w:r>
      <w:r w:rsidR="000207A1">
        <w:rPr>
          <w:rFonts w:ascii="Arial" w:hAnsi="Arial" w:cs="Arial"/>
          <w:sz w:val="24"/>
          <w:szCs w:val="24"/>
        </w:rPr>
        <w:t>Contamos com atendimento de 5</w:t>
      </w:r>
      <w:r w:rsidRPr="00702B60">
        <w:rPr>
          <w:rFonts w:ascii="Arial" w:hAnsi="Arial" w:cs="Arial"/>
          <w:sz w:val="24"/>
          <w:szCs w:val="24"/>
        </w:rPr>
        <w:t xml:space="preserve"> profissionais médicos no total, cada um com sua ESF e um para atendimento, realizam consultas, visi</w:t>
      </w:r>
      <w:r w:rsidR="00323067">
        <w:rPr>
          <w:rFonts w:ascii="Arial" w:hAnsi="Arial" w:cs="Arial"/>
          <w:sz w:val="24"/>
          <w:szCs w:val="24"/>
        </w:rPr>
        <w:t>ta domiciliares e educação em Saúde</w:t>
      </w:r>
      <w:r w:rsidRPr="00702B60">
        <w:rPr>
          <w:rFonts w:ascii="Arial" w:hAnsi="Arial" w:cs="Arial"/>
          <w:sz w:val="24"/>
          <w:szCs w:val="24"/>
        </w:rPr>
        <w:t>. O atendimento de enfermagem ocorre em toda a APS, cada ESF co</w:t>
      </w:r>
      <w:r w:rsidR="00995AC7">
        <w:rPr>
          <w:rFonts w:ascii="Arial" w:hAnsi="Arial" w:cs="Arial"/>
          <w:sz w:val="24"/>
          <w:szCs w:val="24"/>
        </w:rPr>
        <w:t>nta com sua enfermeira e técnico/auxiliar</w:t>
      </w:r>
      <w:r w:rsidRPr="00702B60">
        <w:rPr>
          <w:rFonts w:ascii="Arial" w:hAnsi="Arial" w:cs="Arial"/>
          <w:sz w:val="24"/>
          <w:szCs w:val="24"/>
        </w:rPr>
        <w:t xml:space="preserve"> de enfermagem. Todas as equipes possuem cronograma de atendimento. A ESF Cavaco possui um cronograma para equipe itinerante onde demonstra o atendimento médico e de enfermagem em cada dia/comunidade/horário. Neste ano iniciou se uma nova forma de atendimento às consultas médicas, na forma de agendamento às consultas eletivas, </w:t>
      </w:r>
      <w:r w:rsidR="00995AC7">
        <w:rPr>
          <w:rFonts w:ascii="Arial" w:hAnsi="Arial" w:cs="Arial"/>
          <w:sz w:val="24"/>
          <w:szCs w:val="24"/>
        </w:rPr>
        <w:t>para</w:t>
      </w:r>
      <w:r w:rsidRPr="00702B60">
        <w:rPr>
          <w:rFonts w:ascii="Arial" w:hAnsi="Arial" w:cs="Arial"/>
          <w:sz w:val="24"/>
          <w:szCs w:val="24"/>
        </w:rPr>
        <w:t xml:space="preserve"> as consultas dos médicos das Estratégias Saúde da Família.   </w:t>
      </w:r>
    </w:p>
    <w:p w:rsidR="00337D94" w:rsidRPr="00702B60" w:rsidRDefault="00337D94" w:rsidP="008C3621">
      <w:pPr>
        <w:numPr>
          <w:ilvl w:val="0"/>
          <w:numId w:val="4"/>
        </w:numPr>
        <w:autoSpaceDE w:val="0"/>
        <w:autoSpaceDN w:val="0"/>
        <w:adjustRightInd w:val="0"/>
        <w:spacing w:before="120" w:after="0" w:line="360" w:lineRule="auto"/>
        <w:ind w:left="0" w:hanging="12"/>
        <w:contextualSpacing/>
        <w:jc w:val="both"/>
        <w:rPr>
          <w:rFonts w:ascii="Arial" w:hAnsi="Arial" w:cs="Arial"/>
          <w:sz w:val="24"/>
          <w:szCs w:val="24"/>
        </w:rPr>
      </w:pPr>
      <w:r w:rsidRPr="00702B60">
        <w:rPr>
          <w:rFonts w:ascii="Arial" w:hAnsi="Arial" w:cs="Arial"/>
          <w:b/>
          <w:bCs/>
          <w:sz w:val="24"/>
          <w:szCs w:val="24"/>
        </w:rPr>
        <w:t xml:space="preserve">Assistência ambulatorial especializada: </w:t>
      </w:r>
      <w:r w:rsidRPr="00702B60">
        <w:rPr>
          <w:rFonts w:ascii="Arial" w:hAnsi="Arial" w:cs="Arial"/>
          <w:bCs/>
          <w:sz w:val="24"/>
          <w:szCs w:val="24"/>
        </w:rPr>
        <w:t>O município de Cantagalo tem convênio com o Consórcio Intermunicipal de Saúde CIS – Centro oeste, onde as consultas e exames especializados são agendados diariamente via programa informatizado no posto de saúde. Algumas consultas especializadas são realizadas no ambulatório do Hospital São Vicente de Paulo, em Guarapuava, através de parceria com o Estado do Paraná.</w:t>
      </w:r>
    </w:p>
    <w:p w:rsidR="00337D94" w:rsidRPr="00702B60" w:rsidRDefault="00337D94" w:rsidP="008C3621">
      <w:pPr>
        <w:pStyle w:val="NormalWeb"/>
        <w:numPr>
          <w:ilvl w:val="0"/>
          <w:numId w:val="4"/>
        </w:numPr>
        <w:spacing w:before="0" w:beforeAutospacing="0" w:after="0" w:afterAutospacing="0" w:line="360" w:lineRule="auto"/>
        <w:ind w:left="0" w:hanging="12"/>
        <w:jc w:val="both"/>
        <w:rPr>
          <w:rFonts w:ascii="Arial" w:hAnsi="Arial" w:cs="Arial"/>
          <w:sz w:val="24"/>
          <w:szCs w:val="24"/>
        </w:rPr>
      </w:pPr>
      <w:r w:rsidRPr="00702B60">
        <w:rPr>
          <w:rFonts w:ascii="Arial" w:hAnsi="Arial" w:cs="Arial"/>
          <w:b/>
          <w:bCs/>
          <w:sz w:val="24"/>
          <w:szCs w:val="24"/>
        </w:rPr>
        <w:t xml:space="preserve">Assistência hospitalar: </w:t>
      </w:r>
      <w:r w:rsidRPr="00702B60">
        <w:rPr>
          <w:rFonts w:ascii="Arial" w:hAnsi="Arial" w:cs="Arial"/>
          <w:sz w:val="24"/>
          <w:szCs w:val="24"/>
        </w:rPr>
        <w:t>nos</w:t>
      </w:r>
      <w:r w:rsidR="00F16D6C">
        <w:rPr>
          <w:rFonts w:ascii="Arial" w:hAnsi="Arial" w:cs="Arial"/>
          <w:sz w:val="24"/>
          <w:szCs w:val="24"/>
        </w:rPr>
        <w:t xml:space="preserve">so município </w:t>
      </w:r>
      <w:r w:rsidR="000207A1">
        <w:rPr>
          <w:rFonts w:ascii="Arial" w:hAnsi="Arial" w:cs="Arial"/>
          <w:sz w:val="24"/>
          <w:szCs w:val="24"/>
        </w:rPr>
        <w:t xml:space="preserve">conta com o HOSPITAL SAO LUCAS e HOSPITAL SAO JOSE  em LARANJEIRAS DO SUL PR, conveniado ao SUS, </w:t>
      </w:r>
      <w:r w:rsidRPr="00702B60">
        <w:rPr>
          <w:rFonts w:ascii="Arial" w:hAnsi="Arial" w:cs="Arial"/>
          <w:sz w:val="24"/>
          <w:szCs w:val="24"/>
        </w:rPr>
        <w:t>, atende a demanda de internamentos primários e atendimento em urgências e emergências para toda a população. A gestão municipal mantém um convenio com</w:t>
      </w:r>
      <w:r w:rsidR="008456FE">
        <w:rPr>
          <w:rFonts w:ascii="Arial" w:hAnsi="Arial" w:cs="Arial"/>
          <w:sz w:val="24"/>
          <w:szCs w:val="24"/>
        </w:rPr>
        <w:t xml:space="preserve"> a instituições </w:t>
      </w:r>
      <w:r w:rsidR="00995AC7">
        <w:rPr>
          <w:rFonts w:ascii="Arial" w:hAnsi="Arial" w:cs="Arial"/>
          <w:sz w:val="24"/>
          <w:szCs w:val="24"/>
        </w:rPr>
        <w:t xml:space="preserve"> pagando por procedimentos médicos podendo chegar a R$13.300</w:t>
      </w:r>
      <w:r w:rsidR="004D1C1C">
        <w:rPr>
          <w:rFonts w:ascii="Arial" w:hAnsi="Arial" w:cs="Arial"/>
          <w:sz w:val="24"/>
          <w:szCs w:val="24"/>
        </w:rPr>
        <w:t>,00</w:t>
      </w:r>
      <w:r w:rsidR="00995AC7">
        <w:rPr>
          <w:rFonts w:ascii="Arial" w:hAnsi="Arial" w:cs="Arial"/>
          <w:sz w:val="24"/>
          <w:szCs w:val="24"/>
        </w:rPr>
        <w:t xml:space="preserve"> (treze mil e trezentos reais)</w:t>
      </w:r>
      <w:r w:rsidRPr="00702B60">
        <w:rPr>
          <w:rFonts w:ascii="Arial" w:hAnsi="Arial" w:cs="Arial"/>
          <w:sz w:val="24"/>
          <w:szCs w:val="24"/>
        </w:rPr>
        <w:t xml:space="preserve">.  </w:t>
      </w:r>
      <w:r w:rsidRPr="00702B60">
        <w:rPr>
          <w:rFonts w:ascii="Arial" w:hAnsi="Arial" w:cs="Arial"/>
          <w:sz w:val="24"/>
          <w:szCs w:val="24"/>
        </w:rPr>
        <w:lastRenderedPageBreak/>
        <w:t>Atendimento especializado hospitalar é encaminhado para Guarapuava, Po</w:t>
      </w:r>
      <w:r w:rsidR="004D1C1C">
        <w:rPr>
          <w:rFonts w:ascii="Arial" w:hAnsi="Arial" w:cs="Arial"/>
          <w:sz w:val="24"/>
          <w:szCs w:val="24"/>
        </w:rPr>
        <w:t>nta Grossa, Curitiba, Cascavel, Campo Largo sendo via Central de Leitos Estadual, e as gestantes atendidas pelo Programa Rede Mãe Paranaense para Laranjeiras do Sul e Guarapuava.</w:t>
      </w:r>
    </w:p>
    <w:p w:rsidR="00337D94" w:rsidRPr="00702B60" w:rsidRDefault="00337D94" w:rsidP="008C3621">
      <w:pPr>
        <w:numPr>
          <w:ilvl w:val="0"/>
          <w:numId w:val="4"/>
        </w:numPr>
        <w:autoSpaceDE w:val="0"/>
        <w:autoSpaceDN w:val="0"/>
        <w:adjustRightInd w:val="0"/>
        <w:spacing w:before="120" w:after="0" w:line="360" w:lineRule="auto"/>
        <w:ind w:left="0" w:hanging="12"/>
        <w:contextualSpacing/>
        <w:jc w:val="both"/>
        <w:rPr>
          <w:rFonts w:ascii="Arial" w:hAnsi="Arial" w:cs="Arial"/>
          <w:sz w:val="24"/>
          <w:szCs w:val="24"/>
        </w:rPr>
      </w:pPr>
      <w:r w:rsidRPr="00702B60">
        <w:rPr>
          <w:rFonts w:ascii="Arial" w:hAnsi="Arial" w:cs="Arial"/>
          <w:b/>
          <w:bCs/>
          <w:sz w:val="24"/>
          <w:szCs w:val="24"/>
        </w:rPr>
        <w:t xml:space="preserve">Assistência de urgência e emergência: </w:t>
      </w:r>
      <w:r w:rsidRPr="00702B60">
        <w:rPr>
          <w:rFonts w:ascii="Arial" w:hAnsi="Arial" w:cs="Arial"/>
          <w:bCs/>
          <w:sz w:val="24"/>
          <w:szCs w:val="24"/>
        </w:rPr>
        <w:t xml:space="preserve">o Hospital Santo Antonio atende todas as emergências e urgências e se necessário transferir pacientes para hospitais de referencia a Secretaria </w:t>
      </w:r>
      <w:r w:rsidR="004D1C1C">
        <w:rPr>
          <w:rFonts w:ascii="Arial" w:hAnsi="Arial" w:cs="Arial"/>
          <w:bCs/>
          <w:sz w:val="24"/>
          <w:szCs w:val="24"/>
        </w:rPr>
        <w:t>de Saúde possui plantão</w:t>
      </w:r>
      <w:r w:rsidRPr="00702B60">
        <w:rPr>
          <w:rFonts w:ascii="Arial" w:hAnsi="Arial" w:cs="Arial"/>
          <w:bCs/>
          <w:sz w:val="24"/>
          <w:szCs w:val="24"/>
        </w:rPr>
        <w:t xml:space="preserve"> da equipe de enfermagem e motorista.  </w:t>
      </w:r>
    </w:p>
    <w:p w:rsidR="00337D94" w:rsidRPr="004D1C1C" w:rsidRDefault="00337D94" w:rsidP="008C3621">
      <w:pPr>
        <w:numPr>
          <w:ilvl w:val="0"/>
          <w:numId w:val="4"/>
        </w:numPr>
        <w:autoSpaceDE w:val="0"/>
        <w:autoSpaceDN w:val="0"/>
        <w:adjustRightInd w:val="0"/>
        <w:spacing w:before="80" w:after="60" w:line="360" w:lineRule="auto"/>
        <w:ind w:left="0" w:hanging="12"/>
        <w:contextualSpacing/>
        <w:jc w:val="both"/>
        <w:rPr>
          <w:rFonts w:ascii="Arial" w:hAnsi="Arial" w:cs="Arial"/>
          <w:b/>
          <w:bCs/>
          <w:iCs/>
          <w:sz w:val="24"/>
          <w:szCs w:val="24"/>
        </w:rPr>
      </w:pPr>
      <w:r w:rsidRPr="004D1C1C">
        <w:rPr>
          <w:rFonts w:ascii="Arial" w:hAnsi="Arial" w:cs="Arial"/>
          <w:b/>
          <w:bCs/>
          <w:sz w:val="24"/>
          <w:szCs w:val="24"/>
        </w:rPr>
        <w:t xml:space="preserve">Assistência farmacêutica: </w:t>
      </w:r>
      <w:r w:rsidRPr="004D1C1C">
        <w:rPr>
          <w:rFonts w:ascii="Arial" w:hAnsi="Arial" w:cs="Arial"/>
          <w:sz w:val="24"/>
          <w:szCs w:val="24"/>
        </w:rPr>
        <w:t xml:space="preserve">a farmácia municipal tem horário de funcionamento das 8 às 17h, de segunda a sexta-feira. Os medicamentos excepcionais são solicitados via processo para a 5ª. Regional de Saúde em Guarapuava. </w:t>
      </w:r>
      <w:r w:rsidR="004D1C1C" w:rsidRPr="004D1C1C">
        <w:rPr>
          <w:rFonts w:ascii="Arial" w:hAnsi="Arial" w:cs="Arial"/>
          <w:sz w:val="24"/>
          <w:szCs w:val="24"/>
        </w:rPr>
        <w:t xml:space="preserve">Foi realizado neste ano a </w:t>
      </w:r>
      <w:r w:rsidRPr="004D1C1C">
        <w:rPr>
          <w:rFonts w:ascii="Arial" w:hAnsi="Arial" w:cs="Arial"/>
          <w:sz w:val="24"/>
          <w:szCs w:val="24"/>
        </w:rPr>
        <w:t>REMUNE – Relação Municipal de Medicamentos Essenciais, também esta</w:t>
      </w:r>
      <w:r w:rsidR="008642D6">
        <w:rPr>
          <w:rFonts w:ascii="Arial" w:hAnsi="Arial" w:cs="Arial"/>
          <w:sz w:val="24"/>
          <w:szCs w:val="24"/>
        </w:rPr>
        <w:t xml:space="preserve"> sendo aderido ao convenio Consó</w:t>
      </w:r>
      <w:r w:rsidRPr="004D1C1C">
        <w:rPr>
          <w:rFonts w:ascii="Arial" w:hAnsi="Arial" w:cs="Arial"/>
          <w:sz w:val="24"/>
          <w:szCs w:val="24"/>
        </w:rPr>
        <w:t>rcio do Paraná Saúde, onde o município</w:t>
      </w:r>
      <w:r w:rsidR="008642D6">
        <w:rPr>
          <w:rFonts w:ascii="Arial" w:hAnsi="Arial" w:cs="Arial"/>
          <w:sz w:val="24"/>
          <w:szCs w:val="24"/>
        </w:rPr>
        <w:t xml:space="preserve"> disponibilizará</w:t>
      </w:r>
      <w:r w:rsidR="004D1C1C" w:rsidRPr="004D1C1C">
        <w:rPr>
          <w:rFonts w:ascii="Arial" w:hAnsi="Arial" w:cs="Arial"/>
          <w:sz w:val="24"/>
          <w:szCs w:val="24"/>
        </w:rPr>
        <w:t xml:space="preserve"> o valor de R$35</w:t>
      </w:r>
      <w:r w:rsidRPr="004D1C1C">
        <w:rPr>
          <w:rFonts w:ascii="Arial" w:hAnsi="Arial" w:cs="Arial"/>
          <w:sz w:val="24"/>
          <w:szCs w:val="24"/>
        </w:rPr>
        <w:t xml:space="preserve">.000,00 trimestralmente para a compra de medicamentos da atenção básica. </w:t>
      </w:r>
    </w:p>
    <w:p w:rsidR="004D1C1C" w:rsidRPr="004D1C1C" w:rsidRDefault="004D1C1C" w:rsidP="008C3621">
      <w:pPr>
        <w:autoSpaceDE w:val="0"/>
        <w:autoSpaceDN w:val="0"/>
        <w:adjustRightInd w:val="0"/>
        <w:spacing w:before="80" w:after="60" w:line="360" w:lineRule="auto"/>
        <w:ind w:hanging="12"/>
        <w:contextualSpacing/>
        <w:jc w:val="both"/>
        <w:rPr>
          <w:rFonts w:ascii="Arial" w:hAnsi="Arial" w:cs="Arial"/>
          <w:b/>
          <w:bCs/>
          <w:iCs/>
          <w:sz w:val="24"/>
          <w:szCs w:val="24"/>
        </w:rPr>
      </w:pPr>
    </w:p>
    <w:p w:rsidR="00337D94" w:rsidRPr="004D1C1C" w:rsidRDefault="00BB3ABD" w:rsidP="00BB3ABD">
      <w:pPr>
        <w:autoSpaceDE w:val="0"/>
        <w:autoSpaceDN w:val="0"/>
        <w:adjustRightInd w:val="0"/>
        <w:spacing w:before="80" w:after="60" w:line="360" w:lineRule="auto"/>
        <w:ind w:firstLine="708"/>
        <w:jc w:val="both"/>
        <w:rPr>
          <w:rFonts w:ascii="Arial" w:hAnsi="Arial" w:cs="Arial"/>
          <w:b/>
          <w:bCs/>
          <w:iCs/>
          <w:sz w:val="24"/>
          <w:szCs w:val="24"/>
        </w:rPr>
      </w:pPr>
      <w:r>
        <w:rPr>
          <w:rFonts w:ascii="Arial" w:hAnsi="Arial" w:cs="Arial"/>
          <w:b/>
          <w:bCs/>
          <w:iCs/>
          <w:sz w:val="24"/>
          <w:szCs w:val="24"/>
        </w:rPr>
        <w:t xml:space="preserve">6.1 </w:t>
      </w:r>
      <w:r w:rsidR="00337D94" w:rsidRPr="004D1C1C">
        <w:rPr>
          <w:rFonts w:ascii="Arial" w:hAnsi="Arial" w:cs="Arial"/>
          <w:b/>
          <w:bCs/>
          <w:iCs/>
          <w:sz w:val="24"/>
          <w:szCs w:val="24"/>
        </w:rPr>
        <w:t>Gestão em saúde</w:t>
      </w:r>
    </w:p>
    <w:p w:rsidR="00337D94" w:rsidRPr="00702B60" w:rsidRDefault="00337D94" w:rsidP="008C3621">
      <w:pPr>
        <w:numPr>
          <w:ilvl w:val="0"/>
          <w:numId w:val="5"/>
        </w:numPr>
        <w:autoSpaceDE w:val="0"/>
        <w:autoSpaceDN w:val="0"/>
        <w:adjustRightInd w:val="0"/>
        <w:spacing w:before="80" w:after="60" w:line="360" w:lineRule="auto"/>
        <w:ind w:left="0" w:hanging="12"/>
        <w:jc w:val="both"/>
        <w:rPr>
          <w:rFonts w:ascii="Arial" w:hAnsi="Arial" w:cs="Arial"/>
          <w:sz w:val="24"/>
          <w:szCs w:val="24"/>
        </w:rPr>
      </w:pPr>
      <w:r w:rsidRPr="00702B60">
        <w:rPr>
          <w:rFonts w:ascii="Arial" w:hAnsi="Arial" w:cs="Arial"/>
          <w:b/>
          <w:bCs/>
          <w:sz w:val="24"/>
          <w:szCs w:val="24"/>
        </w:rPr>
        <w:t>Planejamento:</w:t>
      </w:r>
      <w:r w:rsidRPr="00702B60">
        <w:rPr>
          <w:rFonts w:ascii="Arial" w:hAnsi="Arial" w:cs="Arial"/>
          <w:bCs/>
          <w:sz w:val="24"/>
          <w:szCs w:val="24"/>
        </w:rPr>
        <w:t xml:space="preserve"> o planejamento das ações em saúde é realizado através da verificação dos problemas diários e reuniões com os profissionais da saúde e gestores. As pautas das reuniões são elaboradas por meio destes levantamentos e sempre com finalidade de melhorar o trabalho.</w:t>
      </w:r>
    </w:p>
    <w:p w:rsidR="00337D94" w:rsidRPr="00702B60" w:rsidRDefault="00337D94" w:rsidP="008C3621">
      <w:pPr>
        <w:numPr>
          <w:ilvl w:val="0"/>
          <w:numId w:val="5"/>
        </w:numPr>
        <w:autoSpaceDE w:val="0"/>
        <w:autoSpaceDN w:val="0"/>
        <w:adjustRightInd w:val="0"/>
        <w:spacing w:before="80" w:after="60" w:line="360" w:lineRule="auto"/>
        <w:ind w:left="0" w:hanging="12"/>
        <w:jc w:val="both"/>
        <w:rPr>
          <w:rFonts w:ascii="Arial" w:hAnsi="Arial" w:cs="Arial"/>
          <w:sz w:val="24"/>
          <w:szCs w:val="24"/>
        </w:rPr>
      </w:pPr>
      <w:r w:rsidRPr="00702B60">
        <w:rPr>
          <w:rFonts w:ascii="Arial" w:hAnsi="Arial" w:cs="Arial"/>
          <w:b/>
          <w:bCs/>
          <w:sz w:val="24"/>
          <w:szCs w:val="24"/>
        </w:rPr>
        <w:t xml:space="preserve">Descentralização/regionalização: </w:t>
      </w:r>
      <w:r w:rsidRPr="00702B60">
        <w:rPr>
          <w:rFonts w:ascii="Arial" w:hAnsi="Arial" w:cs="Arial"/>
          <w:bCs/>
          <w:sz w:val="24"/>
          <w:szCs w:val="24"/>
        </w:rPr>
        <w:t>Cantagalo pertence à 5ª. Regional de Saúde de Guarapuava, onde encontramos apoio para a realização dos projetos e através deles temos</w:t>
      </w:r>
      <w:r w:rsidRPr="00702B60">
        <w:rPr>
          <w:rFonts w:ascii="Arial" w:hAnsi="Arial" w:cs="Arial"/>
          <w:sz w:val="24"/>
          <w:szCs w:val="24"/>
        </w:rPr>
        <w:t xml:space="preserve"> a cooperação entre as esferas de governo. A Comissão </w:t>
      </w:r>
      <w:r w:rsidR="001005CE" w:rsidRPr="00702B60">
        <w:rPr>
          <w:rFonts w:ascii="Arial" w:hAnsi="Arial" w:cs="Arial"/>
          <w:sz w:val="24"/>
          <w:szCs w:val="24"/>
        </w:rPr>
        <w:t>Inter gestores</w:t>
      </w:r>
      <w:r w:rsidRPr="00702B60">
        <w:rPr>
          <w:rFonts w:ascii="Arial" w:hAnsi="Arial" w:cs="Arial"/>
          <w:sz w:val="24"/>
          <w:szCs w:val="24"/>
        </w:rPr>
        <w:t xml:space="preserve"> Bipartite ocorre mensalmente, para a tomada de decisões e definições de assuntos pendentes.</w:t>
      </w:r>
    </w:p>
    <w:p w:rsidR="00337D94" w:rsidRPr="00702B60" w:rsidRDefault="00337D94" w:rsidP="008C3621">
      <w:pPr>
        <w:numPr>
          <w:ilvl w:val="0"/>
          <w:numId w:val="5"/>
        </w:numPr>
        <w:autoSpaceDE w:val="0"/>
        <w:autoSpaceDN w:val="0"/>
        <w:adjustRightInd w:val="0"/>
        <w:spacing w:before="80" w:after="60" w:line="360" w:lineRule="auto"/>
        <w:ind w:left="0" w:hanging="12"/>
        <w:jc w:val="both"/>
        <w:rPr>
          <w:rFonts w:ascii="Arial" w:hAnsi="Arial" w:cs="Arial"/>
          <w:sz w:val="24"/>
          <w:szCs w:val="24"/>
        </w:rPr>
      </w:pPr>
      <w:r w:rsidRPr="00702B60">
        <w:rPr>
          <w:rFonts w:ascii="Arial" w:hAnsi="Arial" w:cs="Arial"/>
          <w:b/>
          <w:bCs/>
          <w:sz w:val="24"/>
          <w:szCs w:val="24"/>
        </w:rPr>
        <w:t xml:space="preserve">Financiamento: </w:t>
      </w:r>
      <w:r w:rsidRPr="00702B60">
        <w:rPr>
          <w:rFonts w:ascii="Arial" w:hAnsi="Arial" w:cs="Arial"/>
          <w:bCs/>
          <w:sz w:val="24"/>
          <w:szCs w:val="24"/>
        </w:rPr>
        <w:t xml:space="preserve">o Fundo Municipal de Saúde </w:t>
      </w:r>
      <w:r w:rsidR="00EA2D5F">
        <w:rPr>
          <w:rFonts w:ascii="Arial" w:hAnsi="Arial" w:cs="Arial"/>
          <w:bCs/>
          <w:sz w:val="24"/>
          <w:szCs w:val="24"/>
        </w:rPr>
        <w:t>–</w:t>
      </w:r>
      <w:r w:rsidRPr="00702B60">
        <w:rPr>
          <w:rFonts w:ascii="Arial" w:hAnsi="Arial" w:cs="Arial"/>
          <w:bCs/>
          <w:sz w:val="24"/>
          <w:szCs w:val="24"/>
        </w:rPr>
        <w:t xml:space="preserve"> FNS tem conta corrente específica e é gerido pela equipe do financeiro da Prefeitura Municipal de Cantagalo.</w:t>
      </w:r>
    </w:p>
    <w:p w:rsidR="00337D94" w:rsidRPr="00702B60" w:rsidRDefault="00337D94" w:rsidP="008C3621">
      <w:pPr>
        <w:numPr>
          <w:ilvl w:val="0"/>
          <w:numId w:val="5"/>
        </w:numPr>
        <w:autoSpaceDE w:val="0"/>
        <w:autoSpaceDN w:val="0"/>
        <w:adjustRightInd w:val="0"/>
        <w:spacing w:before="80" w:after="60" w:line="360" w:lineRule="auto"/>
        <w:ind w:left="0" w:hanging="12"/>
        <w:jc w:val="both"/>
        <w:rPr>
          <w:rFonts w:ascii="Arial" w:hAnsi="Arial" w:cs="Arial"/>
          <w:sz w:val="24"/>
          <w:szCs w:val="24"/>
        </w:rPr>
      </w:pPr>
      <w:r w:rsidRPr="00702B60">
        <w:rPr>
          <w:rFonts w:ascii="Arial" w:hAnsi="Arial" w:cs="Arial"/>
          <w:b/>
          <w:bCs/>
          <w:sz w:val="24"/>
          <w:szCs w:val="24"/>
        </w:rPr>
        <w:t>Participação social:</w:t>
      </w:r>
      <w:r w:rsidRPr="00702B60">
        <w:rPr>
          <w:rFonts w:ascii="Arial" w:hAnsi="Arial" w:cs="Arial"/>
          <w:bCs/>
          <w:sz w:val="24"/>
          <w:szCs w:val="24"/>
        </w:rPr>
        <w:t xml:space="preserve"> o Conselho Municipal de Saúde é bem ativo e participativo, possui uma ótima relação com o gestor, pois ambos trabalham para melhorar o serviço. As Conferências Municipais de Saúde ocorrem de 4 em 4 anos, juntamente quando acontece a Conferência Estadual de Saúde. A últi</w:t>
      </w:r>
      <w:r w:rsidR="004D1C1C">
        <w:rPr>
          <w:rFonts w:ascii="Arial" w:hAnsi="Arial" w:cs="Arial"/>
          <w:bCs/>
          <w:sz w:val="24"/>
          <w:szCs w:val="24"/>
        </w:rPr>
        <w:t>ma conferencia aconteceu em 2017</w:t>
      </w:r>
      <w:r w:rsidRPr="00702B60">
        <w:rPr>
          <w:rFonts w:ascii="Arial" w:hAnsi="Arial" w:cs="Arial"/>
          <w:bCs/>
          <w:sz w:val="24"/>
          <w:szCs w:val="24"/>
        </w:rPr>
        <w:t>.</w:t>
      </w:r>
    </w:p>
    <w:p w:rsidR="004D1C1C" w:rsidRPr="004D1C1C" w:rsidRDefault="00337D94" w:rsidP="008C3621">
      <w:pPr>
        <w:numPr>
          <w:ilvl w:val="0"/>
          <w:numId w:val="5"/>
        </w:numPr>
        <w:autoSpaceDE w:val="0"/>
        <w:autoSpaceDN w:val="0"/>
        <w:adjustRightInd w:val="0"/>
        <w:spacing w:before="80" w:after="60" w:line="360" w:lineRule="auto"/>
        <w:ind w:left="0" w:firstLine="0"/>
        <w:jc w:val="both"/>
        <w:rPr>
          <w:rFonts w:ascii="Arial" w:hAnsi="Arial" w:cs="Arial"/>
          <w:sz w:val="24"/>
          <w:szCs w:val="24"/>
        </w:rPr>
      </w:pPr>
      <w:r w:rsidRPr="004D1C1C">
        <w:rPr>
          <w:rFonts w:ascii="Arial" w:hAnsi="Arial" w:cs="Arial"/>
          <w:b/>
          <w:bCs/>
          <w:sz w:val="24"/>
          <w:szCs w:val="24"/>
        </w:rPr>
        <w:t xml:space="preserve">Gestão do trabalho em saúde: </w:t>
      </w:r>
      <w:r w:rsidRPr="004D1C1C">
        <w:rPr>
          <w:rFonts w:ascii="Arial" w:hAnsi="Arial" w:cs="Arial"/>
          <w:bCs/>
          <w:sz w:val="24"/>
          <w:szCs w:val="24"/>
        </w:rPr>
        <w:t xml:space="preserve">a equipe de saúde na sua grande maioria é formada, por funcionários efetivos, com vínculo através de concurso público. </w:t>
      </w:r>
    </w:p>
    <w:p w:rsidR="00337D94" w:rsidRPr="004D1C1C" w:rsidRDefault="00337D94" w:rsidP="008C3621">
      <w:pPr>
        <w:numPr>
          <w:ilvl w:val="0"/>
          <w:numId w:val="5"/>
        </w:numPr>
        <w:autoSpaceDE w:val="0"/>
        <w:autoSpaceDN w:val="0"/>
        <w:adjustRightInd w:val="0"/>
        <w:spacing w:before="80" w:after="60" w:line="360" w:lineRule="auto"/>
        <w:ind w:left="0" w:firstLine="0"/>
        <w:jc w:val="both"/>
        <w:rPr>
          <w:rFonts w:ascii="Arial" w:hAnsi="Arial" w:cs="Arial"/>
          <w:sz w:val="24"/>
          <w:szCs w:val="24"/>
        </w:rPr>
      </w:pPr>
      <w:r w:rsidRPr="004D1C1C">
        <w:rPr>
          <w:rFonts w:ascii="Arial" w:hAnsi="Arial" w:cs="Arial"/>
          <w:b/>
          <w:bCs/>
          <w:sz w:val="24"/>
          <w:szCs w:val="24"/>
        </w:rPr>
        <w:lastRenderedPageBreak/>
        <w:t xml:space="preserve">Educação em saúde: </w:t>
      </w:r>
      <w:r w:rsidRPr="004D1C1C">
        <w:rPr>
          <w:rFonts w:ascii="Arial" w:hAnsi="Arial" w:cs="Arial"/>
          <w:sz w:val="24"/>
          <w:szCs w:val="24"/>
        </w:rPr>
        <w:t>nossos profissionais participam sempre dos processos de educação em saúde organizados pela 5ª. Regional de Saúd</w:t>
      </w:r>
      <w:r w:rsidR="004D1C1C">
        <w:rPr>
          <w:rFonts w:ascii="Arial" w:hAnsi="Arial" w:cs="Arial"/>
          <w:sz w:val="24"/>
          <w:szCs w:val="24"/>
        </w:rPr>
        <w:t>e. E começamos nesse ano de 2017a realizar palestras de Educação continuada para a equipe.</w:t>
      </w:r>
    </w:p>
    <w:p w:rsidR="00337D94" w:rsidRPr="00702B60" w:rsidRDefault="00337D94" w:rsidP="008C3621">
      <w:pPr>
        <w:numPr>
          <w:ilvl w:val="0"/>
          <w:numId w:val="5"/>
        </w:numPr>
        <w:autoSpaceDE w:val="0"/>
        <w:autoSpaceDN w:val="0"/>
        <w:adjustRightInd w:val="0"/>
        <w:spacing w:before="80" w:after="60" w:line="360" w:lineRule="auto"/>
        <w:ind w:left="0" w:firstLine="0"/>
        <w:jc w:val="both"/>
        <w:rPr>
          <w:rFonts w:ascii="Arial" w:hAnsi="Arial" w:cs="Arial"/>
          <w:sz w:val="24"/>
          <w:szCs w:val="24"/>
        </w:rPr>
      </w:pPr>
      <w:r w:rsidRPr="00702B60">
        <w:rPr>
          <w:rFonts w:ascii="Arial" w:hAnsi="Arial" w:cs="Arial"/>
          <w:b/>
          <w:bCs/>
          <w:sz w:val="24"/>
          <w:szCs w:val="24"/>
        </w:rPr>
        <w:t xml:space="preserve">Informação em saúde: </w:t>
      </w:r>
      <w:r w:rsidRPr="00702B60">
        <w:rPr>
          <w:rFonts w:ascii="Arial" w:hAnsi="Arial" w:cs="Arial"/>
          <w:sz w:val="24"/>
          <w:szCs w:val="24"/>
        </w:rPr>
        <w:t>os bancos de dados</w:t>
      </w:r>
      <w:r w:rsidR="004D1C1C">
        <w:rPr>
          <w:rFonts w:ascii="Arial" w:hAnsi="Arial" w:cs="Arial"/>
          <w:sz w:val="24"/>
          <w:szCs w:val="24"/>
        </w:rPr>
        <w:t xml:space="preserve"> existentes, são alimentados mensalmente</w:t>
      </w:r>
      <w:r w:rsidRPr="00702B60">
        <w:rPr>
          <w:rFonts w:ascii="Arial" w:hAnsi="Arial" w:cs="Arial"/>
          <w:sz w:val="24"/>
          <w:szCs w:val="24"/>
        </w:rPr>
        <w:t xml:space="preserve">  e ocorre a utilização na produção de informações necessárias para o desenvolvimento do trabalho.</w:t>
      </w:r>
    </w:p>
    <w:p w:rsidR="00337D94" w:rsidRPr="00702B60" w:rsidRDefault="00BB3ABD" w:rsidP="008C3621">
      <w:pPr>
        <w:numPr>
          <w:ilvl w:val="0"/>
          <w:numId w:val="5"/>
        </w:numPr>
        <w:autoSpaceDE w:val="0"/>
        <w:autoSpaceDN w:val="0"/>
        <w:adjustRightInd w:val="0"/>
        <w:spacing w:before="80" w:after="60" w:line="360" w:lineRule="auto"/>
        <w:ind w:left="0" w:firstLine="0"/>
        <w:jc w:val="both"/>
        <w:rPr>
          <w:rFonts w:ascii="Arial" w:hAnsi="Arial" w:cs="Arial"/>
          <w:bCs/>
          <w:sz w:val="24"/>
          <w:szCs w:val="24"/>
        </w:rPr>
      </w:pPr>
      <w:r w:rsidRPr="00702B60">
        <w:rPr>
          <w:rFonts w:ascii="Arial" w:hAnsi="Arial" w:cs="Arial"/>
          <w:b/>
          <w:bCs/>
          <w:sz w:val="24"/>
          <w:szCs w:val="24"/>
        </w:rPr>
        <w:t>Infraestrutura</w:t>
      </w:r>
      <w:r w:rsidR="00337D94" w:rsidRPr="00702B60">
        <w:rPr>
          <w:rFonts w:ascii="Arial" w:hAnsi="Arial" w:cs="Arial"/>
          <w:b/>
          <w:bCs/>
          <w:sz w:val="24"/>
          <w:szCs w:val="24"/>
        </w:rPr>
        <w:t>:</w:t>
      </w:r>
      <w:r w:rsidR="00337D94" w:rsidRPr="00702B60">
        <w:rPr>
          <w:rFonts w:ascii="Arial" w:hAnsi="Arial" w:cs="Arial"/>
          <w:bCs/>
          <w:sz w:val="24"/>
          <w:szCs w:val="24"/>
        </w:rPr>
        <w:t xml:space="preserve"> o município foi contemplado com uma nova unidade de saúde com mobiliário completo, recurso do Gover</w:t>
      </w:r>
      <w:r w:rsidR="004D1C1C">
        <w:rPr>
          <w:rFonts w:ascii="Arial" w:hAnsi="Arial" w:cs="Arial"/>
          <w:bCs/>
          <w:sz w:val="24"/>
          <w:szCs w:val="24"/>
        </w:rPr>
        <w:t>no Estadual no valor de 500 mil, onde está sendo aguardado a finalização da obra após visita t</w:t>
      </w:r>
      <w:r w:rsidR="005E6E4E">
        <w:rPr>
          <w:rFonts w:ascii="Arial" w:hAnsi="Arial" w:cs="Arial"/>
          <w:bCs/>
          <w:sz w:val="24"/>
          <w:szCs w:val="24"/>
        </w:rPr>
        <w:t>écnica do Engenheiro do Estado, também recebemos uma Ambulância no valor de R$120.000,00 e aguardamos a chegada de equipamentos para as Unidades de Saúde e Fisioterapia que já fomos contemplados pelo Governo do Estado</w:t>
      </w:r>
      <w:r w:rsidR="00337D94" w:rsidRPr="00702B60">
        <w:rPr>
          <w:rFonts w:ascii="Arial" w:hAnsi="Arial" w:cs="Arial"/>
          <w:bCs/>
          <w:sz w:val="24"/>
          <w:szCs w:val="24"/>
        </w:rPr>
        <w:t xml:space="preserve">.  </w:t>
      </w:r>
    </w:p>
    <w:p w:rsidR="00337D94" w:rsidRPr="00702B60" w:rsidRDefault="00337D94" w:rsidP="008C3621">
      <w:pPr>
        <w:spacing w:line="360" w:lineRule="auto"/>
        <w:rPr>
          <w:rFonts w:ascii="Arial" w:hAnsi="Arial" w:cs="Arial"/>
          <w:b/>
          <w:bCs/>
          <w:sz w:val="24"/>
          <w:szCs w:val="24"/>
        </w:rPr>
      </w:pPr>
    </w:p>
    <w:p w:rsidR="00337D94" w:rsidRPr="00702B60" w:rsidRDefault="00337D94" w:rsidP="00BB3ABD">
      <w:pPr>
        <w:pStyle w:val="PargrafodaLista"/>
        <w:numPr>
          <w:ilvl w:val="0"/>
          <w:numId w:val="27"/>
        </w:numPr>
        <w:spacing w:line="360" w:lineRule="auto"/>
        <w:rPr>
          <w:rFonts w:ascii="Arial" w:hAnsi="Arial" w:cs="Arial"/>
          <w:b/>
          <w:sz w:val="24"/>
          <w:szCs w:val="24"/>
          <w:u w:val="single"/>
        </w:rPr>
      </w:pPr>
      <w:r w:rsidRPr="00702B60">
        <w:rPr>
          <w:rFonts w:ascii="Arial" w:hAnsi="Arial" w:cs="Arial"/>
          <w:b/>
          <w:sz w:val="24"/>
          <w:szCs w:val="24"/>
        </w:rPr>
        <w:t>Objetivos, diretrizes, metas e indicadores</w:t>
      </w:r>
      <w:r w:rsidR="00AF53D2">
        <w:rPr>
          <w:rFonts w:ascii="Arial" w:hAnsi="Arial" w:cs="Arial"/>
          <w:b/>
          <w:sz w:val="24"/>
          <w:szCs w:val="24"/>
        </w:rPr>
        <w:t>:</w:t>
      </w:r>
    </w:p>
    <w:p w:rsidR="00337D94" w:rsidRPr="00702B60" w:rsidRDefault="005E6E4E" w:rsidP="00116044">
      <w:pPr>
        <w:spacing w:after="0" w:line="360" w:lineRule="auto"/>
        <w:ind w:firstLine="357"/>
        <w:contextualSpacing/>
        <w:jc w:val="both"/>
        <w:rPr>
          <w:rFonts w:ascii="Arial" w:hAnsi="Arial" w:cs="Arial"/>
          <w:color w:val="000000"/>
          <w:kern w:val="24"/>
          <w:sz w:val="24"/>
          <w:szCs w:val="24"/>
          <w:lang w:eastAsia="pt-BR"/>
        </w:rPr>
      </w:pPr>
      <w:r>
        <w:rPr>
          <w:rFonts w:ascii="Arial" w:hAnsi="Arial" w:cs="Arial"/>
          <w:color w:val="000000"/>
          <w:kern w:val="24"/>
          <w:sz w:val="24"/>
          <w:szCs w:val="24"/>
          <w:lang w:eastAsia="pt-BR"/>
        </w:rPr>
        <w:t>Realizou – se, no dia 21 de julho de 2017</w:t>
      </w:r>
      <w:r w:rsidR="00337D94" w:rsidRPr="00702B60">
        <w:rPr>
          <w:rFonts w:ascii="Arial" w:hAnsi="Arial" w:cs="Arial"/>
          <w:color w:val="000000"/>
          <w:kern w:val="24"/>
          <w:sz w:val="24"/>
          <w:szCs w:val="24"/>
          <w:lang w:eastAsia="pt-BR"/>
        </w:rPr>
        <w:t xml:space="preserve">, na </w:t>
      </w:r>
      <w:r w:rsidR="00AF53D2">
        <w:rPr>
          <w:rFonts w:ascii="Arial" w:hAnsi="Arial" w:cs="Arial"/>
          <w:color w:val="000000"/>
          <w:kern w:val="24"/>
          <w:sz w:val="24"/>
          <w:szCs w:val="24"/>
          <w:lang w:eastAsia="pt-BR"/>
        </w:rPr>
        <w:t>Casa da Amizade</w:t>
      </w:r>
      <w:r w:rsidR="00337D94" w:rsidRPr="00702B60">
        <w:rPr>
          <w:rFonts w:ascii="Arial" w:hAnsi="Arial" w:cs="Arial"/>
          <w:color w:val="000000"/>
          <w:kern w:val="24"/>
          <w:sz w:val="24"/>
          <w:szCs w:val="24"/>
          <w:lang w:eastAsia="pt-BR"/>
        </w:rPr>
        <w:t xml:space="preserve">, com o Conselho Municipal de Saúde, </w:t>
      </w:r>
      <w:r w:rsidR="00AF53D2">
        <w:rPr>
          <w:rFonts w:ascii="Arial" w:hAnsi="Arial" w:cs="Arial"/>
          <w:color w:val="000000"/>
          <w:kern w:val="24"/>
          <w:sz w:val="24"/>
          <w:szCs w:val="24"/>
          <w:lang w:eastAsia="pt-BR"/>
        </w:rPr>
        <w:t xml:space="preserve">a Conferência Municipal de Saúde </w:t>
      </w:r>
      <w:r w:rsidR="00337D94" w:rsidRPr="00702B60">
        <w:rPr>
          <w:rFonts w:ascii="Arial" w:hAnsi="Arial" w:cs="Arial"/>
          <w:color w:val="000000"/>
          <w:kern w:val="24"/>
          <w:sz w:val="24"/>
          <w:szCs w:val="24"/>
          <w:lang w:eastAsia="pt-BR"/>
        </w:rPr>
        <w:t>para elaboração das diretrizes e metas para o Plano Muni</w:t>
      </w:r>
      <w:r w:rsidR="00AF53D2">
        <w:rPr>
          <w:rFonts w:ascii="Arial" w:hAnsi="Arial" w:cs="Arial"/>
          <w:color w:val="000000"/>
          <w:kern w:val="24"/>
          <w:sz w:val="24"/>
          <w:szCs w:val="24"/>
          <w:lang w:eastAsia="pt-BR"/>
        </w:rPr>
        <w:t>cipal de Saúde com vigência 2018</w:t>
      </w:r>
      <w:r w:rsidR="00337D94" w:rsidRPr="00702B60">
        <w:rPr>
          <w:rFonts w:ascii="Arial" w:hAnsi="Arial" w:cs="Arial"/>
          <w:color w:val="000000"/>
          <w:kern w:val="24"/>
          <w:sz w:val="24"/>
          <w:szCs w:val="24"/>
          <w:lang w:eastAsia="pt-BR"/>
        </w:rPr>
        <w:t>-2</w:t>
      </w:r>
      <w:r w:rsidR="00AF53D2">
        <w:rPr>
          <w:rFonts w:ascii="Arial" w:hAnsi="Arial" w:cs="Arial"/>
          <w:color w:val="000000"/>
          <w:kern w:val="24"/>
          <w:sz w:val="24"/>
          <w:szCs w:val="24"/>
          <w:lang w:eastAsia="pt-BR"/>
        </w:rPr>
        <w:t>021</w:t>
      </w:r>
      <w:r w:rsidR="00337D94" w:rsidRPr="00702B60">
        <w:rPr>
          <w:rFonts w:ascii="Arial" w:hAnsi="Arial" w:cs="Arial"/>
          <w:color w:val="000000"/>
          <w:kern w:val="24"/>
          <w:sz w:val="24"/>
          <w:szCs w:val="24"/>
          <w:lang w:eastAsia="pt-BR"/>
        </w:rPr>
        <w:t>. Houve p</w:t>
      </w:r>
      <w:r w:rsidR="00AF53D2">
        <w:rPr>
          <w:rFonts w:ascii="Arial" w:hAnsi="Arial" w:cs="Arial"/>
          <w:color w:val="000000"/>
          <w:kern w:val="24"/>
          <w:sz w:val="24"/>
          <w:szCs w:val="24"/>
          <w:lang w:eastAsia="pt-BR"/>
        </w:rPr>
        <w:t>articipação de todo o Conselho, da Equipe Gestora, funcionários e comunidade.</w:t>
      </w:r>
    </w:p>
    <w:p w:rsidR="00337D94" w:rsidRPr="00702B60" w:rsidRDefault="00337D94" w:rsidP="00116044">
      <w:pPr>
        <w:spacing w:after="0" w:line="360" w:lineRule="auto"/>
        <w:ind w:firstLine="357"/>
        <w:contextualSpacing/>
        <w:jc w:val="both"/>
        <w:rPr>
          <w:rFonts w:ascii="Arial" w:hAnsi="Arial" w:cs="Arial"/>
          <w:color w:val="000000"/>
          <w:kern w:val="24"/>
          <w:sz w:val="24"/>
          <w:szCs w:val="24"/>
          <w:lang w:eastAsia="pt-BR"/>
        </w:rPr>
      </w:pPr>
      <w:r w:rsidRPr="00702B60">
        <w:rPr>
          <w:rFonts w:ascii="Arial" w:hAnsi="Arial" w:cs="Arial"/>
          <w:color w:val="000000"/>
          <w:kern w:val="24"/>
          <w:sz w:val="24"/>
          <w:szCs w:val="24"/>
          <w:lang w:eastAsia="pt-BR"/>
        </w:rPr>
        <w:t>Considerando a Lei 8080 de 19 de setembro de 1990 que institui o SUS; a Lei 8142 de 28 de dezembro de 1990 – Participação da comunidade no SUS; a Portaria Nº.  3.085, de 1º de dezembro de 2006, que regulamenta esse Sistema; a Portaria Nº. 3.332, de 28 de dezembro de 2006, que aprova orientações gerais relativas aos instrumentos do Planeja SUS e revoga a Portaria N.º 548/2001;</w:t>
      </w:r>
    </w:p>
    <w:p w:rsidR="00337D94" w:rsidRPr="00702B60" w:rsidRDefault="00337D94" w:rsidP="00116044">
      <w:pPr>
        <w:spacing w:after="0" w:line="360" w:lineRule="auto"/>
        <w:ind w:firstLine="360"/>
        <w:contextualSpacing/>
        <w:jc w:val="both"/>
        <w:rPr>
          <w:rFonts w:ascii="Arial" w:hAnsi="Arial" w:cs="Arial"/>
          <w:color w:val="000000"/>
          <w:kern w:val="24"/>
          <w:sz w:val="24"/>
          <w:szCs w:val="24"/>
          <w:lang w:eastAsia="pt-BR"/>
        </w:rPr>
      </w:pPr>
      <w:r w:rsidRPr="00702B60">
        <w:rPr>
          <w:rFonts w:ascii="Arial" w:hAnsi="Arial" w:cs="Arial"/>
          <w:color w:val="000000"/>
          <w:kern w:val="24"/>
          <w:sz w:val="24"/>
          <w:szCs w:val="24"/>
          <w:lang w:eastAsia="pt-BR"/>
        </w:rPr>
        <w:tab/>
        <w:t xml:space="preserve">Com o resultado deste encontro e sua aprovação o plano municipal de saúde </w:t>
      </w:r>
      <w:r w:rsidR="00AF53D2">
        <w:rPr>
          <w:rFonts w:ascii="Arial" w:hAnsi="Arial" w:cs="Arial"/>
          <w:color w:val="000000"/>
          <w:kern w:val="24"/>
          <w:sz w:val="24"/>
          <w:szCs w:val="24"/>
          <w:lang w:eastAsia="pt-BR"/>
        </w:rPr>
        <w:t xml:space="preserve"> e a Programação Anual de 2018 </w:t>
      </w:r>
      <w:r w:rsidRPr="00702B60">
        <w:rPr>
          <w:rFonts w:ascii="Arial" w:hAnsi="Arial" w:cs="Arial"/>
          <w:color w:val="000000"/>
          <w:kern w:val="24"/>
          <w:sz w:val="24"/>
          <w:szCs w:val="24"/>
          <w:lang w:eastAsia="pt-BR"/>
        </w:rPr>
        <w:t>será encaminhado para o Departamento de Contabilidade da Prefeitura Municipal de Cantagalo para que possa ser incluído na PPA – Plano Plurianual.</w:t>
      </w:r>
    </w:p>
    <w:p w:rsidR="00337D94" w:rsidRPr="00702B60" w:rsidRDefault="00337D94" w:rsidP="00116044">
      <w:pPr>
        <w:autoSpaceDE w:val="0"/>
        <w:autoSpaceDN w:val="0"/>
        <w:adjustRightInd w:val="0"/>
        <w:spacing w:before="80" w:after="60" w:line="360" w:lineRule="auto"/>
        <w:ind w:firstLine="360"/>
        <w:jc w:val="both"/>
        <w:rPr>
          <w:rFonts w:ascii="Arial" w:hAnsi="Arial" w:cs="Arial"/>
          <w:sz w:val="24"/>
          <w:szCs w:val="24"/>
        </w:rPr>
      </w:pPr>
      <w:r w:rsidRPr="00702B60">
        <w:rPr>
          <w:rFonts w:ascii="Arial" w:hAnsi="Arial" w:cs="Arial"/>
          <w:sz w:val="24"/>
          <w:szCs w:val="24"/>
        </w:rPr>
        <w:t xml:space="preserve">Os </w:t>
      </w:r>
      <w:r w:rsidRPr="00702B60">
        <w:rPr>
          <w:rFonts w:ascii="Arial" w:hAnsi="Arial" w:cs="Arial"/>
          <w:bCs/>
          <w:sz w:val="24"/>
          <w:szCs w:val="24"/>
        </w:rPr>
        <w:t>objetivos</w:t>
      </w:r>
      <w:r w:rsidR="00E31B64">
        <w:rPr>
          <w:rFonts w:ascii="Arial" w:hAnsi="Arial" w:cs="Arial"/>
          <w:bCs/>
          <w:sz w:val="24"/>
          <w:szCs w:val="24"/>
        </w:rPr>
        <w:t xml:space="preserve"> </w:t>
      </w:r>
      <w:r w:rsidRPr="00702B60">
        <w:rPr>
          <w:rFonts w:ascii="Arial" w:hAnsi="Arial" w:cs="Arial"/>
          <w:sz w:val="24"/>
          <w:szCs w:val="24"/>
        </w:rPr>
        <w:t>expressam o que se pretende fazer acontecer a fim de superar, reduzir, eliminar ou controlar os problemas identificados.</w:t>
      </w:r>
    </w:p>
    <w:p w:rsidR="00337D94" w:rsidRPr="00702B60" w:rsidRDefault="00337D94" w:rsidP="00116044">
      <w:pPr>
        <w:autoSpaceDE w:val="0"/>
        <w:autoSpaceDN w:val="0"/>
        <w:adjustRightInd w:val="0"/>
        <w:spacing w:before="80" w:after="60" w:line="360" w:lineRule="auto"/>
        <w:ind w:firstLine="709"/>
        <w:jc w:val="both"/>
        <w:rPr>
          <w:rFonts w:ascii="Arial" w:hAnsi="Arial" w:cs="Arial"/>
          <w:sz w:val="24"/>
          <w:szCs w:val="24"/>
        </w:rPr>
      </w:pPr>
      <w:r w:rsidRPr="00702B60">
        <w:rPr>
          <w:rFonts w:ascii="Arial" w:hAnsi="Arial" w:cs="Arial"/>
          <w:sz w:val="24"/>
          <w:szCs w:val="24"/>
        </w:rPr>
        <w:t xml:space="preserve">A proposição de objetivos tem a ver não só com a explicação dos problemas, mas também com os resultados do processo de análise de sua viabilidade. É importante considerar a viabilidade política, econômica, técnico-organizacional e realizar a análise </w:t>
      </w:r>
      <w:r w:rsidRPr="00702B60">
        <w:rPr>
          <w:rFonts w:ascii="Arial" w:hAnsi="Arial" w:cs="Arial"/>
          <w:sz w:val="24"/>
          <w:szCs w:val="24"/>
        </w:rPr>
        <w:lastRenderedPageBreak/>
        <w:t>de coerência dos objetivos com as políticas de governo. Se bem formulado, o objetivo descreverá a situação a ser alcançada.</w:t>
      </w:r>
    </w:p>
    <w:p w:rsidR="00337D94" w:rsidRPr="00702B60" w:rsidRDefault="00337D94" w:rsidP="00116044">
      <w:pPr>
        <w:autoSpaceDE w:val="0"/>
        <w:autoSpaceDN w:val="0"/>
        <w:adjustRightInd w:val="0"/>
        <w:spacing w:before="80" w:after="60" w:line="360" w:lineRule="auto"/>
        <w:ind w:firstLine="709"/>
        <w:jc w:val="both"/>
        <w:rPr>
          <w:rFonts w:ascii="Arial" w:hAnsi="Arial" w:cs="Arial"/>
          <w:sz w:val="24"/>
          <w:szCs w:val="24"/>
        </w:rPr>
      </w:pPr>
      <w:r w:rsidRPr="00702B60">
        <w:rPr>
          <w:rFonts w:ascii="Arial" w:hAnsi="Arial" w:cs="Arial"/>
          <w:sz w:val="24"/>
          <w:szCs w:val="24"/>
        </w:rPr>
        <w:t>Para exemplificar, é transcrito, abaixo, um objetivo formulado no escopo do Plano Nacional de Saúde – 2004/2007: “Efetivar a atenção básica como espaço prioritário de organização do SUS, usando estratégias de atendimento integral – a exemplo da saúde da família – e promovendo a articulação intersetorial e com os demais níveis de complexidade da atenção à saúde”(BRASIL, 2005).</w:t>
      </w:r>
    </w:p>
    <w:p w:rsidR="00337D94" w:rsidRPr="00702B60" w:rsidRDefault="00337D94" w:rsidP="00116044">
      <w:pPr>
        <w:autoSpaceDE w:val="0"/>
        <w:autoSpaceDN w:val="0"/>
        <w:adjustRightInd w:val="0"/>
        <w:spacing w:before="80" w:after="60" w:line="360" w:lineRule="auto"/>
        <w:ind w:firstLine="709"/>
        <w:jc w:val="both"/>
        <w:rPr>
          <w:rFonts w:ascii="Arial" w:hAnsi="Arial" w:cs="Arial"/>
          <w:sz w:val="24"/>
          <w:szCs w:val="24"/>
        </w:rPr>
      </w:pPr>
      <w:r w:rsidRPr="00702B60">
        <w:rPr>
          <w:rFonts w:ascii="Arial" w:hAnsi="Arial" w:cs="Arial"/>
          <w:sz w:val="24"/>
          <w:szCs w:val="24"/>
        </w:rPr>
        <w:t>Como fica claro no exemplo, efetivar traduz a situação a ser alcançada no que se refere à organização da atenção básica. Se o objetivo é efetivar, significa que esse modelo de atenção já está implantado e o que se pretende alcançar é a sua consolidação.</w:t>
      </w:r>
    </w:p>
    <w:p w:rsidR="00337D94" w:rsidRPr="00702B60" w:rsidRDefault="00337D94" w:rsidP="00116044">
      <w:pPr>
        <w:autoSpaceDE w:val="0"/>
        <w:autoSpaceDN w:val="0"/>
        <w:adjustRightInd w:val="0"/>
        <w:spacing w:before="80" w:after="60" w:line="360" w:lineRule="auto"/>
        <w:ind w:firstLine="709"/>
        <w:jc w:val="both"/>
        <w:rPr>
          <w:rFonts w:ascii="Arial" w:hAnsi="Arial" w:cs="Arial"/>
          <w:sz w:val="24"/>
          <w:szCs w:val="24"/>
        </w:rPr>
      </w:pPr>
      <w:r w:rsidRPr="00702B60">
        <w:rPr>
          <w:rFonts w:ascii="Arial" w:hAnsi="Arial" w:cs="Arial"/>
          <w:sz w:val="24"/>
          <w:szCs w:val="24"/>
        </w:rPr>
        <w:t xml:space="preserve">As </w:t>
      </w:r>
      <w:r w:rsidRPr="00702B60">
        <w:rPr>
          <w:rFonts w:ascii="Arial" w:hAnsi="Arial" w:cs="Arial"/>
          <w:bCs/>
          <w:sz w:val="24"/>
          <w:szCs w:val="24"/>
        </w:rPr>
        <w:t>diretrizes</w:t>
      </w:r>
      <w:r w:rsidRPr="00702B60">
        <w:rPr>
          <w:rFonts w:ascii="Arial" w:hAnsi="Arial" w:cs="Arial"/>
          <w:sz w:val="24"/>
          <w:szCs w:val="24"/>
        </w:rPr>
        <w:t xml:space="preserve">são formulações que indicam as linhas de ação a serem seguidas. São expressas de forma objetiva – sob a forma de um enuncia-síntese – e visam delimitar a estratégia geral e as prioridades do Plano de Saúde. </w:t>
      </w:r>
    </w:p>
    <w:p w:rsidR="00337D94" w:rsidRPr="00702B60" w:rsidRDefault="00337D94" w:rsidP="00116044">
      <w:pPr>
        <w:autoSpaceDE w:val="0"/>
        <w:autoSpaceDN w:val="0"/>
        <w:adjustRightInd w:val="0"/>
        <w:spacing w:before="80" w:after="60" w:line="360" w:lineRule="auto"/>
        <w:ind w:firstLine="709"/>
        <w:jc w:val="both"/>
        <w:rPr>
          <w:rFonts w:ascii="Arial" w:hAnsi="Arial" w:cs="Arial"/>
          <w:sz w:val="24"/>
          <w:szCs w:val="24"/>
        </w:rPr>
      </w:pPr>
      <w:r w:rsidRPr="00702B60">
        <w:rPr>
          <w:rFonts w:ascii="Arial" w:hAnsi="Arial" w:cs="Arial"/>
          <w:sz w:val="24"/>
          <w:szCs w:val="24"/>
        </w:rPr>
        <w:t xml:space="preserve">Mantendo a lógica do exemplo apresentado acima, uma das diretrizes definidas no PNS para o alcance do objetivo selecionado é: “Expansão e efetivação da atenção básica de saúde.” </w:t>
      </w:r>
    </w:p>
    <w:p w:rsidR="00337D94" w:rsidRPr="00702B60" w:rsidRDefault="00337D94" w:rsidP="00116044">
      <w:pPr>
        <w:autoSpaceDE w:val="0"/>
        <w:autoSpaceDN w:val="0"/>
        <w:adjustRightInd w:val="0"/>
        <w:spacing w:before="80" w:after="60" w:line="360" w:lineRule="auto"/>
        <w:ind w:firstLine="708"/>
        <w:jc w:val="both"/>
        <w:rPr>
          <w:rFonts w:ascii="Arial" w:hAnsi="Arial" w:cs="Arial"/>
          <w:sz w:val="24"/>
          <w:szCs w:val="24"/>
        </w:rPr>
      </w:pPr>
      <w:r w:rsidRPr="00702B60">
        <w:rPr>
          <w:rFonts w:ascii="Arial" w:hAnsi="Arial" w:cs="Arial"/>
          <w:sz w:val="24"/>
          <w:szCs w:val="24"/>
        </w:rPr>
        <w:t xml:space="preserve">As </w:t>
      </w:r>
      <w:r w:rsidRPr="00702B60">
        <w:rPr>
          <w:rFonts w:ascii="Arial" w:hAnsi="Arial" w:cs="Arial"/>
          <w:bCs/>
          <w:sz w:val="24"/>
          <w:szCs w:val="24"/>
        </w:rPr>
        <w:t xml:space="preserve">metas </w:t>
      </w:r>
      <w:r w:rsidRPr="00702B60">
        <w:rPr>
          <w:rFonts w:ascii="Arial" w:hAnsi="Arial" w:cs="Arial"/>
          <w:sz w:val="24"/>
          <w:szCs w:val="24"/>
        </w:rPr>
        <w:t xml:space="preserve">são expressões quantitativas de um objetivo. As </w:t>
      </w:r>
      <w:r w:rsidRPr="00702B60">
        <w:rPr>
          <w:rFonts w:ascii="Arial" w:hAnsi="Arial" w:cs="Arial"/>
          <w:bCs/>
          <w:sz w:val="24"/>
          <w:szCs w:val="24"/>
        </w:rPr>
        <w:t xml:space="preserve">metas </w:t>
      </w:r>
      <w:r w:rsidRPr="00702B60">
        <w:rPr>
          <w:rFonts w:ascii="Arial" w:hAnsi="Arial" w:cs="Arial"/>
          <w:sz w:val="24"/>
          <w:szCs w:val="24"/>
        </w:rPr>
        <w:t>concretizam o objetivo no tempo e esclarecem e quantificam “o que”, “para quem”, “quando”.</w:t>
      </w:r>
    </w:p>
    <w:p w:rsidR="00337D94" w:rsidRDefault="00337D94" w:rsidP="00116044">
      <w:pPr>
        <w:autoSpaceDE w:val="0"/>
        <w:autoSpaceDN w:val="0"/>
        <w:adjustRightInd w:val="0"/>
        <w:spacing w:before="80" w:after="60" w:line="360" w:lineRule="auto"/>
        <w:ind w:firstLine="709"/>
        <w:jc w:val="both"/>
        <w:rPr>
          <w:rFonts w:ascii="Arial" w:hAnsi="Arial" w:cs="Arial"/>
          <w:sz w:val="24"/>
          <w:szCs w:val="24"/>
        </w:rPr>
      </w:pPr>
      <w:r w:rsidRPr="00702B60">
        <w:rPr>
          <w:rFonts w:ascii="Arial" w:hAnsi="Arial" w:cs="Arial"/>
          <w:bCs/>
          <w:sz w:val="24"/>
          <w:szCs w:val="24"/>
        </w:rPr>
        <w:t xml:space="preserve">Indicador </w:t>
      </w:r>
      <w:r w:rsidRPr="00702B60">
        <w:rPr>
          <w:rFonts w:ascii="Arial" w:hAnsi="Arial" w:cs="Arial"/>
          <w:sz w:val="24"/>
          <w:szCs w:val="24"/>
        </w:rPr>
        <w:t>é um índice que reflete uma situação determinada, a partir da relação entre variáveis, que permite medir mudanças e determinar o grau de cumprimento de metas.</w:t>
      </w:r>
    </w:p>
    <w:p w:rsidR="00337D94" w:rsidRDefault="00337D94" w:rsidP="00116044">
      <w:pPr>
        <w:autoSpaceDE w:val="0"/>
        <w:autoSpaceDN w:val="0"/>
        <w:adjustRightInd w:val="0"/>
        <w:spacing w:before="80" w:after="60" w:line="360" w:lineRule="auto"/>
        <w:ind w:firstLine="709"/>
        <w:jc w:val="both"/>
        <w:rPr>
          <w:rFonts w:ascii="Arial" w:hAnsi="Arial" w:cs="Arial"/>
          <w:sz w:val="24"/>
          <w:szCs w:val="24"/>
        </w:rPr>
      </w:pPr>
    </w:p>
    <w:p w:rsidR="00337D94" w:rsidRDefault="00337D94" w:rsidP="00116044">
      <w:pPr>
        <w:autoSpaceDE w:val="0"/>
        <w:autoSpaceDN w:val="0"/>
        <w:adjustRightInd w:val="0"/>
        <w:spacing w:before="80" w:after="60" w:line="360" w:lineRule="auto"/>
        <w:ind w:firstLine="709"/>
        <w:jc w:val="both"/>
        <w:rPr>
          <w:rFonts w:ascii="Arial" w:hAnsi="Arial" w:cs="Arial"/>
          <w:sz w:val="24"/>
          <w:szCs w:val="24"/>
        </w:rPr>
      </w:pPr>
    </w:p>
    <w:p w:rsidR="00337D94" w:rsidRDefault="00337D94" w:rsidP="00116044">
      <w:pPr>
        <w:autoSpaceDE w:val="0"/>
        <w:autoSpaceDN w:val="0"/>
        <w:adjustRightInd w:val="0"/>
        <w:spacing w:before="80" w:after="60" w:line="360" w:lineRule="auto"/>
        <w:ind w:firstLine="709"/>
        <w:jc w:val="both"/>
        <w:rPr>
          <w:rFonts w:ascii="Arial" w:hAnsi="Arial" w:cs="Arial"/>
          <w:sz w:val="24"/>
          <w:szCs w:val="24"/>
        </w:rPr>
      </w:pPr>
    </w:p>
    <w:p w:rsidR="00337D94" w:rsidRDefault="00337D94" w:rsidP="00116044">
      <w:pPr>
        <w:autoSpaceDE w:val="0"/>
        <w:autoSpaceDN w:val="0"/>
        <w:adjustRightInd w:val="0"/>
        <w:spacing w:before="80" w:after="60" w:line="360" w:lineRule="auto"/>
        <w:ind w:firstLine="709"/>
        <w:jc w:val="both"/>
        <w:rPr>
          <w:rFonts w:ascii="Arial" w:hAnsi="Arial" w:cs="Arial"/>
          <w:sz w:val="24"/>
          <w:szCs w:val="24"/>
        </w:rPr>
      </w:pPr>
    </w:p>
    <w:p w:rsidR="00337D94" w:rsidRDefault="00337D94" w:rsidP="00116044">
      <w:pPr>
        <w:autoSpaceDE w:val="0"/>
        <w:autoSpaceDN w:val="0"/>
        <w:adjustRightInd w:val="0"/>
        <w:spacing w:before="80" w:after="60" w:line="360" w:lineRule="auto"/>
        <w:ind w:firstLine="709"/>
        <w:jc w:val="both"/>
        <w:rPr>
          <w:rFonts w:ascii="Arial" w:hAnsi="Arial" w:cs="Arial"/>
          <w:sz w:val="24"/>
          <w:szCs w:val="24"/>
        </w:rPr>
      </w:pPr>
    </w:p>
    <w:p w:rsidR="00611EF7" w:rsidRDefault="00611EF7" w:rsidP="00116044">
      <w:pPr>
        <w:spacing w:line="360" w:lineRule="auto"/>
        <w:jc w:val="both"/>
        <w:rPr>
          <w:rFonts w:ascii="Arial" w:hAnsi="Arial" w:cs="Arial"/>
          <w:b/>
          <w:sz w:val="24"/>
          <w:szCs w:val="24"/>
        </w:rPr>
      </w:pPr>
    </w:p>
    <w:p w:rsidR="00BB3ABD" w:rsidRDefault="00BB3ABD" w:rsidP="00116044">
      <w:pPr>
        <w:spacing w:line="360" w:lineRule="auto"/>
        <w:jc w:val="both"/>
        <w:rPr>
          <w:rFonts w:ascii="Arial" w:hAnsi="Arial" w:cs="Arial"/>
          <w:b/>
          <w:sz w:val="24"/>
          <w:szCs w:val="24"/>
        </w:rPr>
      </w:pPr>
    </w:p>
    <w:p w:rsidR="00BB3ABD" w:rsidRDefault="00BB3ABD" w:rsidP="00116044">
      <w:pPr>
        <w:spacing w:line="360" w:lineRule="auto"/>
        <w:jc w:val="both"/>
        <w:rPr>
          <w:rFonts w:ascii="Arial" w:hAnsi="Arial" w:cs="Arial"/>
          <w:b/>
          <w:sz w:val="24"/>
          <w:szCs w:val="24"/>
        </w:rPr>
      </w:pPr>
    </w:p>
    <w:p w:rsidR="00BB3ABD" w:rsidRDefault="00BB3ABD" w:rsidP="00116044">
      <w:pPr>
        <w:spacing w:line="360" w:lineRule="auto"/>
        <w:jc w:val="both"/>
        <w:rPr>
          <w:rFonts w:ascii="Arial" w:hAnsi="Arial" w:cs="Arial"/>
          <w:b/>
          <w:sz w:val="24"/>
          <w:szCs w:val="24"/>
        </w:rPr>
      </w:pPr>
    </w:p>
    <w:p w:rsidR="00BB3ABD" w:rsidRDefault="00BB3ABD" w:rsidP="00116044">
      <w:pPr>
        <w:spacing w:line="360" w:lineRule="auto"/>
        <w:jc w:val="both"/>
        <w:rPr>
          <w:rFonts w:ascii="Arial" w:hAnsi="Arial" w:cs="Arial"/>
          <w:b/>
          <w:sz w:val="24"/>
          <w:szCs w:val="24"/>
        </w:rPr>
      </w:pPr>
    </w:p>
    <w:p w:rsidR="00611EF7" w:rsidRDefault="00611EF7" w:rsidP="00116044">
      <w:pPr>
        <w:spacing w:line="360" w:lineRule="auto"/>
        <w:jc w:val="both"/>
        <w:rPr>
          <w:rFonts w:ascii="Arial" w:hAnsi="Arial" w:cs="Arial"/>
          <w:b/>
          <w:sz w:val="24"/>
          <w:szCs w:val="24"/>
        </w:rPr>
      </w:pPr>
    </w:p>
    <w:p w:rsidR="00337D94" w:rsidRPr="00702B60" w:rsidRDefault="00337D94" w:rsidP="00116044">
      <w:pPr>
        <w:spacing w:line="360" w:lineRule="auto"/>
        <w:jc w:val="both"/>
        <w:rPr>
          <w:rFonts w:ascii="Arial" w:hAnsi="Arial" w:cs="Arial"/>
          <w:sz w:val="24"/>
          <w:szCs w:val="24"/>
        </w:rPr>
      </w:pPr>
      <w:r>
        <w:rPr>
          <w:rFonts w:ascii="Arial" w:hAnsi="Arial" w:cs="Arial"/>
          <w:b/>
          <w:sz w:val="24"/>
          <w:szCs w:val="24"/>
        </w:rPr>
        <w:t>1</w:t>
      </w:r>
      <w:r w:rsidRPr="00702B60">
        <w:rPr>
          <w:rFonts w:ascii="Arial" w:hAnsi="Arial" w:cs="Arial"/>
          <w:b/>
          <w:sz w:val="24"/>
          <w:szCs w:val="24"/>
        </w:rPr>
        <w:t>ª. Diretriz</w:t>
      </w:r>
      <w:r w:rsidRPr="00702B60">
        <w:rPr>
          <w:rFonts w:ascii="Arial" w:hAnsi="Arial" w:cs="Arial"/>
          <w:sz w:val="24"/>
          <w:szCs w:val="24"/>
        </w:rPr>
        <w:t xml:space="preserve"> – </w:t>
      </w:r>
      <w:r>
        <w:rPr>
          <w:rFonts w:ascii="Arial" w:hAnsi="Arial" w:cs="Arial"/>
          <w:sz w:val="24"/>
          <w:szCs w:val="24"/>
        </w:rPr>
        <w:t>Fortalecimento das ações da Atenção Primária em Saúde.</w:t>
      </w:r>
    </w:p>
    <w:tbl>
      <w:tblPr>
        <w:tblW w:w="1053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3"/>
        <w:gridCol w:w="1134"/>
        <w:gridCol w:w="1134"/>
        <w:gridCol w:w="992"/>
        <w:gridCol w:w="1134"/>
        <w:gridCol w:w="1891"/>
      </w:tblGrid>
      <w:tr w:rsidR="00337D94" w:rsidRPr="00702B60" w:rsidTr="00337D94">
        <w:tc>
          <w:tcPr>
            <w:tcW w:w="4253" w:type="dxa"/>
          </w:tcPr>
          <w:p w:rsidR="00337D94" w:rsidRPr="00702B60" w:rsidRDefault="00337D94" w:rsidP="00116044">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257735" w:rsidP="00257735">
            <w:pPr>
              <w:spacing w:line="360" w:lineRule="auto"/>
              <w:jc w:val="center"/>
              <w:rPr>
                <w:rFonts w:ascii="Arial" w:hAnsi="Arial" w:cs="Arial"/>
                <w:sz w:val="24"/>
                <w:szCs w:val="24"/>
              </w:rPr>
            </w:pPr>
            <w:r>
              <w:rPr>
                <w:rFonts w:ascii="Arial" w:hAnsi="Arial" w:cs="Arial"/>
                <w:sz w:val="24"/>
                <w:szCs w:val="24"/>
              </w:rPr>
              <w:t>2022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91" w:type="dxa"/>
          </w:tcPr>
          <w:p w:rsidR="00337D94" w:rsidRPr="00702B60" w:rsidRDefault="00337D94" w:rsidP="00116044">
            <w:pPr>
              <w:spacing w:line="360" w:lineRule="auto"/>
              <w:jc w:val="center"/>
              <w:rPr>
                <w:rFonts w:ascii="Arial" w:hAnsi="Arial" w:cs="Arial"/>
                <w:sz w:val="24"/>
                <w:szCs w:val="24"/>
              </w:rPr>
            </w:pPr>
            <w:r w:rsidRPr="00702B60">
              <w:rPr>
                <w:rFonts w:ascii="Arial" w:hAnsi="Arial" w:cs="Arial"/>
                <w:sz w:val="24"/>
                <w:szCs w:val="24"/>
              </w:rPr>
              <w:t>Indicador</w:t>
            </w:r>
          </w:p>
        </w:tc>
      </w:tr>
      <w:tr w:rsidR="00953468" w:rsidRPr="00702B60" w:rsidTr="00337D94">
        <w:tc>
          <w:tcPr>
            <w:tcW w:w="4253"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Cumprimento de carga horária por todos os profissionais;</w:t>
            </w:r>
          </w:p>
        </w:tc>
        <w:tc>
          <w:tcPr>
            <w:tcW w:w="1134"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 xml:space="preserve">Profissionais da </w:t>
            </w:r>
            <w:r w:rsidRPr="00702B60">
              <w:rPr>
                <w:rFonts w:ascii="Arial" w:hAnsi="Arial" w:cs="Arial"/>
                <w:sz w:val="24"/>
                <w:szCs w:val="24"/>
              </w:rPr>
              <w:t>SMS</w:t>
            </w:r>
          </w:p>
        </w:tc>
      </w:tr>
      <w:tr w:rsidR="00953468" w:rsidRPr="00702B60" w:rsidTr="00337D94">
        <w:tc>
          <w:tcPr>
            <w:tcW w:w="4253"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Garantia de atendimento de qualidade a todos os pacientes;</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Pr="00702B60"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 xml:space="preserve">Profissionais da </w:t>
            </w:r>
            <w:r w:rsidRPr="00702B60">
              <w:rPr>
                <w:rFonts w:ascii="Arial" w:hAnsi="Arial" w:cs="Arial"/>
                <w:sz w:val="24"/>
                <w:szCs w:val="24"/>
              </w:rPr>
              <w:t>SMS</w:t>
            </w:r>
          </w:p>
        </w:tc>
      </w:tr>
      <w:tr w:rsidR="00953468" w:rsidRPr="00702B60" w:rsidTr="00337D94">
        <w:tc>
          <w:tcPr>
            <w:tcW w:w="4253"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Garantia de Profissional médico em todos as ESF’S do Município;</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Pr="00702B60"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Gestão SMS</w:t>
            </w:r>
          </w:p>
        </w:tc>
      </w:tr>
      <w:tr w:rsidR="00953468" w:rsidRPr="00702B60" w:rsidTr="00337D94">
        <w:tc>
          <w:tcPr>
            <w:tcW w:w="4253"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Garantia de equipe completa em todas as ESF’S do Município;</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Pr="00702B60"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Gestão SMS</w:t>
            </w:r>
          </w:p>
        </w:tc>
      </w:tr>
      <w:tr w:rsidR="00953468" w:rsidRPr="00702B60" w:rsidTr="00337D94">
        <w:tc>
          <w:tcPr>
            <w:tcW w:w="4253"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Veículos suficientes para Campanhas e para Visitas domiciliares;</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Pr="00702B60"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Gestão SMS</w:t>
            </w:r>
          </w:p>
        </w:tc>
      </w:tr>
      <w:tr w:rsidR="00953468" w:rsidRPr="00702B60" w:rsidTr="00337D94">
        <w:tc>
          <w:tcPr>
            <w:tcW w:w="4253"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Profissionais participantes em todas as capacitações realizadas pela 5ª Regional de Saúde;</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Pr="00702B60" w:rsidRDefault="00953468"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Profissionais da SMS</w:t>
            </w:r>
          </w:p>
        </w:tc>
      </w:tr>
      <w:tr w:rsidR="00953468" w:rsidRPr="00702B60" w:rsidTr="00337D94">
        <w:tc>
          <w:tcPr>
            <w:tcW w:w="4253"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Criação de Grupos de Hipertensos, Diabéticos, Gestantes, Idosos, entre outros;</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p>
        </w:tc>
        <w:tc>
          <w:tcPr>
            <w:tcW w:w="992" w:type="dxa"/>
          </w:tcPr>
          <w:p w:rsidR="00953468" w:rsidRPr="00702B60" w:rsidRDefault="00953468" w:rsidP="009C2355">
            <w:pPr>
              <w:spacing w:line="360" w:lineRule="auto"/>
              <w:jc w:val="center"/>
              <w:rPr>
                <w:rFonts w:ascii="Arial" w:hAnsi="Arial" w:cs="Arial"/>
                <w:sz w:val="24"/>
                <w:szCs w:val="24"/>
              </w:rPr>
            </w:pPr>
          </w:p>
        </w:tc>
        <w:tc>
          <w:tcPr>
            <w:tcW w:w="1134" w:type="dxa"/>
          </w:tcPr>
          <w:p w:rsidR="00953468" w:rsidRPr="00702B60" w:rsidRDefault="00953468" w:rsidP="009C2355">
            <w:pPr>
              <w:spacing w:line="360" w:lineRule="auto"/>
              <w:jc w:val="center"/>
              <w:rPr>
                <w:rFonts w:ascii="Arial" w:hAnsi="Arial" w:cs="Arial"/>
                <w:sz w:val="24"/>
                <w:szCs w:val="24"/>
              </w:rPr>
            </w:pPr>
          </w:p>
        </w:tc>
        <w:tc>
          <w:tcPr>
            <w:tcW w:w="1891" w:type="dxa"/>
          </w:tcPr>
          <w:p w:rsidR="00953468" w:rsidRDefault="00A96944" w:rsidP="009C2355">
            <w:pPr>
              <w:spacing w:line="360" w:lineRule="auto"/>
              <w:jc w:val="center"/>
              <w:rPr>
                <w:rFonts w:ascii="Arial" w:hAnsi="Arial" w:cs="Arial"/>
                <w:sz w:val="24"/>
                <w:szCs w:val="24"/>
              </w:rPr>
            </w:pPr>
            <w:r>
              <w:rPr>
                <w:rFonts w:ascii="Arial" w:hAnsi="Arial" w:cs="Arial"/>
                <w:sz w:val="24"/>
                <w:szCs w:val="24"/>
              </w:rPr>
              <w:t>APS</w:t>
            </w:r>
          </w:p>
        </w:tc>
      </w:tr>
      <w:tr w:rsidR="00953468" w:rsidRPr="00702B60" w:rsidTr="00337D94">
        <w:tc>
          <w:tcPr>
            <w:tcW w:w="4253"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Realização de Campanhas conforme cronograma fornecido pela 5ª Regional de Saúde;</w:t>
            </w:r>
          </w:p>
        </w:tc>
        <w:tc>
          <w:tcPr>
            <w:tcW w:w="1134"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Default="00A96944" w:rsidP="009C2355">
            <w:pPr>
              <w:spacing w:line="360" w:lineRule="auto"/>
              <w:jc w:val="center"/>
              <w:rPr>
                <w:rFonts w:ascii="Arial" w:hAnsi="Arial" w:cs="Arial"/>
                <w:sz w:val="24"/>
                <w:szCs w:val="24"/>
              </w:rPr>
            </w:pPr>
            <w:r>
              <w:rPr>
                <w:rFonts w:ascii="Arial" w:hAnsi="Arial" w:cs="Arial"/>
                <w:sz w:val="24"/>
                <w:szCs w:val="24"/>
              </w:rPr>
              <w:t>APS e Vigilância em Saúde</w:t>
            </w:r>
          </w:p>
        </w:tc>
      </w:tr>
      <w:tr w:rsidR="00953468" w:rsidRPr="00702B60" w:rsidTr="00337D94">
        <w:tc>
          <w:tcPr>
            <w:tcW w:w="4253"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Criação de Projeto de Kit de Escovação e Kit de Maternidade;</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p>
        </w:tc>
        <w:tc>
          <w:tcPr>
            <w:tcW w:w="992" w:type="dxa"/>
          </w:tcPr>
          <w:p w:rsidR="00953468" w:rsidRPr="00702B60" w:rsidRDefault="00953468" w:rsidP="009C2355">
            <w:pPr>
              <w:spacing w:line="360" w:lineRule="auto"/>
              <w:jc w:val="center"/>
              <w:rPr>
                <w:rFonts w:ascii="Arial" w:hAnsi="Arial" w:cs="Arial"/>
                <w:sz w:val="24"/>
                <w:szCs w:val="24"/>
              </w:rPr>
            </w:pPr>
          </w:p>
        </w:tc>
        <w:tc>
          <w:tcPr>
            <w:tcW w:w="1134" w:type="dxa"/>
          </w:tcPr>
          <w:p w:rsidR="00953468" w:rsidRPr="00702B60" w:rsidRDefault="00953468" w:rsidP="009C2355">
            <w:pPr>
              <w:spacing w:line="360" w:lineRule="auto"/>
              <w:jc w:val="center"/>
              <w:rPr>
                <w:rFonts w:ascii="Arial" w:hAnsi="Arial" w:cs="Arial"/>
                <w:sz w:val="24"/>
                <w:szCs w:val="24"/>
              </w:rPr>
            </w:pPr>
          </w:p>
        </w:tc>
        <w:tc>
          <w:tcPr>
            <w:tcW w:w="1891"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 xml:space="preserve">Atenção Primária em </w:t>
            </w:r>
            <w:r>
              <w:rPr>
                <w:rFonts w:ascii="Arial" w:hAnsi="Arial" w:cs="Arial"/>
                <w:sz w:val="24"/>
                <w:szCs w:val="24"/>
              </w:rPr>
              <w:lastRenderedPageBreak/>
              <w:t>saúde</w:t>
            </w:r>
          </w:p>
        </w:tc>
      </w:tr>
      <w:tr w:rsidR="00953468" w:rsidRPr="00702B60" w:rsidTr="00337D94">
        <w:tc>
          <w:tcPr>
            <w:tcW w:w="4253"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lastRenderedPageBreak/>
              <w:t>Melhoria em Veículos e Equipamentos para cada Unidade;</w:t>
            </w:r>
          </w:p>
        </w:tc>
        <w:tc>
          <w:tcPr>
            <w:tcW w:w="1134"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Gestão SMS</w:t>
            </w:r>
          </w:p>
        </w:tc>
      </w:tr>
      <w:tr w:rsidR="00953468" w:rsidRPr="00702B60" w:rsidTr="00337D94">
        <w:tc>
          <w:tcPr>
            <w:tcW w:w="4253" w:type="dxa"/>
          </w:tcPr>
          <w:p w:rsidR="00953468" w:rsidRPr="00C207A9" w:rsidRDefault="00953468" w:rsidP="009C2355">
            <w:pPr>
              <w:spacing w:line="360" w:lineRule="auto"/>
              <w:jc w:val="center"/>
              <w:rPr>
                <w:rFonts w:ascii="Arial" w:hAnsi="Arial" w:cs="Arial"/>
                <w:sz w:val="24"/>
                <w:szCs w:val="24"/>
              </w:rPr>
            </w:pPr>
            <w:r w:rsidRPr="00C207A9">
              <w:rPr>
                <w:rFonts w:ascii="Arial" w:hAnsi="Arial" w:cs="Arial"/>
                <w:sz w:val="24"/>
                <w:szCs w:val="24"/>
              </w:rPr>
              <w:t>Garantir o funcionamento das Unidades da Atenção Básica</w:t>
            </w:r>
            <w:r>
              <w:rPr>
                <w:rFonts w:ascii="Arial" w:hAnsi="Arial" w:cs="Arial"/>
                <w:sz w:val="24"/>
                <w:szCs w:val="24"/>
              </w:rPr>
              <w:t>;</w:t>
            </w:r>
          </w:p>
        </w:tc>
        <w:tc>
          <w:tcPr>
            <w:tcW w:w="1134"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Gestão SMS</w:t>
            </w:r>
          </w:p>
        </w:tc>
      </w:tr>
      <w:tr w:rsidR="00953468" w:rsidRPr="00702B60" w:rsidTr="00337D94">
        <w:tc>
          <w:tcPr>
            <w:tcW w:w="4253"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Criação e elaboração de todos os Protocolos da Unidade;</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p>
        </w:tc>
        <w:tc>
          <w:tcPr>
            <w:tcW w:w="992" w:type="dxa"/>
          </w:tcPr>
          <w:p w:rsidR="00953468" w:rsidRPr="00702B60" w:rsidRDefault="00953468" w:rsidP="009C2355">
            <w:pPr>
              <w:spacing w:line="360" w:lineRule="auto"/>
              <w:jc w:val="center"/>
              <w:rPr>
                <w:rFonts w:ascii="Arial" w:hAnsi="Arial" w:cs="Arial"/>
                <w:sz w:val="24"/>
                <w:szCs w:val="24"/>
              </w:rPr>
            </w:pPr>
          </w:p>
        </w:tc>
        <w:tc>
          <w:tcPr>
            <w:tcW w:w="1134" w:type="dxa"/>
          </w:tcPr>
          <w:p w:rsidR="00953468" w:rsidRPr="00702B60" w:rsidRDefault="00953468" w:rsidP="009C2355">
            <w:pPr>
              <w:spacing w:line="360" w:lineRule="auto"/>
              <w:jc w:val="center"/>
              <w:rPr>
                <w:rFonts w:ascii="Arial" w:hAnsi="Arial" w:cs="Arial"/>
                <w:sz w:val="24"/>
                <w:szCs w:val="24"/>
              </w:rPr>
            </w:pPr>
          </w:p>
        </w:tc>
        <w:tc>
          <w:tcPr>
            <w:tcW w:w="1891"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Atenção Primária em Saúde</w:t>
            </w:r>
          </w:p>
        </w:tc>
      </w:tr>
      <w:tr w:rsidR="00953468" w:rsidRPr="00702B60" w:rsidTr="00337D94">
        <w:tc>
          <w:tcPr>
            <w:tcW w:w="4253" w:type="dxa"/>
          </w:tcPr>
          <w:p w:rsidR="00953468" w:rsidRPr="00C207A9" w:rsidRDefault="00953468" w:rsidP="009C2355">
            <w:pPr>
              <w:spacing w:line="360" w:lineRule="auto"/>
              <w:jc w:val="center"/>
              <w:rPr>
                <w:rFonts w:ascii="Arial" w:hAnsi="Arial" w:cs="Arial"/>
                <w:sz w:val="24"/>
                <w:szCs w:val="24"/>
              </w:rPr>
            </w:pPr>
            <w:r>
              <w:rPr>
                <w:rFonts w:ascii="Arial" w:hAnsi="Arial" w:cs="Arial"/>
                <w:sz w:val="24"/>
                <w:szCs w:val="24"/>
              </w:rPr>
              <w:t>88</w:t>
            </w:r>
            <w:r w:rsidRPr="00C207A9">
              <w:rPr>
                <w:rFonts w:ascii="Arial" w:hAnsi="Arial" w:cs="Arial"/>
                <w:sz w:val="24"/>
                <w:szCs w:val="24"/>
              </w:rPr>
              <w:t>% de acompanhamento das condicionalidades do Programa Bolsa Família</w:t>
            </w:r>
            <w:r>
              <w:rPr>
                <w:rFonts w:ascii="Arial" w:hAnsi="Arial" w:cs="Arial"/>
                <w:sz w:val="24"/>
                <w:szCs w:val="24"/>
              </w:rPr>
              <w:t>;</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Profissionais da SMS</w:t>
            </w:r>
          </w:p>
        </w:tc>
      </w:tr>
      <w:tr w:rsidR="00953468" w:rsidRPr="00702B60" w:rsidTr="00337D94">
        <w:tc>
          <w:tcPr>
            <w:tcW w:w="4253" w:type="dxa"/>
          </w:tcPr>
          <w:p w:rsidR="00953468" w:rsidRPr="00C207A9" w:rsidRDefault="00953468" w:rsidP="009C2355">
            <w:pPr>
              <w:spacing w:line="360" w:lineRule="auto"/>
              <w:jc w:val="center"/>
              <w:rPr>
                <w:rFonts w:ascii="Arial" w:hAnsi="Arial" w:cs="Arial"/>
                <w:sz w:val="24"/>
                <w:szCs w:val="24"/>
              </w:rPr>
            </w:pPr>
            <w:r>
              <w:rPr>
                <w:rFonts w:ascii="Arial" w:hAnsi="Arial" w:cs="Arial"/>
                <w:sz w:val="24"/>
                <w:szCs w:val="24"/>
              </w:rPr>
              <w:t>100</w:t>
            </w:r>
            <w:r w:rsidRPr="00C207A9">
              <w:rPr>
                <w:rFonts w:ascii="Arial" w:hAnsi="Arial" w:cs="Arial"/>
                <w:sz w:val="24"/>
                <w:szCs w:val="24"/>
              </w:rPr>
              <w:t>% equipes aderidas ao</w:t>
            </w:r>
          </w:p>
          <w:p w:rsidR="00953468" w:rsidRPr="00C207A9" w:rsidRDefault="00953468" w:rsidP="009C2355">
            <w:pPr>
              <w:spacing w:line="360" w:lineRule="auto"/>
              <w:jc w:val="center"/>
              <w:rPr>
                <w:rFonts w:ascii="Arial" w:hAnsi="Arial" w:cs="Arial"/>
                <w:sz w:val="24"/>
                <w:szCs w:val="24"/>
              </w:rPr>
            </w:pPr>
            <w:r w:rsidRPr="00C207A9">
              <w:rPr>
                <w:rFonts w:ascii="Arial" w:hAnsi="Arial" w:cs="Arial"/>
                <w:sz w:val="24"/>
                <w:szCs w:val="24"/>
              </w:rPr>
              <w:t>PMAQ de acordo com pactuações do MS</w:t>
            </w:r>
            <w:r>
              <w:rPr>
                <w:rFonts w:ascii="Arial" w:hAnsi="Arial" w:cs="Arial"/>
                <w:sz w:val="24"/>
                <w:szCs w:val="24"/>
              </w:rPr>
              <w:t>;</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Default="00A96944" w:rsidP="009C2355">
            <w:pPr>
              <w:spacing w:line="360" w:lineRule="auto"/>
              <w:jc w:val="center"/>
              <w:rPr>
                <w:rFonts w:ascii="Arial" w:hAnsi="Arial" w:cs="Arial"/>
                <w:sz w:val="24"/>
                <w:szCs w:val="24"/>
              </w:rPr>
            </w:pPr>
            <w:r>
              <w:rPr>
                <w:rFonts w:ascii="Arial" w:hAnsi="Arial" w:cs="Arial"/>
                <w:sz w:val="24"/>
                <w:szCs w:val="24"/>
              </w:rPr>
              <w:t>APS</w:t>
            </w:r>
          </w:p>
        </w:tc>
      </w:tr>
      <w:tr w:rsidR="00953468" w:rsidRPr="00702B60" w:rsidTr="00337D94">
        <w:tc>
          <w:tcPr>
            <w:tcW w:w="4253" w:type="dxa"/>
          </w:tcPr>
          <w:p w:rsidR="00953468" w:rsidRPr="00C207A9" w:rsidRDefault="00953468" w:rsidP="009C2355">
            <w:pPr>
              <w:spacing w:line="360" w:lineRule="auto"/>
              <w:jc w:val="center"/>
              <w:rPr>
                <w:rFonts w:ascii="Arial" w:hAnsi="Arial" w:cs="Arial"/>
                <w:sz w:val="24"/>
                <w:szCs w:val="24"/>
              </w:rPr>
            </w:pPr>
            <w:r>
              <w:rPr>
                <w:rFonts w:ascii="Arial" w:hAnsi="Arial" w:cs="Arial"/>
                <w:sz w:val="24"/>
                <w:szCs w:val="24"/>
              </w:rPr>
              <w:t>100</w:t>
            </w:r>
            <w:r w:rsidRPr="00C207A9">
              <w:rPr>
                <w:rFonts w:ascii="Arial" w:hAnsi="Arial" w:cs="Arial"/>
                <w:sz w:val="24"/>
                <w:szCs w:val="24"/>
              </w:rPr>
              <w:t>% Equipes de Atenção</w:t>
            </w:r>
          </w:p>
          <w:p w:rsidR="00953468" w:rsidRPr="00C207A9" w:rsidRDefault="00953468" w:rsidP="009C2355">
            <w:pPr>
              <w:spacing w:line="360" w:lineRule="auto"/>
              <w:jc w:val="center"/>
              <w:rPr>
                <w:rFonts w:ascii="Arial" w:hAnsi="Arial" w:cs="Arial"/>
                <w:sz w:val="24"/>
                <w:szCs w:val="24"/>
              </w:rPr>
            </w:pPr>
            <w:r>
              <w:rPr>
                <w:rFonts w:ascii="Arial" w:hAnsi="Arial" w:cs="Arial"/>
                <w:sz w:val="24"/>
                <w:szCs w:val="24"/>
              </w:rPr>
              <w:t>Básica contratualizadas no PSE;</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Default="00A96944" w:rsidP="009C2355">
            <w:pPr>
              <w:spacing w:line="360" w:lineRule="auto"/>
              <w:jc w:val="center"/>
              <w:rPr>
                <w:rFonts w:ascii="Arial" w:hAnsi="Arial" w:cs="Arial"/>
                <w:sz w:val="24"/>
                <w:szCs w:val="24"/>
              </w:rPr>
            </w:pPr>
            <w:r>
              <w:rPr>
                <w:rFonts w:ascii="Arial" w:hAnsi="Arial" w:cs="Arial"/>
                <w:sz w:val="24"/>
                <w:szCs w:val="24"/>
              </w:rPr>
              <w:t>APS</w:t>
            </w:r>
          </w:p>
        </w:tc>
      </w:tr>
      <w:tr w:rsidR="00953468" w:rsidRPr="00702B60" w:rsidTr="00337D94">
        <w:tc>
          <w:tcPr>
            <w:tcW w:w="4253" w:type="dxa"/>
          </w:tcPr>
          <w:p w:rsidR="00953468" w:rsidRPr="004C141A" w:rsidRDefault="00953468" w:rsidP="009C2355">
            <w:pPr>
              <w:spacing w:line="360" w:lineRule="auto"/>
              <w:jc w:val="center"/>
              <w:rPr>
                <w:rFonts w:ascii="Arial" w:hAnsi="Arial" w:cs="Arial"/>
                <w:sz w:val="24"/>
                <w:szCs w:val="24"/>
              </w:rPr>
            </w:pPr>
            <w:r w:rsidRPr="004C141A">
              <w:rPr>
                <w:rFonts w:ascii="Arial" w:hAnsi="Arial" w:cs="Arial"/>
                <w:sz w:val="24"/>
                <w:szCs w:val="24"/>
              </w:rPr>
              <w:t>Realizar prestação de contas quadrimestral ao CMS e Câmara de Vereadores</w:t>
            </w:r>
            <w:r>
              <w:rPr>
                <w:rFonts w:ascii="Arial" w:hAnsi="Arial" w:cs="Arial"/>
                <w:sz w:val="24"/>
                <w:szCs w:val="24"/>
              </w:rPr>
              <w:t>;</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953468"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Gestão SMS</w:t>
            </w:r>
          </w:p>
        </w:tc>
      </w:tr>
      <w:tr w:rsidR="00953468" w:rsidRPr="00702B60" w:rsidTr="00337D94">
        <w:tc>
          <w:tcPr>
            <w:tcW w:w="4253"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Realização de protocolos (POPS) de todas as unidades.</w:t>
            </w:r>
          </w:p>
        </w:tc>
        <w:tc>
          <w:tcPr>
            <w:tcW w:w="1134" w:type="dxa"/>
          </w:tcPr>
          <w:p w:rsidR="00953468" w:rsidRPr="00702B60" w:rsidRDefault="00EA2D5F"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593474"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953468" w:rsidRPr="00702B60" w:rsidRDefault="00593474"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953468" w:rsidRPr="00702B60" w:rsidRDefault="00593474"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953468" w:rsidRDefault="00953468" w:rsidP="009C2355">
            <w:pPr>
              <w:spacing w:line="360" w:lineRule="auto"/>
              <w:jc w:val="center"/>
              <w:rPr>
                <w:rFonts w:ascii="Arial" w:hAnsi="Arial" w:cs="Arial"/>
                <w:sz w:val="24"/>
                <w:szCs w:val="24"/>
              </w:rPr>
            </w:pPr>
            <w:r>
              <w:rPr>
                <w:rFonts w:ascii="Arial" w:hAnsi="Arial" w:cs="Arial"/>
                <w:sz w:val="24"/>
                <w:szCs w:val="24"/>
              </w:rPr>
              <w:t>APS</w:t>
            </w:r>
          </w:p>
        </w:tc>
      </w:tr>
    </w:tbl>
    <w:p w:rsidR="00337D94" w:rsidRPr="00702B60" w:rsidRDefault="00337D94" w:rsidP="009C2355">
      <w:pPr>
        <w:spacing w:line="360" w:lineRule="auto"/>
        <w:jc w:val="center"/>
        <w:rPr>
          <w:rFonts w:ascii="Arial" w:hAnsi="Arial" w:cs="Arial"/>
          <w:b/>
          <w:sz w:val="24"/>
          <w:szCs w:val="24"/>
        </w:rPr>
      </w:pPr>
    </w:p>
    <w:p w:rsidR="00337D94" w:rsidRPr="00702B60" w:rsidRDefault="00337D94" w:rsidP="00885D07">
      <w:pPr>
        <w:spacing w:line="360" w:lineRule="auto"/>
        <w:rPr>
          <w:rFonts w:ascii="Arial" w:hAnsi="Arial" w:cs="Arial"/>
          <w:sz w:val="24"/>
          <w:szCs w:val="24"/>
        </w:rPr>
      </w:pPr>
      <w:r>
        <w:rPr>
          <w:rFonts w:ascii="Arial" w:hAnsi="Arial" w:cs="Arial"/>
          <w:b/>
          <w:sz w:val="24"/>
          <w:szCs w:val="24"/>
        </w:rPr>
        <w:t>2</w:t>
      </w:r>
      <w:r w:rsidRPr="00702B60">
        <w:rPr>
          <w:rFonts w:ascii="Arial" w:hAnsi="Arial" w:cs="Arial"/>
          <w:b/>
          <w:sz w:val="24"/>
          <w:szCs w:val="24"/>
        </w:rPr>
        <w:t>ª. Diretriz</w:t>
      </w:r>
      <w:r w:rsidRPr="00702B60">
        <w:rPr>
          <w:rFonts w:ascii="Arial" w:hAnsi="Arial" w:cs="Arial"/>
          <w:sz w:val="24"/>
          <w:szCs w:val="24"/>
        </w:rPr>
        <w:t xml:space="preserve"> –</w:t>
      </w:r>
      <w:r>
        <w:rPr>
          <w:rFonts w:ascii="Arial" w:hAnsi="Arial" w:cs="Arial"/>
          <w:sz w:val="24"/>
          <w:szCs w:val="24"/>
        </w:rPr>
        <w:t xml:space="preserve"> Atenção a Saúde da Mulher e da Criança.</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337D94">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885D07" w:rsidRPr="00702B60" w:rsidTr="00337D94">
        <w:tc>
          <w:tcPr>
            <w:tcW w:w="4253" w:type="dxa"/>
          </w:tcPr>
          <w:p w:rsidR="00885D07" w:rsidRPr="00702B60" w:rsidRDefault="00885D07" w:rsidP="009C2355">
            <w:pPr>
              <w:spacing w:line="360" w:lineRule="auto"/>
              <w:jc w:val="center"/>
              <w:rPr>
                <w:rFonts w:ascii="Arial" w:hAnsi="Arial" w:cs="Arial"/>
                <w:sz w:val="24"/>
                <w:szCs w:val="24"/>
              </w:rPr>
            </w:pPr>
            <w:r w:rsidRPr="00803A53">
              <w:rPr>
                <w:rFonts w:ascii="Arial" w:hAnsi="Arial" w:cs="Arial"/>
                <w:sz w:val="24"/>
                <w:szCs w:val="24"/>
              </w:rPr>
              <w:t xml:space="preserve">Reorganizar a Rede de Atenção à Saúde da Criança para garantia do </w:t>
            </w:r>
            <w:r w:rsidRPr="00803A53">
              <w:rPr>
                <w:rFonts w:ascii="Arial" w:hAnsi="Arial" w:cs="Arial"/>
                <w:sz w:val="24"/>
                <w:szCs w:val="24"/>
              </w:rPr>
              <w:lastRenderedPageBreak/>
              <w:t>acesso, acolhimento e resolutividade</w:t>
            </w:r>
            <w:r>
              <w:rPr>
                <w:rFonts w:ascii="Arial" w:hAnsi="Arial" w:cs="Arial"/>
                <w:sz w:val="24"/>
                <w:szCs w:val="24"/>
              </w:rPr>
              <w:t>;</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lastRenderedPageBreak/>
              <w:t>x</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A96944" w:rsidP="009C2355">
            <w:pPr>
              <w:spacing w:line="360" w:lineRule="auto"/>
              <w:jc w:val="center"/>
              <w:rPr>
                <w:rFonts w:ascii="Arial" w:hAnsi="Arial" w:cs="Arial"/>
                <w:sz w:val="24"/>
                <w:szCs w:val="24"/>
              </w:rPr>
            </w:pPr>
            <w:r>
              <w:rPr>
                <w:rFonts w:ascii="Arial" w:hAnsi="Arial" w:cs="Arial"/>
                <w:sz w:val="24"/>
                <w:szCs w:val="24"/>
              </w:rPr>
              <w:t>Coord. Saúde da Mulher</w:t>
            </w:r>
          </w:p>
        </w:tc>
      </w:tr>
      <w:tr w:rsidR="00885D07" w:rsidRPr="00702B60" w:rsidTr="00337D94">
        <w:tc>
          <w:tcPr>
            <w:tcW w:w="4253" w:type="dxa"/>
          </w:tcPr>
          <w:p w:rsidR="00885D07" w:rsidRPr="0088098D" w:rsidRDefault="00885D07" w:rsidP="009C2355">
            <w:pPr>
              <w:spacing w:line="360" w:lineRule="auto"/>
              <w:jc w:val="center"/>
              <w:rPr>
                <w:rFonts w:ascii="Arial" w:hAnsi="Arial" w:cs="Arial"/>
                <w:sz w:val="24"/>
                <w:szCs w:val="24"/>
              </w:rPr>
            </w:pPr>
            <w:r w:rsidRPr="0088098D">
              <w:rPr>
                <w:rFonts w:ascii="Arial" w:hAnsi="Arial" w:cs="Arial"/>
                <w:sz w:val="24"/>
                <w:szCs w:val="24"/>
              </w:rPr>
              <w:lastRenderedPageBreak/>
              <w:t>Ampliar a coleta de exames citopatológicos do colo do útero em mulheres de 25 a 64 anos e a população feminina na mesma faixa etária, através da realização de campanhas</w:t>
            </w:r>
            <w:r>
              <w:rPr>
                <w:rFonts w:ascii="Arial" w:hAnsi="Arial" w:cs="Arial"/>
                <w:sz w:val="24"/>
                <w:szCs w:val="24"/>
              </w:rPr>
              <w:t>;</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Profissionais ESF’S.</w:t>
            </w:r>
          </w:p>
        </w:tc>
      </w:tr>
      <w:tr w:rsidR="00885D07" w:rsidRPr="00702B60" w:rsidTr="00337D94">
        <w:tc>
          <w:tcPr>
            <w:tcW w:w="4253" w:type="dxa"/>
          </w:tcPr>
          <w:p w:rsidR="00885D07" w:rsidRPr="0088098D" w:rsidRDefault="00885D07" w:rsidP="009C2355">
            <w:pPr>
              <w:spacing w:line="360" w:lineRule="auto"/>
              <w:jc w:val="center"/>
              <w:rPr>
                <w:rFonts w:ascii="Arial" w:hAnsi="Arial" w:cs="Arial"/>
                <w:sz w:val="24"/>
                <w:szCs w:val="24"/>
              </w:rPr>
            </w:pPr>
            <w:r w:rsidRPr="0088098D">
              <w:rPr>
                <w:rFonts w:ascii="Arial" w:hAnsi="Arial" w:cs="Arial"/>
                <w:sz w:val="24"/>
                <w:szCs w:val="24"/>
              </w:rPr>
              <w:t xml:space="preserve">Ampliar o número de mamografias realizadas em mulheres de 50 a 69 e </w:t>
            </w:r>
            <w:r>
              <w:rPr>
                <w:rFonts w:ascii="Arial" w:hAnsi="Arial" w:cs="Arial"/>
                <w:sz w:val="24"/>
                <w:szCs w:val="24"/>
              </w:rPr>
              <w:t>população da mesma faixa etária;</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Profissionais ESF’S</w:t>
            </w:r>
          </w:p>
        </w:tc>
      </w:tr>
      <w:tr w:rsidR="00885D07" w:rsidRPr="00702B60" w:rsidTr="00337D94">
        <w:tc>
          <w:tcPr>
            <w:tcW w:w="4253" w:type="dxa"/>
          </w:tcPr>
          <w:p w:rsidR="00885D07" w:rsidRPr="0088098D" w:rsidRDefault="00885D07" w:rsidP="009C2355">
            <w:pPr>
              <w:spacing w:line="360" w:lineRule="auto"/>
              <w:jc w:val="center"/>
              <w:rPr>
                <w:rFonts w:ascii="Arial" w:hAnsi="Arial" w:cs="Arial"/>
                <w:sz w:val="24"/>
                <w:szCs w:val="24"/>
              </w:rPr>
            </w:pPr>
            <w:r w:rsidRPr="0088098D">
              <w:rPr>
                <w:rFonts w:ascii="Arial" w:hAnsi="Arial" w:cs="Arial"/>
                <w:sz w:val="24"/>
                <w:szCs w:val="24"/>
              </w:rPr>
              <w:t>Manter em 100% de seguimento/tratamento informado de mulheres com diagnós</w:t>
            </w:r>
            <w:r>
              <w:rPr>
                <w:rFonts w:ascii="Arial" w:hAnsi="Arial" w:cs="Arial"/>
                <w:sz w:val="24"/>
                <w:szCs w:val="24"/>
              </w:rPr>
              <w:t>tico de lesões de colo de útero;</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Profissionais SMS</w:t>
            </w:r>
          </w:p>
        </w:tc>
      </w:tr>
      <w:tr w:rsidR="00885D07" w:rsidRPr="00702B60" w:rsidTr="00337D94">
        <w:tc>
          <w:tcPr>
            <w:tcW w:w="4253" w:type="dxa"/>
          </w:tcPr>
          <w:p w:rsidR="00885D07" w:rsidRPr="0088098D" w:rsidRDefault="00885D07" w:rsidP="009C2355">
            <w:pPr>
              <w:spacing w:line="360" w:lineRule="auto"/>
              <w:jc w:val="center"/>
              <w:rPr>
                <w:rFonts w:ascii="Arial" w:hAnsi="Arial" w:cs="Arial"/>
                <w:sz w:val="24"/>
                <w:szCs w:val="24"/>
              </w:rPr>
            </w:pPr>
            <w:r w:rsidRPr="0088098D">
              <w:rPr>
                <w:rFonts w:ascii="Arial" w:hAnsi="Arial" w:cs="Arial"/>
                <w:sz w:val="24"/>
                <w:szCs w:val="24"/>
              </w:rPr>
              <w:t>Manter 100% de seguimento/tratamento informado de mulheres com mamog</w:t>
            </w:r>
            <w:r>
              <w:rPr>
                <w:rFonts w:ascii="Arial" w:hAnsi="Arial" w:cs="Arial"/>
                <w:sz w:val="24"/>
                <w:szCs w:val="24"/>
              </w:rPr>
              <w:t>rafias com resultados alterados;</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Profissionais SMS</w:t>
            </w:r>
          </w:p>
        </w:tc>
      </w:tr>
      <w:tr w:rsidR="00885D07" w:rsidRPr="00702B60" w:rsidTr="00337D94">
        <w:tc>
          <w:tcPr>
            <w:tcW w:w="4253" w:type="dxa"/>
          </w:tcPr>
          <w:p w:rsidR="00885D07" w:rsidRPr="00D1157E" w:rsidRDefault="00885D07" w:rsidP="009C2355">
            <w:pPr>
              <w:spacing w:line="360" w:lineRule="auto"/>
              <w:jc w:val="center"/>
              <w:rPr>
                <w:rFonts w:ascii="Arial" w:hAnsi="Arial" w:cs="Arial"/>
                <w:sz w:val="24"/>
                <w:szCs w:val="24"/>
              </w:rPr>
            </w:pPr>
            <w:r w:rsidRPr="00D1157E">
              <w:rPr>
                <w:rFonts w:ascii="Arial" w:hAnsi="Arial" w:cs="Arial"/>
                <w:sz w:val="24"/>
                <w:szCs w:val="24"/>
              </w:rPr>
              <w:t>100% de mulheres vinculadas ao local de ocorrência do parto, durante acompanhamento pré-natal</w:t>
            </w:r>
            <w:r>
              <w:rPr>
                <w:rFonts w:ascii="Arial" w:hAnsi="Arial" w:cs="Arial"/>
                <w:sz w:val="24"/>
                <w:szCs w:val="24"/>
              </w:rPr>
              <w:t>;</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A96944" w:rsidP="009C2355">
            <w:pPr>
              <w:spacing w:line="360" w:lineRule="auto"/>
              <w:jc w:val="center"/>
              <w:rPr>
                <w:rFonts w:ascii="Arial" w:hAnsi="Arial" w:cs="Arial"/>
                <w:sz w:val="24"/>
                <w:szCs w:val="24"/>
              </w:rPr>
            </w:pPr>
            <w:r>
              <w:rPr>
                <w:rFonts w:ascii="Arial" w:hAnsi="Arial" w:cs="Arial"/>
                <w:sz w:val="24"/>
                <w:szCs w:val="24"/>
              </w:rPr>
              <w:t>Coord. Saúde da Mulher</w:t>
            </w:r>
          </w:p>
        </w:tc>
      </w:tr>
      <w:tr w:rsidR="00885D07" w:rsidRPr="00702B60" w:rsidTr="00337D94">
        <w:tc>
          <w:tcPr>
            <w:tcW w:w="4253" w:type="dxa"/>
          </w:tcPr>
          <w:p w:rsidR="00885D07" w:rsidRPr="00803A53" w:rsidRDefault="00885D07" w:rsidP="009C2355">
            <w:pPr>
              <w:spacing w:line="360" w:lineRule="auto"/>
              <w:jc w:val="center"/>
              <w:rPr>
                <w:rFonts w:ascii="Arial" w:hAnsi="Arial" w:cs="Arial"/>
                <w:sz w:val="24"/>
                <w:szCs w:val="24"/>
              </w:rPr>
            </w:pPr>
            <w:r w:rsidRPr="00803A53">
              <w:rPr>
                <w:rFonts w:ascii="Arial" w:hAnsi="Arial" w:cs="Arial"/>
                <w:sz w:val="24"/>
                <w:szCs w:val="24"/>
              </w:rPr>
              <w:t>Fortalecer e ampliar as ações de prevenção, detecção precoce e tratamento oportuno do Câncer de Mama e do Colo do Útero</w:t>
            </w:r>
            <w:r>
              <w:rPr>
                <w:rFonts w:ascii="Arial" w:hAnsi="Arial" w:cs="Arial"/>
                <w:sz w:val="24"/>
                <w:szCs w:val="24"/>
              </w:rPr>
              <w:t>;</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APS</w:t>
            </w:r>
          </w:p>
        </w:tc>
      </w:tr>
      <w:tr w:rsidR="00885D07" w:rsidRPr="00702B60" w:rsidTr="00337D94">
        <w:tc>
          <w:tcPr>
            <w:tcW w:w="4253" w:type="dxa"/>
          </w:tcPr>
          <w:p w:rsidR="00885D07" w:rsidRPr="00803A53" w:rsidRDefault="00885D07" w:rsidP="009C2355">
            <w:pPr>
              <w:spacing w:line="360" w:lineRule="auto"/>
              <w:jc w:val="center"/>
              <w:rPr>
                <w:rFonts w:ascii="Arial" w:hAnsi="Arial" w:cs="Arial"/>
                <w:sz w:val="24"/>
                <w:szCs w:val="24"/>
              </w:rPr>
            </w:pPr>
            <w:r>
              <w:rPr>
                <w:rFonts w:ascii="Arial" w:hAnsi="Arial" w:cs="Arial"/>
                <w:sz w:val="24"/>
                <w:szCs w:val="24"/>
              </w:rPr>
              <w:t>Puericultura em todas as ESF’S;</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Profissionais SMS</w:t>
            </w:r>
          </w:p>
        </w:tc>
      </w:tr>
      <w:tr w:rsidR="00885D07" w:rsidRPr="00702B60" w:rsidTr="00337D94">
        <w:tc>
          <w:tcPr>
            <w:tcW w:w="4253" w:type="dxa"/>
          </w:tcPr>
          <w:p w:rsidR="00885D07" w:rsidRPr="00803A53" w:rsidRDefault="00885D07" w:rsidP="009C2355">
            <w:pPr>
              <w:spacing w:line="360" w:lineRule="auto"/>
              <w:jc w:val="center"/>
              <w:rPr>
                <w:rFonts w:ascii="Arial" w:hAnsi="Arial" w:cs="Arial"/>
                <w:sz w:val="24"/>
                <w:szCs w:val="24"/>
              </w:rPr>
            </w:pPr>
            <w:r>
              <w:rPr>
                <w:rFonts w:ascii="Arial" w:hAnsi="Arial" w:cs="Arial"/>
                <w:sz w:val="24"/>
                <w:szCs w:val="24"/>
              </w:rPr>
              <w:t>Visitas domiciliares a Puérperas e Recém-Nascidos;</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A96944" w:rsidP="009C2355">
            <w:pPr>
              <w:spacing w:line="360" w:lineRule="auto"/>
              <w:jc w:val="center"/>
              <w:rPr>
                <w:rFonts w:ascii="Arial" w:hAnsi="Arial" w:cs="Arial"/>
                <w:sz w:val="24"/>
                <w:szCs w:val="24"/>
              </w:rPr>
            </w:pPr>
            <w:r>
              <w:rPr>
                <w:rFonts w:ascii="Arial" w:hAnsi="Arial" w:cs="Arial"/>
                <w:sz w:val="24"/>
                <w:szCs w:val="24"/>
              </w:rPr>
              <w:t>Coord. Saúde da Mulher</w:t>
            </w:r>
          </w:p>
        </w:tc>
      </w:tr>
      <w:tr w:rsidR="00885D07" w:rsidRPr="00702B60" w:rsidTr="00337D94">
        <w:tc>
          <w:tcPr>
            <w:tcW w:w="425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lastRenderedPageBreak/>
              <w:t>Garantia de todos os exames laboratoriais a gestantes;</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Gestão SMS</w:t>
            </w:r>
          </w:p>
        </w:tc>
      </w:tr>
      <w:tr w:rsidR="00885D07" w:rsidRPr="00702B60" w:rsidTr="00337D94">
        <w:tc>
          <w:tcPr>
            <w:tcW w:w="425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Garantia de pré-natal e pediatra para alto risco;</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A96944" w:rsidP="009C2355">
            <w:pPr>
              <w:spacing w:line="360" w:lineRule="auto"/>
              <w:jc w:val="center"/>
              <w:rPr>
                <w:rFonts w:ascii="Arial" w:hAnsi="Arial" w:cs="Arial"/>
                <w:sz w:val="24"/>
                <w:szCs w:val="24"/>
              </w:rPr>
            </w:pPr>
            <w:r>
              <w:rPr>
                <w:rFonts w:ascii="Arial" w:hAnsi="Arial" w:cs="Arial"/>
                <w:sz w:val="24"/>
                <w:szCs w:val="24"/>
              </w:rPr>
              <w:t>Coord. Saúde da Mulher</w:t>
            </w:r>
          </w:p>
        </w:tc>
      </w:tr>
      <w:tr w:rsidR="00885D07" w:rsidRPr="00702B60" w:rsidTr="00337D94">
        <w:tc>
          <w:tcPr>
            <w:tcW w:w="425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Exames de qualidade e em tempo oportuno;</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A96944" w:rsidP="009C2355">
            <w:pPr>
              <w:spacing w:line="360" w:lineRule="auto"/>
              <w:jc w:val="center"/>
              <w:rPr>
                <w:rFonts w:ascii="Arial" w:hAnsi="Arial" w:cs="Arial"/>
                <w:sz w:val="24"/>
                <w:szCs w:val="24"/>
              </w:rPr>
            </w:pPr>
            <w:r>
              <w:rPr>
                <w:rFonts w:ascii="Arial" w:hAnsi="Arial" w:cs="Arial"/>
                <w:sz w:val="24"/>
                <w:szCs w:val="24"/>
              </w:rPr>
              <w:t>Coord. Saúde da Mulher</w:t>
            </w:r>
          </w:p>
        </w:tc>
      </w:tr>
      <w:tr w:rsidR="00885D07" w:rsidRPr="00702B60" w:rsidTr="00337D94">
        <w:tc>
          <w:tcPr>
            <w:tcW w:w="425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Pré-natal de qualidade para todas as gestantes;</w:t>
            </w:r>
          </w:p>
        </w:tc>
        <w:tc>
          <w:tcPr>
            <w:tcW w:w="1134"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A96944" w:rsidP="009C2355">
            <w:pPr>
              <w:spacing w:line="360" w:lineRule="auto"/>
              <w:jc w:val="center"/>
              <w:rPr>
                <w:rFonts w:ascii="Arial" w:hAnsi="Arial" w:cs="Arial"/>
                <w:sz w:val="24"/>
                <w:szCs w:val="24"/>
              </w:rPr>
            </w:pPr>
            <w:r>
              <w:rPr>
                <w:rFonts w:ascii="Arial" w:hAnsi="Arial" w:cs="Arial"/>
                <w:sz w:val="24"/>
                <w:szCs w:val="24"/>
              </w:rPr>
              <w:t>Coord. Saúde da Mulher</w:t>
            </w:r>
          </w:p>
        </w:tc>
      </w:tr>
    </w:tbl>
    <w:p w:rsidR="00954E24" w:rsidRDefault="00954E24" w:rsidP="009C2355">
      <w:pPr>
        <w:spacing w:line="360" w:lineRule="auto"/>
        <w:jc w:val="center"/>
        <w:rPr>
          <w:rFonts w:ascii="Arial" w:hAnsi="Arial" w:cs="Arial"/>
          <w:b/>
          <w:sz w:val="24"/>
          <w:szCs w:val="24"/>
        </w:rPr>
      </w:pPr>
    </w:p>
    <w:p w:rsidR="00337D94" w:rsidRPr="00803A53" w:rsidRDefault="00337D94" w:rsidP="00885D07">
      <w:pPr>
        <w:spacing w:line="360" w:lineRule="auto"/>
        <w:rPr>
          <w:rFonts w:ascii="Arial" w:hAnsi="Arial" w:cs="Arial"/>
          <w:sz w:val="24"/>
          <w:szCs w:val="24"/>
        </w:rPr>
      </w:pPr>
      <w:r>
        <w:rPr>
          <w:rFonts w:ascii="Arial" w:hAnsi="Arial" w:cs="Arial"/>
          <w:b/>
          <w:sz w:val="24"/>
          <w:szCs w:val="24"/>
        </w:rPr>
        <w:t>3</w:t>
      </w:r>
      <w:r w:rsidRPr="00702B60">
        <w:rPr>
          <w:rFonts w:ascii="Arial" w:hAnsi="Arial" w:cs="Arial"/>
          <w:b/>
          <w:sz w:val="24"/>
          <w:szCs w:val="24"/>
        </w:rPr>
        <w:t>ª. Diretriz</w:t>
      </w:r>
      <w:r w:rsidRPr="00702B60">
        <w:rPr>
          <w:rFonts w:ascii="Arial" w:hAnsi="Arial" w:cs="Arial"/>
          <w:sz w:val="24"/>
          <w:szCs w:val="24"/>
        </w:rPr>
        <w:t xml:space="preserve"> –</w:t>
      </w:r>
      <w:r>
        <w:rPr>
          <w:rFonts w:ascii="Arial" w:hAnsi="Arial" w:cs="Arial"/>
          <w:sz w:val="24"/>
          <w:szCs w:val="24"/>
        </w:rPr>
        <w:t xml:space="preserve"> </w:t>
      </w:r>
      <w:r w:rsidR="00995F3C">
        <w:rPr>
          <w:rFonts w:ascii="Arial" w:hAnsi="Arial" w:cs="Arial"/>
          <w:sz w:val="24"/>
          <w:szCs w:val="24"/>
        </w:rPr>
        <w:t>Fortalecimento das</w:t>
      </w:r>
      <w:r>
        <w:rPr>
          <w:rFonts w:ascii="Arial" w:hAnsi="Arial" w:cs="Arial"/>
          <w:sz w:val="24"/>
          <w:szCs w:val="24"/>
        </w:rPr>
        <w:t xml:space="preserve"> ações de Vigilância em S</w:t>
      </w:r>
      <w:r w:rsidRPr="00803A53">
        <w:rPr>
          <w:rFonts w:ascii="Arial" w:hAnsi="Arial" w:cs="Arial"/>
          <w:sz w:val="24"/>
          <w:szCs w:val="24"/>
        </w:rPr>
        <w:t>aúde</w:t>
      </w:r>
      <w:r>
        <w:rPr>
          <w:rFonts w:ascii="Arial" w:hAnsi="Arial" w:cs="Arial"/>
          <w:sz w:val="24"/>
          <w:szCs w:val="24"/>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337D94">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885D07" w:rsidRPr="00702B60" w:rsidTr="00337D94">
        <w:tc>
          <w:tcPr>
            <w:tcW w:w="4253" w:type="dxa"/>
          </w:tcPr>
          <w:p w:rsidR="00885D07" w:rsidRPr="00702B60" w:rsidRDefault="00885D07" w:rsidP="009C2355">
            <w:pPr>
              <w:spacing w:line="360" w:lineRule="auto"/>
              <w:jc w:val="center"/>
              <w:rPr>
                <w:rFonts w:ascii="Arial" w:hAnsi="Arial" w:cs="Arial"/>
                <w:sz w:val="24"/>
                <w:szCs w:val="24"/>
              </w:rPr>
            </w:pPr>
            <w:r w:rsidRPr="00702B60">
              <w:rPr>
                <w:rFonts w:ascii="Arial" w:hAnsi="Arial" w:cs="Arial"/>
                <w:sz w:val="24"/>
                <w:szCs w:val="24"/>
              </w:rPr>
              <w:t>Realizar reuniões de equipe mensalmente para relatar dificuldade, sugestões de trabalho, troca de</w:t>
            </w:r>
            <w:r>
              <w:rPr>
                <w:rFonts w:ascii="Arial" w:hAnsi="Arial" w:cs="Arial"/>
                <w:sz w:val="24"/>
                <w:szCs w:val="24"/>
              </w:rPr>
              <w:t xml:space="preserve"> experiência e sanar as queixas;</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9676F4" w:rsidP="009C2355">
            <w:pPr>
              <w:spacing w:line="360" w:lineRule="auto"/>
              <w:jc w:val="center"/>
              <w:rPr>
                <w:rFonts w:ascii="Arial" w:hAnsi="Arial" w:cs="Arial"/>
                <w:sz w:val="24"/>
                <w:szCs w:val="24"/>
              </w:rPr>
            </w:pPr>
            <w:r>
              <w:rPr>
                <w:rFonts w:ascii="Arial" w:hAnsi="Arial" w:cs="Arial"/>
                <w:sz w:val="24"/>
                <w:szCs w:val="24"/>
              </w:rPr>
              <w:t xml:space="preserve">Gestão </w:t>
            </w:r>
            <w:r w:rsidR="00885D07" w:rsidRPr="00702B60">
              <w:rPr>
                <w:rFonts w:ascii="Arial" w:hAnsi="Arial" w:cs="Arial"/>
                <w:sz w:val="24"/>
                <w:szCs w:val="24"/>
              </w:rPr>
              <w:t>SMS</w:t>
            </w:r>
          </w:p>
        </w:tc>
      </w:tr>
      <w:tr w:rsidR="00885D07" w:rsidRPr="00702B60" w:rsidTr="00337D94">
        <w:tc>
          <w:tcPr>
            <w:tcW w:w="4253" w:type="dxa"/>
          </w:tcPr>
          <w:p w:rsidR="00885D07" w:rsidRPr="0088098D" w:rsidRDefault="009676F4" w:rsidP="009C2355">
            <w:pPr>
              <w:spacing w:line="360" w:lineRule="auto"/>
              <w:jc w:val="center"/>
              <w:rPr>
                <w:rFonts w:ascii="Arial" w:hAnsi="Arial" w:cs="Arial"/>
                <w:sz w:val="24"/>
                <w:szCs w:val="24"/>
              </w:rPr>
            </w:pPr>
            <w:r w:rsidRPr="0088098D">
              <w:rPr>
                <w:rFonts w:ascii="Arial" w:hAnsi="Arial" w:cs="Arial"/>
                <w:sz w:val="24"/>
                <w:szCs w:val="24"/>
              </w:rPr>
              <w:t>Programar</w:t>
            </w:r>
            <w:r w:rsidR="00885D07" w:rsidRPr="0088098D">
              <w:rPr>
                <w:rFonts w:ascii="Arial" w:hAnsi="Arial" w:cs="Arial"/>
                <w:sz w:val="24"/>
                <w:szCs w:val="24"/>
              </w:rPr>
              <w:t xml:space="preserve"> as ações para o diagnostico precoce de tuberculose em todas as Unidades de Saúde</w:t>
            </w:r>
            <w:r w:rsidR="00885D07">
              <w:rPr>
                <w:rFonts w:ascii="Arial" w:hAnsi="Arial" w:cs="Arial"/>
                <w:sz w:val="24"/>
                <w:szCs w:val="24"/>
              </w:rPr>
              <w:t>;</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Vigilância em</w:t>
            </w:r>
          </w:p>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Saúde</w:t>
            </w:r>
          </w:p>
        </w:tc>
      </w:tr>
      <w:tr w:rsidR="00885D07" w:rsidRPr="00702B60" w:rsidTr="00337D94">
        <w:tc>
          <w:tcPr>
            <w:tcW w:w="4253" w:type="dxa"/>
          </w:tcPr>
          <w:p w:rsidR="00885D07" w:rsidRPr="0088098D" w:rsidRDefault="00885D07" w:rsidP="009C2355">
            <w:pPr>
              <w:spacing w:line="360" w:lineRule="auto"/>
              <w:jc w:val="center"/>
              <w:rPr>
                <w:rFonts w:ascii="Arial" w:hAnsi="Arial" w:cs="Arial"/>
                <w:b/>
                <w:sz w:val="24"/>
                <w:szCs w:val="24"/>
              </w:rPr>
            </w:pPr>
            <w:r w:rsidRPr="0088098D">
              <w:rPr>
                <w:rFonts w:ascii="Arial" w:hAnsi="Arial" w:cs="Arial"/>
                <w:sz w:val="24"/>
                <w:szCs w:val="24"/>
              </w:rPr>
              <w:t xml:space="preserve">Garantir que os casos novos de tuberculose sejam </w:t>
            </w:r>
            <w:r w:rsidR="009676F4" w:rsidRPr="0088098D">
              <w:rPr>
                <w:rFonts w:ascii="Arial" w:hAnsi="Arial" w:cs="Arial"/>
                <w:sz w:val="24"/>
                <w:szCs w:val="24"/>
              </w:rPr>
              <w:t>examinados pelas unidades básicas e especializados em saúde</w:t>
            </w:r>
            <w:r>
              <w:rPr>
                <w:rFonts w:ascii="Arial" w:hAnsi="Arial" w:cs="Arial"/>
                <w:sz w:val="24"/>
                <w:szCs w:val="24"/>
              </w:rPr>
              <w:t>;</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9676F4" w:rsidRDefault="009676F4" w:rsidP="009676F4">
            <w:pPr>
              <w:spacing w:line="360" w:lineRule="auto"/>
              <w:jc w:val="center"/>
              <w:rPr>
                <w:rFonts w:ascii="Arial" w:hAnsi="Arial" w:cs="Arial"/>
                <w:sz w:val="24"/>
                <w:szCs w:val="24"/>
              </w:rPr>
            </w:pPr>
            <w:r>
              <w:rPr>
                <w:rFonts w:ascii="Arial" w:hAnsi="Arial" w:cs="Arial"/>
                <w:sz w:val="24"/>
                <w:szCs w:val="24"/>
              </w:rPr>
              <w:t>Vigilância em</w:t>
            </w:r>
          </w:p>
          <w:p w:rsidR="00885D07" w:rsidRPr="00702B60" w:rsidRDefault="009676F4" w:rsidP="009676F4">
            <w:pPr>
              <w:spacing w:line="360" w:lineRule="auto"/>
              <w:jc w:val="center"/>
              <w:rPr>
                <w:rFonts w:ascii="Arial" w:hAnsi="Arial" w:cs="Arial"/>
                <w:sz w:val="24"/>
                <w:szCs w:val="24"/>
              </w:rPr>
            </w:pPr>
            <w:r>
              <w:rPr>
                <w:rFonts w:ascii="Arial" w:hAnsi="Arial" w:cs="Arial"/>
                <w:sz w:val="24"/>
                <w:szCs w:val="24"/>
              </w:rPr>
              <w:t>Saúde</w:t>
            </w:r>
          </w:p>
        </w:tc>
      </w:tr>
      <w:tr w:rsidR="00885D07" w:rsidRPr="00702B60" w:rsidTr="00337D94">
        <w:tc>
          <w:tcPr>
            <w:tcW w:w="4253" w:type="dxa"/>
          </w:tcPr>
          <w:p w:rsidR="00885D07" w:rsidRPr="0088098D" w:rsidRDefault="00885D07" w:rsidP="009C2355">
            <w:pPr>
              <w:spacing w:line="360" w:lineRule="auto"/>
              <w:jc w:val="center"/>
              <w:rPr>
                <w:rFonts w:ascii="Arial" w:hAnsi="Arial" w:cs="Arial"/>
                <w:sz w:val="24"/>
                <w:szCs w:val="24"/>
              </w:rPr>
            </w:pPr>
            <w:r w:rsidRPr="0088098D">
              <w:rPr>
                <w:rFonts w:ascii="Arial" w:hAnsi="Arial" w:cs="Arial"/>
                <w:sz w:val="24"/>
                <w:szCs w:val="24"/>
              </w:rPr>
              <w:t>Investigar 100% dos óbitos infantil e fetal no município</w:t>
            </w:r>
            <w:r w:rsidR="0022746E">
              <w:rPr>
                <w:rFonts w:ascii="Arial" w:hAnsi="Arial" w:cs="Arial"/>
                <w:sz w:val="24"/>
                <w:szCs w:val="24"/>
              </w:rPr>
              <w:t>;</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ESF’S</w:t>
            </w:r>
          </w:p>
        </w:tc>
      </w:tr>
      <w:tr w:rsidR="00885D07" w:rsidRPr="00702B60" w:rsidTr="00337D94">
        <w:tc>
          <w:tcPr>
            <w:tcW w:w="4253" w:type="dxa"/>
          </w:tcPr>
          <w:p w:rsidR="00885D07" w:rsidRPr="00F05788" w:rsidRDefault="00885D07" w:rsidP="009C2355">
            <w:pPr>
              <w:spacing w:line="360" w:lineRule="auto"/>
              <w:jc w:val="center"/>
              <w:rPr>
                <w:rFonts w:ascii="Arial" w:hAnsi="Arial" w:cs="Arial"/>
                <w:b/>
                <w:sz w:val="24"/>
                <w:szCs w:val="24"/>
              </w:rPr>
            </w:pPr>
            <w:r>
              <w:rPr>
                <w:rFonts w:ascii="Arial" w:hAnsi="Arial" w:cs="Arial"/>
                <w:sz w:val="24"/>
                <w:szCs w:val="24"/>
              </w:rPr>
              <w:t>Ampliar</w:t>
            </w:r>
            <w:r w:rsidRPr="00F05788">
              <w:rPr>
                <w:rFonts w:ascii="Arial" w:hAnsi="Arial" w:cs="Arial"/>
                <w:sz w:val="24"/>
                <w:szCs w:val="24"/>
              </w:rPr>
              <w:t xml:space="preserve"> o diagnóstico precoce de</w:t>
            </w:r>
            <w:r w:rsidR="0022746E">
              <w:rPr>
                <w:rFonts w:ascii="Arial" w:hAnsi="Arial" w:cs="Arial"/>
                <w:sz w:val="24"/>
                <w:szCs w:val="24"/>
              </w:rPr>
              <w:t xml:space="preserve"> infecção pelo HIV no município;</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Vigilância em</w:t>
            </w:r>
          </w:p>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Saúde</w:t>
            </w:r>
          </w:p>
        </w:tc>
      </w:tr>
      <w:tr w:rsidR="00885D07" w:rsidRPr="00702B60" w:rsidTr="00337D94">
        <w:tc>
          <w:tcPr>
            <w:tcW w:w="4253" w:type="dxa"/>
          </w:tcPr>
          <w:p w:rsidR="00885D07" w:rsidRPr="00F05788" w:rsidRDefault="00885D07" w:rsidP="009C2355">
            <w:pPr>
              <w:spacing w:line="360" w:lineRule="auto"/>
              <w:jc w:val="center"/>
              <w:rPr>
                <w:rFonts w:ascii="Arial" w:hAnsi="Arial" w:cs="Arial"/>
                <w:sz w:val="24"/>
                <w:szCs w:val="24"/>
              </w:rPr>
            </w:pPr>
            <w:r>
              <w:rPr>
                <w:rFonts w:ascii="Arial" w:hAnsi="Arial" w:cs="Arial"/>
                <w:sz w:val="24"/>
                <w:szCs w:val="24"/>
              </w:rPr>
              <w:lastRenderedPageBreak/>
              <w:t>Aumentar</w:t>
            </w:r>
            <w:r w:rsidRPr="00F05788">
              <w:rPr>
                <w:rFonts w:ascii="Arial" w:hAnsi="Arial" w:cs="Arial"/>
                <w:sz w:val="24"/>
                <w:szCs w:val="24"/>
              </w:rPr>
              <w:t xml:space="preserve"> a triagem sorológica</w:t>
            </w:r>
            <w:r w:rsidR="0022746E">
              <w:rPr>
                <w:rFonts w:ascii="Arial" w:hAnsi="Arial" w:cs="Arial"/>
                <w:sz w:val="24"/>
                <w:szCs w:val="24"/>
              </w:rPr>
              <w:t xml:space="preserve"> da hepatite B e C no município;</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Vigilância em</w:t>
            </w:r>
          </w:p>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Saúde</w:t>
            </w:r>
          </w:p>
        </w:tc>
      </w:tr>
      <w:tr w:rsidR="00885D07" w:rsidRPr="00702B60" w:rsidTr="00337D94">
        <w:tc>
          <w:tcPr>
            <w:tcW w:w="4253" w:type="dxa"/>
          </w:tcPr>
          <w:p w:rsidR="00885D07" w:rsidRPr="00803A53" w:rsidRDefault="00885D07" w:rsidP="009C2355">
            <w:pPr>
              <w:spacing w:line="360" w:lineRule="auto"/>
              <w:jc w:val="center"/>
              <w:rPr>
                <w:rFonts w:ascii="Arial" w:hAnsi="Arial" w:cs="Arial"/>
                <w:sz w:val="24"/>
                <w:szCs w:val="24"/>
              </w:rPr>
            </w:pPr>
            <w:r>
              <w:rPr>
                <w:rFonts w:ascii="Arial" w:hAnsi="Arial" w:cs="Arial"/>
                <w:sz w:val="24"/>
                <w:szCs w:val="24"/>
              </w:rPr>
              <w:t>Realização de todas as campanhas propostas pelo Ministério da Saúde;</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Vigilância em</w:t>
            </w:r>
          </w:p>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Saúde e APS</w:t>
            </w:r>
          </w:p>
        </w:tc>
      </w:tr>
      <w:tr w:rsidR="00885D07" w:rsidRPr="00702B60" w:rsidTr="00337D94">
        <w:tc>
          <w:tcPr>
            <w:tcW w:w="425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Uniformes para toda a equipe de Vigilância em</w:t>
            </w:r>
            <w:r w:rsidR="0022746E">
              <w:rPr>
                <w:rFonts w:ascii="Arial" w:hAnsi="Arial" w:cs="Arial"/>
                <w:sz w:val="24"/>
                <w:szCs w:val="24"/>
              </w:rPr>
              <w:t xml:space="preserve"> Saúde com Recursos do VIGIASUS;</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p>
        </w:tc>
        <w:tc>
          <w:tcPr>
            <w:tcW w:w="992" w:type="dxa"/>
          </w:tcPr>
          <w:p w:rsidR="00885D07"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p>
        </w:tc>
        <w:tc>
          <w:tcPr>
            <w:tcW w:w="1843"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Gestão SMS</w:t>
            </w:r>
          </w:p>
        </w:tc>
      </w:tr>
      <w:tr w:rsidR="00885D07" w:rsidRPr="00702B60" w:rsidTr="00337D94">
        <w:tc>
          <w:tcPr>
            <w:tcW w:w="425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Comitê de Mortali</w:t>
            </w:r>
            <w:r w:rsidR="0022746E">
              <w:rPr>
                <w:rFonts w:ascii="Arial" w:hAnsi="Arial" w:cs="Arial"/>
                <w:sz w:val="24"/>
                <w:szCs w:val="24"/>
              </w:rPr>
              <w:t>dade Materno e Infantil atuante;</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CE629F" w:rsidP="00CE629F">
            <w:pPr>
              <w:spacing w:line="360" w:lineRule="auto"/>
              <w:jc w:val="center"/>
              <w:rPr>
                <w:rFonts w:ascii="Arial" w:hAnsi="Arial" w:cs="Arial"/>
                <w:sz w:val="24"/>
                <w:szCs w:val="24"/>
              </w:rPr>
            </w:pPr>
            <w:r>
              <w:rPr>
                <w:rFonts w:ascii="Arial" w:hAnsi="Arial" w:cs="Arial"/>
                <w:sz w:val="24"/>
                <w:szCs w:val="24"/>
              </w:rPr>
              <w:t xml:space="preserve">Vigilância em </w:t>
            </w:r>
            <w:r w:rsidR="00885D07">
              <w:rPr>
                <w:rFonts w:ascii="Arial" w:hAnsi="Arial" w:cs="Arial"/>
                <w:sz w:val="24"/>
                <w:szCs w:val="24"/>
              </w:rPr>
              <w:t>Saúde</w:t>
            </w:r>
          </w:p>
        </w:tc>
      </w:tr>
      <w:tr w:rsidR="00885D07" w:rsidRPr="00702B60" w:rsidTr="00337D94">
        <w:tc>
          <w:tcPr>
            <w:tcW w:w="425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Participação em todas as capacitações propostas pela 5ª Regional de Saúde;</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CE629F" w:rsidP="00CE629F">
            <w:pPr>
              <w:spacing w:line="360" w:lineRule="auto"/>
              <w:jc w:val="center"/>
              <w:rPr>
                <w:rFonts w:ascii="Arial" w:hAnsi="Arial" w:cs="Arial"/>
                <w:sz w:val="24"/>
                <w:szCs w:val="24"/>
              </w:rPr>
            </w:pPr>
            <w:r>
              <w:rPr>
                <w:rFonts w:ascii="Arial" w:hAnsi="Arial" w:cs="Arial"/>
                <w:sz w:val="24"/>
                <w:szCs w:val="24"/>
              </w:rPr>
              <w:t xml:space="preserve">Vigilância em </w:t>
            </w:r>
            <w:r w:rsidR="00885D07">
              <w:rPr>
                <w:rFonts w:ascii="Arial" w:hAnsi="Arial" w:cs="Arial"/>
                <w:sz w:val="24"/>
                <w:szCs w:val="24"/>
              </w:rPr>
              <w:t>Saúde e Gestão SMS</w:t>
            </w:r>
          </w:p>
        </w:tc>
      </w:tr>
      <w:tr w:rsidR="00885D07" w:rsidRPr="00702B60" w:rsidTr="00337D94">
        <w:tc>
          <w:tcPr>
            <w:tcW w:w="425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Reforma e adeq</w:t>
            </w:r>
            <w:r w:rsidR="0022746E">
              <w:rPr>
                <w:rFonts w:ascii="Arial" w:hAnsi="Arial" w:cs="Arial"/>
                <w:sz w:val="24"/>
                <w:szCs w:val="24"/>
              </w:rPr>
              <w:t>uação da Sala de Vacina Central;</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p>
        </w:tc>
        <w:tc>
          <w:tcPr>
            <w:tcW w:w="992" w:type="dxa"/>
          </w:tcPr>
          <w:p w:rsidR="00885D07" w:rsidRPr="00702B60" w:rsidRDefault="00885D07" w:rsidP="00301859">
            <w:pPr>
              <w:spacing w:line="360" w:lineRule="auto"/>
              <w:jc w:val="center"/>
              <w:rPr>
                <w:rFonts w:ascii="Arial" w:hAnsi="Arial" w:cs="Arial"/>
                <w:sz w:val="24"/>
                <w:szCs w:val="24"/>
              </w:rPr>
            </w:pPr>
          </w:p>
        </w:tc>
        <w:tc>
          <w:tcPr>
            <w:tcW w:w="1134" w:type="dxa"/>
          </w:tcPr>
          <w:p w:rsidR="00885D07" w:rsidRPr="00702B60" w:rsidRDefault="00885D07" w:rsidP="00301859">
            <w:pPr>
              <w:spacing w:line="360" w:lineRule="auto"/>
              <w:jc w:val="center"/>
              <w:rPr>
                <w:rFonts w:ascii="Arial" w:hAnsi="Arial" w:cs="Arial"/>
                <w:sz w:val="24"/>
                <w:szCs w:val="24"/>
              </w:rPr>
            </w:pPr>
          </w:p>
        </w:tc>
        <w:tc>
          <w:tcPr>
            <w:tcW w:w="1843"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Gestão SMS</w:t>
            </w:r>
          </w:p>
        </w:tc>
      </w:tr>
      <w:tr w:rsidR="00885D07" w:rsidRPr="00702B60" w:rsidTr="00337D94">
        <w:tc>
          <w:tcPr>
            <w:tcW w:w="4253" w:type="dxa"/>
          </w:tcPr>
          <w:p w:rsidR="00885D07" w:rsidRDefault="00885D07" w:rsidP="009C2355">
            <w:pPr>
              <w:spacing w:line="360" w:lineRule="auto"/>
              <w:jc w:val="center"/>
              <w:rPr>
                <w:rFonts w:ascii="Arial" w:hAnsi="Arial" w:cs="Arial"/>
                <w:sz w:val="24"/>
                <w:szCs w:val="24"/>
              </w:rPr>
            </w:pPr>
            <w:r>
              <w:rPr>
                <w:rFonts w:ascii="Arial" w:hAnsi="Arial" w:cs="Arial"/>
                <w:sz w:val="24"/>
                <w:szCs w:val="24"/>
              </w:rPr>
              <w:t>Descentralização de serviços da Epidemiologia com as ESF’S;</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885D07" w:rsidRPr="00702B60" w:rsidRDefault="00885D07"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885D07" w:rsidRPr="00702B60" w:rsidRDefault="00885D07" w:rsidP="009C2355">
            <w:pPr>
              <w:spacing w:line="360" w:lineRule="auto"/>
              <w:jc w:val="center"/>
              <w:rPr>
                <w:rFonts w:ascii="Arial" w:hAnsi="Arial" w:cs="Arial"/>
                <w:sz w:val="24"/>
                <w:szCs w:val="24"/>
              </w:rPr>
            </w:pPr>
            <w:r>
              <w:rPr>
                <w:rFonts w:ascii="Arial" w:hAnsi="Arial" w:cs="Arial"/>
                <w:sz w:val="24"/>
                <w:szCs w:val="24"/>
              </w:rPr>
              <w:t>Profissionais SMS</w:t>
            </w:r>
          </w:p>
        </w:tc>
      </w:tr>
      <w:tr w:rsidR="0022746E" w:rsidRPr="00702B60" w:rsidTr="00337D94">
        <w:tc>
          <w:tcPr>
            <w:tcW w:w="4253" w:type="dxa"/>
          </w:tcPr>
          <w:p w:rsidR="0022746E" w:rsidRDefault="0022746E" w:rsidP="009C2355">
            <w:pPr>
              <w:spacing w:line="360" w:lineRule="auto"/>
              <w:jc w:val="center"/>
              <w:rPr>
                <w:rFonts w:ascii="Arial" w:hAnsi="Arial" w:cs="Arial"/>
                <w:sz w:val="24"/>
                <w:szCs w:val="24"/>
              </w:rPr>
            </w:pPr>
            <w:r>
              <w:rPr>
                <w:rFonts w:ascii="Arial" w:hAnsi="Arial" w:cs="Arial"/>
                <w:sz w:val="24"/>
                <w:szCs w:val="24"/>
              </w:rPr>
              <w:t>Cumprimento de quantidade de exames de BK;</w:t>
            </w:r>
          </w:p>
        </w:tc>
        <w:tc>
          <w:tcPr>
            <w:tcW w:w="1134"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Profissionais SMS</w:t>
            </w:r>
          </w:p>
        </w:tc>
      </w:tr>
      <w:tr w:rsidR="0022746E" w:rsidRPr="00702B60" w:rsidTr="00337D94">
        <w:tc>
          <w:tcPr>
            <w:tcW w:w="4253" w:type="dxa"/>
          </w:tcPr>
          <w:p w:rsidR="0022746E" w:rsidRDefault="0022746E" w:rsidP="009C2355">
            <w:pPr>
              <w:spacing w:line="360" w:lineRule="auto"/>
              <w:jc w:val="center"/>
              <w:rPr>
                <w:rFonts w:ascii="Arial" w:hAnsi="Arial" w:cs="Arial"/>
                <w:sz w:val="24"/>
                <w:szCs w:val="24"/>
              </w:rPr>
            </w:pPr>
            <w:r>
              <w:rPr>
                <w:rFonts w:ascii="Arial" w:hAnsi="Arial" w:cs="Arial"/>
                <w:sz w:val="24"/>
                <w:szCs w:val="24"/>
              </w:rPr>
              <w:t>Sistemas e programas sempre atualizados;</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CE629F" w:rsidP="00CE629F">
            <w:pPr>
              <w:spacing w:line="360" w:lineRule="auto"/>
              <w:jc w:val="center"/>
              <w:rPr>
                <w:rFonts w:ascii="Arial" w:hAnsi="Arial" w:cs="Arial"/>
                <w:sz w:val="24"/>
                <w:szCs w:val="24"/>
              </w:rPr>
            </w:pPr>
            <w:r>
              <w:rPr>
                <w:rFonts w:ascii="Arial" w:hAnsi="Arial" w:cs="Arial"/>
                <w:sz w:val="24"/>
                <w:szCs w:val="24"/>
              </w:rPr>
              <w:t xml:space="preserve">Vigilância em </w:t>
            </w:r>
            <w:r w:rsidR="0022746E">
              <w:rPr>
                <w:rFonts w:ascii="Arial" w:hAnsi="Arial" w:cs="Arial"/>
                <w:sz w:val="24"/>
                <w:szCs w:val="24"/>
              </w:rPr>
              <w:t>Saúde</w:t>
            </w:r>
          </w:p>
        </w:tc>
      </w:tr>
      <w:tr w:rsidR="0022746E" w:rsidRPr="00702B60" w:rsidTr="00337D94">
        <w:tc>
          <w:tcPr>
            <w:tcW w:w="4253" w:type="dxa"/>
          </w:tcPr>
          <w:p w:rsidR="0022746E" w:rsidRDefault="0022746E" w:rsidP="009C2355">
            <w:pPr>
              <w:spacing w:line="360" w:lineRule="auto"/>
              <w:jc w:val="center"/>
              <w:rPr>
                <w:rFonts w:ascii="Arial" w:hAnsi="Arial" w:cs="Arial"/>
                <w:sz w:val="24"/>
                <w:szCs w:val="24"/>
              </w:rPr>
            </w:pPr>
            <w:r>
              <w:rPr>
                <w:rFonts w:ascii="Arial" w:hAnsi="Arial" w:cs="Arial"/>
                <w:sz w:val="24"/>
                <w:szCs w:val="24"/>
              </w:rPr>
              <w:t>Exames e medicamentos fornecidos em tempo oportuno ao paciente;</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D65C5A" w:rsidP="00D65C5A">
            <w:pPr>
              <w:spacing w:line="360" w:lineRule="auto"/>
              <w:jc w:val="center"/>
              <w:rPr>
                <w:rFonts w:ascii="Arial" w:hAnsi="Arial" w:cs="Arial"/>
                <w:sz w:val="24"/>
                <w:szCs w:val="24"/>
              </w:rPr>
            </w:pPr>
            <w:r>
              <w:rPr>
                <w:rFonts w:ascii="Arial" w:hAnsi="Arial" w:cs="Arial"/>
                <w:sz w:val="24"/>
                <w:szCs w:val="24"/>
              </w:rPr>
              <w:t xml:space="preserve">Vigilância em </w:t>
            </w:r>
            <w:r w:rsidR="0022746E">
              <w:rPr>
                <w:rFonts w:ascii="Arial" w:hAnsi="Arial" w:cs="Arial"/>
                <w:sz w:val="24"/>
                <w:szCs w:val="24"/>
              </w:rPr>
              <w:t>Saúde e Assistência Farmacêutica</w:t>
            </w:r>
          </w:p>
        </w:tc>
      </w:tr>
    </w:tbl>
    <w:p w:rsidR="00337D94" w:rsidRDefault="00337D94" w:rsidP="009C2355">
      <w:pPr>
        <w:spacing w:line="360" w:lineRule="auto"/>
        <w:jc w:val="center"/>
        <w:rPr>
          <w:rFonts w:ascii="Arial" w:hAnsi="Arial" w:cs="Arial"/>
          <w:b/>
          <w:sz w:val="24"/>
          <w:szCs w:val="24"/>
        </w:rPr>
      </w:pPr>
    </w:p>
    <w:p w:rsidR="008C3621" w:rsidRDefault="008C3621" w:rsidP="009C2355">
      <w:pPr>
        <w:spacing w:line="360" w:lineRule="auto"/>
        <w:jc w:val="center"/>
        <w:rPr>
          <w:rFonts w:ascii="Arial" w:hAnsi="Arial" w:cs="Arial"/>
          <w:b/>
          <w:sz w:val="24"/>
          <w:szCs w:val="24"/>
        </w:rPr>
      </w:pPr>
    </w:p>
    <w:p w:rsidR="00912522" w:rsidRDefault="00912522" w:rsidP="0022746E">
      <w:pPr>
        <w:spacing w:line="360" w:lineRule="auto"/>
        <w:rPr>
          <w:rFonts w:ascii="Arial" w:hAnsi="Arial" w:cs="Arial"/>
          <w:b/>
          <w:sz w:val="24"/>
          <w:szCs w:val="24"/>
        </w:rPr>
      </w:pPr>
    </w:p>
    <w:p w:rsidR="00337D94" w:rsidRPr="00954E24" w:rsidRDefault="00337D94" w:rsidP="0022746E">
      <w:pPr>
        <w:spacing w:line="360" w:lineRule="auto"/>
        <w:rPr>
          <w:rFonts w:ascii="Arial" w:hAnsi="Arial" w:cs="Arial"/>
          <w:b/>
          <w:color w:val="FF0000"/>
        </w:rPr>
      </w:pPr>
      <w:r w:rsidRPr="00702B60">
        <w:rPr>
          <w:rFonts w:ascii="Arial" w:hAnsi="Arial" w:cs="Arial"/>
          <w:b/>
          <w:sz w:val="24"/>
          <w:szCs w:val="24"/>
        </w:rPr>
        <w:lastRenderedPageBreak/>
        <w:t>4ª. Diretriz</w:t>
      </w:r>
      <w:r w:rsidRPr="00702B60">
        <w:rPr>
          <w:rFonts w:ascii="Arial" w:hAnsi="Arial" w:cs="Arial"/>
          <w:sz w:val="24"/>
          <w:szCs w:val="24"/>
        </w:rPr>
        <w:t xml:space="preserve"> – </w:t>
      </w:r>
      <w:r>
        <w:rPr>
          <w:rFonts w:ascii="Arial" w:hAnsi="Arial" w:cs="Arial"/>
          <w:sz w:val="24"/>
          <w:szCs w:val="24"/>
        </w:rPr>
        <w:t xml:space="preserve">Implantação da Rede de </w:t>
      </w:r>
      <w:r w:rsidR="00E217C6">
        <w:rPr>
          <w:rFonts w:ascii="Arial" w:hAnsi="Arial" w:cs="Arial"/>
          <w:sz w:val="24"/>
          <w:szCs w:val="24"/>
        </w:rPr>
        <w:t>Atenção a Saúde da Pessoa Idosa.</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22746E" w:rsidRPr="00702B60" w:rsidTr="00601A17">
        <w:tc>
          <w:tcPr>
            <w:tcW w:w="4253"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Medicamento em tempo oportuno e sem falta;</w:t>
            </w:r>
          </w:p>
        </w:tc>
        <w:tc>
          <w:tcPr>
            <w:tcW w:w="1134"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846AC0" w:rsidP="009C2355">
            <w:pPr>
              <w:spacing w:line="360" w:lineRule="auto"/>
              <w:jc w:val="center"/>
              <w:rPr>
                <w:rFonts w:ascii="Arial" w:hAnsi="Arial" w:cs="Arial"/>
                <w:sz w:val="24"/>
                <w:szCs w:val="24"/>
              </w:rPr>
            </w:pPr>
            <w:r>
              <w:rPr>
                <w:rFonts w:ascii="Arial" w:hAnsi="Arial" w:cs="Arial"/>
                <w:sz w:val="24"/>
                <w:szCs w:val="24"/>
              </w:rPr>
              <w:t xml:space="preserve">Gestão </w:t>
            </w:r>
            <w:r w:rsidR="0022746E" w:rsidRPr="00702B60">
              <w:rPr>
                <w:rFonts w:ascii="Arial" w:hAnsi="Arial" w:cs="Arial"/>
                <w:sz w:val="24"/>
                <w:szCs w:val="24"/>
              </w:rPr>
              <w:t>SMS</w:t>
            </w:r>
          </w:p>
        </w:tc>
      </w:tr>
      <w:tr w:rsidR="0022746E" w:rsidRPr="00702B60" w:rsidTr="00601A17">
        <w:tc>
          <w:tcPr>
            <w:tcW w:w="4253"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Grupos de idosos com equipe multiprofissional;</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846AC0" w:rsidP="009C2355">
            <w:pPr>
              <w:spacing w:line="360" w:lineRule="auto"/>
              <w:jc w:val="center"/>
              <w:rPr>
                <w:rFonts w:ascii="Arial" w:hAnsi="Arial" w:cs="Arial"/>
                <w:sz w:val="24"/>
                <w:szCs w:val="24"/>
              </w:rPr>
            </w:pPr>
            <w:r>
              <w:rPr>
                <w:rFonts w:ascii="Arial" w:hAnsi="Arial" w:cs="Arial"/>
                <w:sz w:val="24"/>
                <w:szCs w:val="24"/>
              </w:rPr>
              <w:t>APS</w:t>
            </w:r>
          </w:p>
        </w:tc>
      </w:tr>
      <w:tr w:rsidR="0022746E" w:rsidRPr="00702B60" w:rsidTr="00601A17">
        <w:tc>
          <w:tcPr>
            <w:tcW w:w="4253" w:type="dxa"/>
          </w:tcPr>
          <w:p w:rsidR="0022746E" w:rsidRPr="00C77010" w:rsidRDefault="0022746E" w:rsidP="009C2355">
            <w:pPr>
              <w:spacing w:line="360" w:lineRule="auto"/>
              <w:jc w:val="center"/>
              <w:rPr>
                <w:rFonts w:ascii="Arial" w:hAnsi="Arial" w:cs="Arial"/>
                <w:sz w:val="24"/>
                <w:szCs w:val="24"/>
              </w:rPr>
            </w:pPr>
            <w:r w:rsidRPr="00C77010">
              <w:rPr>
                <w:rFonts w:ascii="Arial" w:hAnsi="Arial" w:cs="Arial"/>
                <w:sz w:val="24"/>
                <w:szCs w:val="24"/>
              </w:rPr>
              <w:t>Aprimorar a assistência da pessoa idosa e dos portadores de doenças crônicas, com estímulo ao envelhecimento ativo, mediante qualificação da gestão e das redes de atenção;</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p>
        </w:tc>
        <w:tc>
          <w:tcPr>
            <w:tcW w:w="992" w:type="dxa"/>
          </w:tcPr>
          <w:p w:rsidR="0022746E" w:rsidRPr="00702B60" w:rsidRDefault="0022746E" w:rsidP="00301859">
            <w:pPr>
              <w:spacing w:line="360" w:lineRule="auto"/>
              <w:jc w:val="center"/>
              <w:rPr>
                <w:rFonts w:ascii="Arial" w:hAnsi="Arial" w:cs="Arial"/>
                <w:sz w:val="24"/>
                <w:szCs w:val="24"/>
              </w:rPr>
            </w:pPr>
          </w:p>
        </w:tc>
        <w:tc>
          <w:tcPr>
            <w:tcW w:w="1134" w:type="dxa"/>
          </w:tcPr>
          <w:p w:rsidR="0022746E" w:rsidRPr="00702B60" w:rsidRDefault="0022746E" w:rsidP="00301859">
            <w:pPr>
              <w:spacing w:line="360" w:lineRule="auto"/>
              <w:jc w:val="center"/>
              <w:rPr>
                <w:rFonts w:ascii="Arial" w:hAnsi="Arial" w:cs="Arial"/>
                <w:sz w:val="24"/>
                <w:szCs w:val="24"/>
              </w:rPr>
            </w:pPr>
          </w:p>
        </w:tc>
        <w:tc>
          <w:tcPr>
            <w:tcW w:w="1843"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APS</w:t>
            </w:r>
          </w:p>
        </w:tc>
      </w:tr>
      <w:tr w:rsidR="0022746E" w:rsidRPr="00702B60" w:rsidTr="00601A17">
        <w:tc>
          <w:tcPr>
            <w:tcW w:w="4253" w:type="dxa"/>
          </w:tcPr>
          <w:p w:rsidR="0022746E" w:rsidRPr="000174A4" w:rsidRDefault="0022746E" w:rsidP="009C2355">
            <w:pPr>
              <w:spacing w:line="360" w:lineRule="auto"/>
              <w:jc w:val="center"/>
              <w:rPr>
                <w:rFonts w:ascii="Arial" w:hAnsi="Arial" w:cs="Arial"/>
                <w:sz w:val="24"/>
                <w:szCs w:val="24"/>
              </w:rPr>
            </w:pPr>
            <w:r w:rsidRPr="000174A4">
              <w:rPr>
                <w:rFonts w:ascii="Arial" w:hAnsi="Arial" w:cs="Arial"/>
                <w:sz w:val="24"/>
                <w:szCs w:val="24"/>
              </w:rPr>
              <w:t>Garantia de atendimento de qualidade e agendamento de consultas;</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846AC0" w:rsidP="009C2355">
            <w:pPr>
              <w:spacing w:line="360" w:lineRule="auto"/>
              <w:jc w:val="center"/>
              <w:rPr>
                <w:rFonts w:ascii="Arial" w:hAnsi="Arial" w:cs="Arial"/>
                <w:sz w:val="24"/>
                <w:szCs w:val="24"/>
              </w:rPr>
            </w:pPr>
            <w:r>
              <w:rPr>
                <w:rFonts w:ascii="Arial" w:hAnsi="Arial" w:cs="Arial"/>
                <w:sz w:val="24"/>
                <w:szCs w:val="24"/>
              </w:rPr>
              <w:t xml:space="preserve">Profissionais </w:t>
            </w:r>
            <w:r w:rsidR="0022746E">
              <w:rPr>
                <w:rFonts w:ascii="Arial" w:hAnsi="Arial" w:cs="Arial"/>
                <w:sz w:val="24"/>
                <w:szCs w:val="24"/>
              </w:rPr>
              <w:t>SMS</w:t>
            </w:r>
          </w:p>
        </w:tc>
      </w:tr>
      <w:tr w:rsidR="0022746E" w:rsidRPr="00702B60" w:rsidTr="00601A17">
        <w:tc>
          <w:tcPr>
            <w:tcW w:w="4253" w:type="dxa"/>
          </w:tcPr>
          <w:p w:rsidR="0022746E" w:rsidRPr="000174A4" w:rsidRDefault="0022746E" w:rsidP="009C2355">
            <w:pPr>
              <w:spacing w:line="360" w:lineRule="auto"/>
              <w:jc w:val="center"/>
              <w:rPr>
                <w:rFonts w:ascii="Arial" w:hAnsi="Arial" w:cs="Arial"/>
                <w:sz w:val="24"/>
                <w:szCs w:val="24"/>
              </w:rPr>
            </w:pPr>
            <w:r w:rsidRPr="000174A4">
              <w:rPr>
                <w:rFonts w:ascii="Arial" w:hAnsi="Arial" w:cs="Arial"/>
                <w:sz w:val="24"/>
                <w:szCs w:val="24"/>
              </w:rPr>
              <w:t>Reduzir a taxa de mortalidade prematura (&lt;70 anos)</w:t>
            </w:r>
            <w:r>
              <w:rPr>
                <w:rFonts w:ascii="Arial" w:hAnsi="Arial" w:cs="Arial"/>
                <w:sz w:val="24"/>
                <w:szCs w:val="24"/>
              </w:rPr>
              <w:t>;</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Profissionais SMS</w:t>
            </w:r>
          </w:p>
        </w:tc>
      </w:tr>
      <w:tr w:rsidR="0022746E" w:rsidRPr="00702B60" w:rsidTr="00601A17">
        <w:tc>
          <w:tcPr>
            <w:tcW w:w="4253" w:type="dxa"/>
          </w:tcPr>
          <w:p w:rsidR="0022746E" w:rsidRPr="000174A4" w:rsidRDefault="0022746E" w:rsidP="009C2355">
            <w:pPr>
              <w:spacing w:line="360" w:lineRule="auto"/>
              <w:jc w:val="center"/>
              <w:rPr>
                <w:rFonts w:ascii="Arial" w:hAnsi="Arial" w:cs="Arial"/>
                <w:sz w:val="24"/>
                <w:szCs w:val="24"/>
              </w:rPr>
            </w:pPr>
            <w:r w:rsidRPr="000174A4">
              <w:rPr>
                <w:rFonts w:ascii="Arial" w:hAnsi="Arial" w:cs="Arial"/>
                <w:sz w:val="24"/>
                <w:szCs w:val="24"/>
              </w:rPr>
              <w:t>Qualificar as equipes para o atendimento aos pacientes com Hipertensão Arterial Sistêmica (HAS) e o Diabete Mellitus (DM) da rede SUS</w:t>
            </w:r>
            <w:r>
              <w:rPr>
                <w:rFonts w:ascii="Arial" w:hAnsi="Arial" w:cs="Arial"/>
                <w:sz w:val="24"/>
                <w:szCs w:val="24"/>
              </w:rPr>
              <w:t>;</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846AC0" w:rsidP="009C2355">
            <w:pPr>
              <w:spacing w:line="360" w:lineRule="auto"/>
              <w:jc w:val="center"/>
              <w:rPr>
                <w:rFonts w:ascii="Arial" w:hAnsi="Arial" w:cs="Arial"/>
                <w:sz w:val="24"/>
                <w:szCs w:val="24"/>
              </w:rPr>
            </w:pPr>
            <w:r>
              <w:rPr>
                <w:rFonts w:ascii="Arial" w:hAnsi="Arial" w:cs="Arial"/>
                <w:sz w:val="24"/>
                <w:szCs w:val="24"/>
              </w:rPr>
              <w:t>APS</w:t>
            </w:r>
          </w:p>
        </w:tc>
      </w:tr>
      <w:tr w:rsidR="0022746E" w:rsidRPr="00702B60" w:rsidTr="00601A17">
        <w:tc>
          <w:tcPr>
            <w:tcW w:w="4253" w:type="dxa"/>
          </w:tcPr>
          <w:p w:rsidR="0022746E" w:rsidRPr="000174A4" w:rsidRDefault="00846AC0" w:rsidP="009C2355">
            <w:pPr>
              <w:spacing w:line="360" w:lineRule="auto"/>
              <w:jc w:val="center"/>
              <w:rPr>
                <w:rFonts w:ascii="Arial" w:hAnsi="Arial" w:cs="Arial"/>
                <w:sz w:val="24"/>
                <w:szCs w:val="24"/>
              </w:rPr>
            </w:pPr>
            <w:r w:rsidRPr="000174A4">
              <w:rPr>
                <w:rFonts w:ascii="Arial" w:hAnsi="Arial" w:cs="Arial"/>
                <w:sz w:val="24"/>
                <w:szCs w:val="24"/>
              </w:rPr>
              <w:t>Programar</w:t>
            </w:r>
            <w:r w:rsidR="0022746E" w:rsidRPr="000174A4">
              <w:rPr>
                <w:rFonts w:ascii="Arial" w:hAnsi="Arial" w:cs="Arial"/>
                <w:sz w:val="24"/>
                <w:szCs w:val="24"/>
              </w:rPr>
              <w:t xml:space="preserve"> a Rede de Assistência para atendimento ao idoso e</w:t>
            </w:r>
            <w:r w:rsidR="0022746E">
              <w:rPr>
                <w:rFonts w:ascii="Arial" w:hAnsi="Arial" w:cs="Arial"/>
                <w:sz w:val="24"/>
                <w:szCs w:val="24"/>
              </w:rPr>
              <w:t xml:space="preserve"> portadores de doenças crônicas;</w:t>
            </w:r>
          </w:p>
        </w:tc>
        <w:tc>
          <w:tcPr>
            <w:tcW w:w="1134"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Default="00846AC0" w:rsidP="009C2355">
            <w:pPr>
              <w:spacing w:line="360" w:lineRule="auto"/>
              <w:jc w:val="center"/>
              <w:rPr>
                <w:rFonts w:ascii="Arial" w:hAnsi="Arial" w:cs="Arial"/>
                <w:sz w:val="24"/>
                <w:szCs w:val="24"/>
              </w:rPr>
            </w:pPr>
            <w:r>
              <w:rPr>
                <w:rFonts w:ascii="Arial" w:hAnsi="Arial" w:cs="Arial"/>
                <w:sz w:val="24"/>
                <w:szCs w:val="24"/>
              </w:rPr>
              <w:t xml:space="preserve">Profissionais </w:t>
            </w:r>
            <w:r w:rsidR="0022746E">
              <w:rPr>
                <w:rFonts w:ascii="Arial" w:hAnsi="Arial" w:cs="Arial"/>
                <w:sz w:val="24"/>
                <w:szCs w:val="24"/>
              </w:rPr>
              <w:t>SMS</w:t>
            </w:r>
          </w:p>
          <w:p w:rsidR="0022746E" w:rsidRPr="00702B60" w:rsidRDefault="0022746E" w:rsidP="009C2355">
            <w:pPr>
              <w:spacing w:line="360" w:lineRule="auto"/>
              <w:jc w:val="center"/>
              <w:rPr>
                <w:rFonts w:ascii="Arial" w:hAnsi="Arial" w:cs="Arial"/>
                <w:sz w:val="24"/>
                <w:szCs w:val="24"/>
              </w:rPr>
            </w:pPr>
          </w:p>
        </w:tc>
      </w:tr>
      <w:tr w:rsidR="0022746E" w:rsidRPr="00702B60" w:rsidTr="00601A17">
        <w:tc>
          <w:tcPr>
            <w:tcW w:w="4253" w:type="dxa"/>
          </w:tcPr>
          <w:p w:rsidR="0022746E" w:rsidRPr="000174A4" w:rsidRDefault="0022746E" w:rsidP="009C2355">
            <w:pPr>
              <w:spacing w:line="360" w:lineRule="auto"/>
              <w:jc w:val="center"/>
              <w:rPr>
                <w:rFonts w:ascii="Arial" w:hAnsi="Arial" w:cs="Arial"/>
                <w:sz w:val="24"/>
                <w:szCs w:val="24"/>
              </w:rPr>
            </w:pPr>
            <w:r w:rsidRPr="000174A4">
              <w:rPr>
                <w:rFonts w:ascii="Arial" w:hAnsi="Arial" w:cs="Arial"/>
                <w:sz w:val="24"/>
                <w:szCs w:val="24"/>
              </w:rPr>
              <w:t>Garantir a estratégia para a</w:t>
            </w:r>
            <w:r>
              <w:rPr>
                <w:rFonts w:ascii="Arial" w:hAnsi="Arial" w:cs="Arial"/>
                <w:sz w:val="24"/>
                <w:szCs w:val="24"/>
              </w:rPr>
              <w:t xml:space="preserve">tendimento diferencial </w:t>
            </w:r>
            <w:r w:rsidR="004D5737">
              <w:rPr>
                <w:rFonts w:ascii="Arial" w:hAnsi="Arial" w:cs="Arial"/>
                <w:sz w:val="24"/>
                <w:szCs w:val="24"/>
              </w:rPr>
              <w:t>aos idosos</w:t>
            </w:r>
            <w:r>
              <w:rPr>
                <w:rFonts w:ascii="Arial" w:hAnsi="Arial" w:cs="Arial"/>
                <w:sz w:val="24"/>
                <w:szCs w:val="24"/>
              </w:rPr>
              <w:t>;</w:t>
            </w:r>
          </w:p>
        </w:tc>
        <w:tc>
          <w:tcPr>
            <w:tcW w:w="1134"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846AC0" w:rsidP="009C2355">
            <w:pPr>
              <w:spacing w:line="360" w:lineRule="auto"/>
              <w:jc w:val="center"/>
              <w:rPr>
                <w:rFonts w:ascii="Arial" w:hAnsi="Arial" w:cs="Arial"/>
                <w:sz w:val="24"/>
                <w:szCs w:val="24"/>
              </w:rPr>
            </w:pPr>
            <w:r>
              <w:rPr>
                <w:rFonts w:ascii="Arial" w:hAnsi="Arial" w:cs="Arial"/>
                <w:sz w:val="24"/>
                <w:szCs w:val="24"/>
              </w:rPr>
              <w:t xml:space="preserve">Profissionais </w:t>
            </w:r>
            <w:r w:rsidR="0022746E">
              <w:rPr>
                <w:rFonts w:ascii="Arial" w:hAnsi="Arial" w:cs="Arial"/>
                <w:sz w:val="24"/>
                <w:szCs w:val="24"/>
              </w:rPr>
              <w:t>SMS</w:t>
            </w:r>
          </w:p>
        </w:tc>
      </w:tr>
    </w:tbl>
    <w:p w:rsidR="00337D94" w:rsidRDefault="00337D94" w:rsidP="009C2355">
      <w:pPr>
        <w:spacing w:line="360" w:lineRule="auto"/>
        <w:jc w:val="center"/>
        <w:rPr>
          <w:rFonts w:ascii="Arial" w:hAnsi="Arial" w:cs="Arial"/>
          <w:b/>
          <w:sz w:val="24"/>
          <w:szCs w:val="24"/>
        </w:rPr>
      </w:pPr>
    </w:p>
    <w:p w:rsidR="00337D94" w:rsidRPr="00702B60" w:rsidRDefault="00337D94" w:rsidP="0022746E">
      <w:pPr>
        <w:spacing w:line="360" w:lineRule="auto"/>
        <w:rPr>
          <w:rFonts w:ascii="Arial" w:hAnsi="Arial" w:cs="Arial"/>
          <w:sz w:val="24"/>
          <w:szCs w:val="24"/>
        </w:rPr>
      </w:pPr>
      <w:r>
        <w:rPr>
          <w:rFonts w:ascii="Arial" w:hAnsi="Arial" w:cs="Arial"/>
          <w:b/>
          <w:sz w:val="24"/>
          <w:szCs w:val="24"/>
        </w:rPr>
        <w:lastRenderedPageBreak/>
        <w:t>5</w:t>
      </w:r>
      <w:r w:rsidRPr="00702B60">
        <w:rPr>
          <w:rFonts w:ascii="Arial" w:hAnsi="Arial" w:cs="Arial"/>
          <w:b/>
          <w:sz w:val="24"/>
          <w:szCs w:val="24"/>
        </w:rPr>
        <w:t>ª. Diretriz</w:t>
      </w:r>
      <w:r w:rsidRPr="00702B60">
        <w:rPr>
          <w:rFonts w:ascii="Arial" w:hAnsi="Arial" w:cs="Arial"/>
          <w:sz w:val="24"/>
          <w:szCs w:val="24"/>
        </w:rPr>
        <w:t xml:space="preserve"> –</w:t>
      </w:r>
      <w:r w:rsidRPr="00803A53">
        <w:rPr>
          <w:rFonts w:ascii="Arial" w:hAnsi="Arial" w:cs="Arial"/>
          <w:sz w:val="24"/>
          <w:szCs w:val="24"/>
        </w:rPr>
        <w:t>Ampliar</w:t>
      </w:r>
      <w:r>
        <w:rPr>
          <w:rFonts w:ascii="Arial" w:hAnsi="Arial" w:cs="Arial"/>
          <w:sz w:val="24"/>
          <w:szCs w:val="24"/>
        </w:rPr>
        <w:t xml:space="preserve"> o acesso à Atenção a Saúde Mental</w:t>
      </w:r>
      <w:r w:rsidRPr="00803A53">
        <w:rPr>
          <w:rFonts w:ascii="Arial" w:hAnsi="Arial" w:cs="Arial"/>
          <w:sz w:val="24"/>
          <w:szCs w:val="24"/>
        </w:rPr>
        <w:t xml:space="preserve"> da população em geral, de forma articulada com os demais pontos de atenção em saúde e outros pontos </w:t>
      </w:r>
      <w:r w:rsidR="0022746E" w:rsidRPr="00803A53">
        <w:rPr>
          <w:rFonts w:ascii="Arial" w:hAnsi="Arial" w:cs="Arial"/>
          <w:sz w:val="24"/>
          <w:szCs w:val="24"/>
        </w:rPr>
        <w:t>Inter setoriais</w:t>
      </w:r>
      <w:r>
        <w:rPr>
          <w:rFonts w:ascii="Arial" w:hAnsi="Arial" w:cs="Arial"/>
          <w:sz w:val="24"/>
          <w:szCs w:val="24"/>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Pr>
                <w:rFonts w:ascii="Arial" w:hAnsi="Arial" w:cs="Arial"/>
                <w:sz w:val="24"/>
                <w:szCs w:val="24"/>
              </w:rPr>
              <w:t>Comitê de Saúde Mental atuante;</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337D94" w:rsidRPr="00702B60" w:rsidRDefault="004D5737" w:rsidP="009C2355">
            <w:pPr>
              <w:spacing w:line="360" w:lineRule="auto"/>
              <w:jc w:val="center"/>
              <w:rPr>
                <w:rFonts w:ascii="Arial" w:hAnsi="Arial" w:cs="Arial"/>
                <w:sz w:val="24"/>
                <w:szCs w:val="24"/>
              </w:rPr>
            </w:pPr>
            <w:r>
              <w:rPr>
                <w:rFonts w:ascii="Arial" w:hAnsi="Arial" w:cs="Arial"/>
                <w:sz w:val="24"/>
                <w:szCs w:val="24"/>
              </w:rPr>
              <w:t>Coord. Saúde mental</w:t>
            </w:r>
          </w:p>
        </w:tc>
      </w:tr>
      <w:tr w:rsidR="00337D94" w:rsidRPr="00702B60" w:rsidTr="00601A17">
        <w:tc>
          <w:tcPr>
            <w:tcW w:w="4253" w:type="dxa"/>
          </w:tcPr>
          <w:p w:rsidR="00337D94" w:rsidRPr="000174A4" w:rsidRDefault="00337D94" w:rsidP="009C2355">
            <w:pPr>
              <w:spacing w:line="360" w:lineRule="auto"/>
              <w:jc w:val="center"/>
              <w:rPr>
                <w:rFonts w:ascii="Arial" w:hAnsi="Arial" w:cs="Arial"/>
                <w:sz w:val="24"/>
                <w:szCs w:val="24"/>
              </w:rPr>
            </w:pPr>
            <w:r w:rsidRPr="000174A4">
              <w:rPr>
                <w:rFonts w:ascii="Arial" w:hAnsi="Arial" w:cs="Arial"/>
                <w:sz w:val="24"/>
                <w:szCs w:val="24"/>
              </w:rPr>
              <w:t>Garantir o acesso dos munícipes aos serviços de saúde mental</w:t>
            </w:r>
            <w:r w:rsidR="0022746E">
              <w:rPr>
                <w:rFonts w:ascii="Arial" w:hAnsi="Arial" w:cs="Arial"/>
                <w:sz w:val="24"/>
                <w:szCs w:val="24"/>
              </w:rPr>
              <w:t>;</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337D94" w:rsidRPr="00702B60" w:rsidRDefault="004D5737" w:rsidP="009C2355">
            <w:pPr>
              <w:spacing w:line="360" w:lineRule="auto"/>
              <w:jc w:val="center"/>
              <w:rPr>
                <w:rFonts w:ascii="Arial" w:hAnsi="Arial" w:cs="Arial"/>
                <w:sz w:val="24"/>
                <w:szCs w:val="24"/>
              </w:rPr>
            </w:pPr>
            <w:r>
              <w:rPr>
                <w:rFonts w:ascii="Arial" w:hAnsi="Arial" w:cs="Arial"/>
                <w:sz w:val="24"/>
                <w:szCs w:val="24"/>
              </w:rPr>
              <w:t>Coord. Saúde mental</w:t>
            </w:r>
          </w:p>
        </w:tc>
      </w:tr>
      <w:tr w:rsidR="00337D94" w:rsidRPr="00702B60" w:rsidTr="00601A17">
        <w:tc>
          <w:tcPr>
            <w:tcW w:w="4253" w:type="dxa"/>
          </w:tcPr>
          <w:p w:rsidR="00337D94" w:rsidRPr="000174A4" w:rsidRDefault="00337D94" w:rsidP="009C2355">
            <w:pPr>
              <w:spacing w:line="360" w:lineRule="auto"/>
              <w:jc w:val="center"/>
              <w:rPr>
                <w:rFonts w:ascii="Arial" w:hAnsi="Arial" w:cs="Arial"/>
                <w:sz w:val="24"/>
                <w:szCs w:val="24"/>
              </w:rPr>
            </w:pPr>
            <w:r w:rsidRPr="000174A4">
              <w:rPr>
                <w:rFonts w:ascii="Arial" w:hAnsi="Arial" w:cs="Arial"/>
                <w:sz w:val="24"/>
                <w:szCs w:val="24"/>
              </w:rPr>
              <w:t xml:space="preserve">Qualificar as UBS para atendimento dos serviços </w:t>
            </w:r>
            <w:r w:rsidR="0022746E">
              <w:rPr>
                <w:rFonts w:ascii="Arial" w:hAnsi="Arial" w:cs="Arial"/>
                <w:sz w:val="24"/>
                <w:szCs w:val="24"/>
              </w:rPr>
              <w:t>da rede de atenção psicossocial;</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337D94" w:rsidP="009C2355">
            <w:pPr>
              <w:spacing w:line="360" w:lineRule="auto"/>
              <w:jc w:val="center"/>
              <w:rPr>
                <w:rFonts w:ascii="Arial" w:hAnsi="Arial" w:cs="Arial"/>
                <w:sz w:val="24"/>
                <w:szCs w:val="24"/>
              </w:rPr>
            </w:pPr>
          </w:p>
        </w:tc>
        <w:tc>
          <w:tcPr>
            <w:tcW w:w="992" w:type="dxa"/>
          </w:tcPr>
          <w:p w:rsidR="00337D94" w:rsidRPr="00702B60" w:rsidRDefault="00337D94" w:rsidP="009C2355">
            <w:pPr>
              <w:spacing w:line="360" w:lineRule="auto"/>
              <w:jc w:val="center"/>
              <w:rPr>
                <w:rFonts w:ascii="Arial" w:hAnsi="Arial" w:cs="Arial"/>
                <w:sz w:val="24"/>
                <w:szCs w:val="24"/>
              </w:rPr>
            </w:pPr>
          </w:p>
        </w:tc>
        <w:tc>
          <w:tcPr>
            <w:tcW w:w="1134" w:type="dxa"/>
          </w:tcPr>
          <w:p w:rsidR="00337D94" w:rsidRPr="00702B60" w:rsidRDefault="00337D94" w:rsidP="009C2355">
            <w:pPr>
              <w:spacing w:line="360" w:lineRule="auto"/>
              <w:jc w:val="center"/>
              <w:rPr>
                <w:rFonts w:ascii="Arial" w:hAnsi="Arial" w:cs="Arial"/>
                <w:sz w:val="24"/>
                <w:szCs w:val="24"/>
              </w:rPr>
            </w:pPr>
          </w:p>
        </w:tc>
        <w:tc>
          <w:tcPr>
            <w:tcW w:w="1843" w:type="dxa"/>
          </w:tcPr>
          <w:p w:rsidR="00337D94" w:rsidRPr="00702B60" w:rsidRDefault="004D5737" w:rsidP="009C2355">
            <w:pPr>
              <w:spacing w:line="360" w:lineRule="auto"/>
              <w:jc w:val="center"/>
              <w:rPr>
                <w:rFonts w:ascii="Arial" w:hAnsi="Arial" w:cs="Arial"/>
                <w:sz w:val="24"/>
                <w:szCs w:val="24"/>
              </w:rPr>
            </w:pPr>
            <w:r>
              <w:rPr>
                <w:rFonts w:ascii="Arial" w:hAnsi="Arial" w:cs="Arial"/>
                <w:sz w:val="24"/>
                <w:szCs w:val="24"/>
              </w:rPr>
              <w:t>Coord. Saúde mental</w:t>
            </w:r>
          </w:p>
        </w:tc>
      </w:tr>
      <w:tr w:rsidR="00337D94" w:rsidRPr="00702B60" w:rsidTr="00601A17">
        <w:tc>
          <w:tcPr>
            <w:tcW w:w="4253"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Garantia de atendimento pós- internamento;</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337D94" w:rsidP="009C2355">
            <w:pPr>
              <w:spacing w:line="360" w:lineRule="auto"/>
              <w:jc w:val="center"/>
              <w:rPr>
                <w:rFonts w:ascii="Arial" w:hAnsi="Arial" w:cs="Arial"/>
                <w:sz w:val="24"/>
                <w:szCs w:val="24"/>
              </w:rPr>
            </w:pP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337D94" w:rsidRPr="00702B60" w:rsidRDefault="004D5737" w:rsidP="009C2355">
            <w:pPr>
              <w:spacing w:line="360" w:lineRule="auto"/>
              <w:jc w:val="center"/>
              <w:rPr>
                <w:rFonts w:ascii="Arial" w:hAnsi="Arial" w:cs="Arial"/>
                <w:sz w:val="24"/>
                <w:szCs w:val="24"/>
              </w:rPr>
            </w:pPr>
            <w:r>
              <w:rPr>
                <w:rFonts w:ascii="Arial" w:hAnsi="Arial" w:cs="Arial"/>
                <w:sz w:val="24"/>
                <w:szCs w:val="24"/>
              </w:rPr>
              <w:t>Coord. Saúde mental</w:t>
            </w:r>
          </w:p>
        </w:tc>
      </w:tr>
      <w:tr w:rsidR="00337D94" w:rsidRPr="00702B60" w:rsidTr="00601A17">
        <w:tc>
          <w:tcPr>
            <w:tcW w:w="4253"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Ações a população referente a implantação de leitos de Saúde Mental ao ISA;</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337D94" w:rsidP="009C2355">
            <w:pPr>
              <w:spacing w:line="360" w:lineRule="auto"/>
              <w:jc w:val="center"/>
              <w:rPr>
                <w:rFonts w:ascii="Arial" w:hAnsi="Arial" w:cs="Arial"/>
                <w:sz w:val="24"/>
                <w:szCs w:val="24"/>
              </w:rPr>
            </w:pPr>
          </w:p>
        </w:tc>
        <w:tc>
          <w:tcPr>
            <w:tcW w:w="992" w:type="dxa"/>
          </w:tcPr>
          <w:p w:rsidR="00337D94" w:rsidRPr="00702B60" w:rsidRDefault="00337D94" w:rsidP="009C2355">
            <w:pPr>
              <w:spacing w:line="360" w:lineRule="auto"/>
              <w:jc w:val="center"/>
              <w:rPr>
                <w:rFonts w:ascii="Arial" w:hAnsi="Arial" w:cs="Arial"/>
                <w:sz w:val="24"/>
                <w:szCs w:val="24"/>
              </w:rPr>
            </w:pPr>
          </w:p>
        </w:tc>
        <w:tc>
          <w:tcPr>
            <w:tcW w:w="1134" w:type="dxa"/>
          </w:tcPr>
          <w:p w:rsidR="00337D94" w:rsidRPr="00702B60" w:rsidRDefault="00337D94" w:rsidP="009C2355">
            <w:pPr>
              <w:spacing w:line="360" w:lineRule="auto"/>
              <w:jc w:val="center"/>
              <w:rPr>
                <w:rFonts w:ascii="Arial" w:hAnsi="Arial" w:cs="Arial"/>
                <w:sz w:val="24"/>
                <w:szCs w:val="24"/>
              </w:rPr>
            </w:pPr>
          </w:p>
        </w:tc>
        <w:tc>
          <w:tcPr>
            <w:tcW w:w="1843" w:type="dxa"/>
          </w:tcPr>
          <w:p w:rsidR="00337D94" w:rsidRPr="00702B60" w:rsidRDefault="00B14D4C" w:rsidP="009C2355">
            <w:pPr>
              <w:spacing w:line="360" w:lineRule="auto"/>
              <w:jc w:val="center"/>
              <w:rPr>
                <w:rFonts w:ascii="Arial" w:hAnsi="Arial" w:cs="Arial"/>
                <w:sz w:val="24"/>
                <w:szCs w:val="24"/>
              </w:rPr>
            </w:pPr>
            <w:r>
              <w:rPr>
                <w:rFonts w:ascii="Arial" w:hAnsi="Arial" w:cs="Arial"/>
                <w:sz w:val="24"/>
                <w:szCs w:val="24"/>
              </w:rPr>
              <w:t>Coord. Saúde mental</w:t>
            </w:r>
          </w:p>
        </w:tc>
      </w:tr>
      <w:tr w:rsidR="00337D94" w:rsidRPr="00702B60" w:rsidTr="00601A17">
        <w:tc>
          <w:tcPr>
            <w:tcW w:w="4253"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Criação de grupos de atendimentos psicológicos aos Profissionais da SMS;</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337D94" w:rsidRPr="00702B60" w:rsidRDefault="00B14D4C" w:rsidP="009C2355">
            <w:pPr>
              <w:spacing w:line="360" w:lineRule="auto"/>
              <w:jc w:val="center"/>
              <w:rPr>
                <w:rFonts w:ascii="Arial" w:hAnsi="Arial" w:cs="Arial"/>
                <w:sz w:val="24"/>
                <w:szCs w:val="24"/>
              </w:rPr>
            </w:pPr>
            <w:r>
              <w:rPr>
                <w:rFonts w:ascii="Arial" w:hAnsi="Arial" w:cs="Arial"/>
                <w:sz w:val="24"/>
                <w:szCs w:val="24"/>
              </w:rPr>
              <w:t>Coord. Saúde Mental</w:t>
            </w:r>
          </w:p>
        </w:tc>
      </w:tr>
    </w:tbl>
    <w:p w:rsidR="00337D94" w:rsidRDefault="00337D94" w:rsidP="0022746E">
      <w:pPr>
        <w:spacing w:line="360" w:lineRule="auto"/>
        <w:rPr>
          <w:rFonts w:ascii="Arial" w:hAnsi="Arial" w:cs="Arial"/>
          <w:b/>
          <w:sz w:val="24"/>
          <w:szCs w:val="24"/>
        </w:rPr>
      </w:pPr>
    </w:p>
    <w:p w:rsidR="00337D94" w:rsidRPr="00702B60" w:rsidRDefault="00337D94" w:rsidP="0022746E">
      <w:pPr>
        <w:spacing w:line="360" w:lineRule="auto"/>
        <w:rPr>
          <w:rFonts w:ascii="Arial" w:hAnsi="Arial" w:cs="Arial"/>
          <w:sz w:val="24"/>
          <w:szCs w:val="24"/>
        </w:rPr>
      </w:pPr>
      <w:r>
        <w:rPr>
          <w:rFonts w:ascii="Arial" w:hAnsi="Arial" w:cs="Arial"/>
          <w:b/>
          <w:sz w:val="24"/>
          <w:szCs w:val="24"/>
        </w:rPr>
        <w:t>6</w:t>
      </w:r>
      <w:r w:rsidRPr="00702B60">
        <w:rPr>
          <w:rFonts w:ascii="Arial" w:hAnsi="Arial" w:cs="Arial"/>
          <w:b/>
          <w:sz w:val="24"/>
          <w:szCs w:val="24"/>
        </w:rPr>
        <w:t>ª Diretriz</w:t>
      </w:r>
      <w:r w:rsidRPr="00702B60">
        <w:rPr>
          <w:rFonts w:ascii="Arial" w:hAnsi="Arial" w:cs="Arial"/>
          <w:sz w:val="24"/>
          <w:szCs w:val="24"/>
        </w:rPr>
        <w:t xml:space="preserve"> – </w:t>
      </w:r>
      <w:r w:rsidRPr="00803A53">
        <w:rPr>
          <w:rFonts w:ascii="Arial" w:hAnsi="Arial" w:cs="Arial"/>
          <w:sz w:val="24"/>
          <w:szCs w:val="24"/>
        </w:rPr>
        <w:t>Garantir acesso da população a serviços de qualidade, com equidade e em tempo adequado ao atendimento das necessidades de saúde, mediante aprimoramento da política da atenção especializada</w:t>
      </w:r>
      <w:r>
        <w:rPr>
          <w:rFonts w:ascii="Arial" w:hAnsi="Arial" w:cs="Arial"/>
          <w:sz w:val="24"/>
          <w:szCs w:val="24"/>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20"/>
        <w:gridCol w:w="1857"/>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20"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57"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Reorganizar o serviço, avalia</w:t>
            </w:r>
            <w:r>
              <w:rPr>
                <w:rFonts w:ascii="Arial" w:hAnsi="Arial" w:cs="Arial"/>
                <w:sz w:val="24"/>
                <w:szCs w:val="24"/>
              </w:rPr>
              <w:t>n</w:t>
            </w:r>
            <w:r w:rsidR="0022746E">
              <w:rPr>
                <w:rFonts w:ascii="Arial" w:hAnsi="Arial" w:cs="Arial"/>
                <w:sz w:val="24"/>
                <w:szCs w:val="24"/>
              </w:rPr>
              <w:t>do a urgência de cada caso;</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20" w:type="dxa"/>
          </w:tcPr>
          <w:p w:rsidR="00337D94" w:rsidRPr="00702B60" w:rsidRDefault="00337D94" w:rsidP="009C2355">
            <w:pPr>
              <w:spacing w:line="360" w:lineRule="auto"/>
              <w:jc w:val="center"/>
              <w:rPr>
                <w:rFonts w:ascii="Arial" w:hAnsi="Arial" w:cs="Arial"/>
                <w:sz w:val="24"/>
                <w:szCs w:val="24"/>
              </w:rPr>
            </w:pPr>
          </w:p>
        </w:tc>
        <w:tc>
          <w:tcPr>
            <w:tcW w:w="1857"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Setor de agendamento</w:t>
            </w:r>
          </w:p>
        </w:tc>
      </w:tr>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 xml:space="preserve">Realização de mutirões de consultas </w:t>
            </w:r>
            <w:r w:rsidR="0022746E">
              <w:rPr>
                <w:rFonts w:ascii="Arial" w:hAnsi="Arial" w:cs="Arial"/>
                <w:sz w:val="24"/>
                <w:szCs w:val="24"/>
              </w:rPr>
              <w:lastRenderedPageBreak/>
              <w:t>e exames especializados;</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lastRenderedPageBreak/>
              <w:t>x</w:t>
            </w:r>
          </w:p>
        </w:tc>
        <w:tc>
          <w:tcPr>
            <w:tcW w:w="1134" w:type="dxa"/>
          </w:tcPr>
          <w:p w:rsidR="00337D94" w:rsidRPr="00702B60" w:rsidRDefault="00337D94" w:rsidP="009C2355">
            <w:pPr>
              <w:spacing w:line="360" w:lineRule="auto"/>
              <w:jc w:val="center"/>
              <w:rPr>
                <w:rFonts w:ascii="Arial" w:hAnsi="Arial" w:cs="Arial"/>
                <w:sz w:val="24"/>
                <w:szCs w:val="24"/>
              </w:rPr>
            </w:pPr>
          </w:p>
        </w:tc>
        <w:tc>
          <w:tcPr>
            <w:tcW w:w="992" w:type="dxa"/>
          </w:tcPr>
          <w:p w:rsidR="00337D94" w:rsidRPr="00702B60" w:rsidRDefault="00337D94" w:rsidP="009C2355">
            <w:pPr>
              <w:spacing w:line="360" w:lineRule="auto"/>
              <w:jc w:val="center"/>
              <w:rPr>
                <w:rFonts w:ascii="Arial" w:hAnsi="Arial" w:cs="Arial"/>
                <w:sz w:val="24"/>
                <w:szCs w:val="24"/>
              </w:rPr>
            </w:pPr>
          </w:p>
        </w:tc>
        <w:tc>
          <w:tcPr>
            <w:tcW w:w="1120" w:type="dxa"/>
          </w:tcPr>
          <w:p w:rsidR="00337D94" w:rsidRPr="00702B60" w:rsidRDefault="00337D94" w:rsidP="009C2355">
            <w:pPr>
              <w:spacing w:line="360" w:lineRule="auto"/>
              <w:jc w:val="center"/>
              <w:rPr>
                <w:rFonts w:ascii="Arial" w:hAnsi="Arial" w:cs="Arial"/>
                <w:sz w:val="24"/>
                <w:szCs w:val="24"/>
              </w:rPr>
            </w:pPr>
          </w:p>
        </w:tc>
        <w:tc>
          <w:tcPr>
            <w:tcW w:w="1857" w:type="dxa"/>
          </w:tcPr>
          <w:p w:rsidR="00337D94" w:rsidRPr="00702B60" w:rsidRDefault="004D5737" w:rsidP="009C2355">
            <w:pPr>
              <w:spacing w:line="360" w:lineRule="auto"/>
              <w:jc w:val="center"/>
              <w:rPr>
                <w:rFonts w:ascii="Arial" w:hAnsi="Arial" w:cs="Arial"/>
                <w:sz w:val="24"/>
                <w:szCs w:val="24"/>
              </w:rPr>
            </w:pPr>
            <w:r>
              <w:rPr>
                <w:rFonts w:ascii="Arial" w:hAnsi="Arial" w:cs="Arial"/>
                <w:sz w:val="24"/>
                <w:szCs w:val="24"/>
              </w:rPr>
              <w:t>Gestão SMS</w:t>
            </w:r>
          </w:p>
        </w:tc>
      </w:tr>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Pr>
                <w:rFonts w:ascii="Arial" w:hAnsi="Arial" w:cs="Arial"/>
                <w:sz w:val="24"/>
                <w:szCs w:val="24"/>
              </w:rPr>
              <w:lastRenderedPageBreak/>
              <w:t>Garantir marcação de exames aos pedidos por especialistas;</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20" w:type="dxa"/>
          </w:tcPr>
          <w:p w:rsidR="00337D94" w:rsidRPr="00702B60" w:rsidRDefault="00337D94" w:rsidP="009C2355">
            <w:pPr>
              <w:spacing w:line="360" w:lineRule="auto"/>
              <w:jc w:val="center"/>
              <w:rPr>
                <w:rFonts w:ascii="Arial" w:hAnsi="Arial" w:cs="Arial"/>
                <w:sz w:val="24"/>
                <w:szCs w:val="24"/>
              </w:rPr>
            </w:pPr>
          </w:p>
        </w:tc>
        <w:tc>
          <w:tcPr>
            <w:tcW w:w="1857" w:type="dxa"/>
          </w:tcPr>
          <w:p w:rsidR="00337D94" w:rsidRPr="00702B60" w:rsidRDefault="00B14D4C" w:rsidP="009C2355">
            <w:pPr>
              <w:spacing w:line="360" w:lineRule="auto"/>
              <w:jc w:val="center"/>
              <w:rPr>
                <w:rFonts w:ascii="Arial" w:hAnsi="Arial" w:cs="Arial"/>
                <w:sz w:val="24"/>
                <w:szCs w:val="24"/>
              </w:rPr>
            </w:pPr>
            <w:r w:rsidRPr="00702B60">
              <w:rPr>
                <w:rFonts w:ascii="Arial" w:hAnsi="Arial" w:cs="Arial"/>
                <w:sz w:val="24"/>
                <w:szCs w:val="24"/>
              </w:rPr>
              <w:t>Setor de agendamento</w:t>
            </w:r>
          </w:p>
        </w:tc>
      </w:tr>
      <w:tr w:rsidR="00337D94" w:rsidRPr="00702B60" w:rsidTr="00601A17">
        <w:tc>
          <w:tcPr>
            <w:tcW w:w="4253"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Compra de maior quantidade de consultas e exames especializados;</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120" w:type="dxa"/>
          </w:tcPr>
          <w:p w:rsidR="00337D94" w:rsidRPr="00702B60" w:rsidRDefault="0022746E" w:rsidP="009C2355">
            <w:pPr>
              <w:spacing w:line="360" w:lineRule="auto"/>
              <w:jc w:val="center"/>
              <w:rPr>
                <w:rFonts w:ascii="Arial" w:hAnsi="Arial" w:cs="Arial"/>
                <w:sz w:val="24"/>
                <w:szCs w:val="24"/>
              </w:rPr>
            </w:pPr>
            <w:r>
              <w:rPr>
                <w:rFonts w:ascii="Arial" w:hAnsi="Arial" w:cs="Arial"/>
                <w:sz w:val="24"/>
                <w:szCs w:val="24"/>
              </w:rPr>
              <w:t>x</w:t>
            </w:r>
          </w:p>
        </w:tc>
        <w:tc>
          <w:tcPr>
            <w:tcW w:w="1857" w:type="dxa"/>
          </w:tcPr>
          <w:p w:rsidR="00337D94" w:rsidRPr="00702B60" w:rsidRDefault="00B14D4C" w:rsidP="009C2355">
            <w:pPr>
              <w:spacing w:line="360" w:lineRule="auto"/>
              <w:jc w:val="center"/>
              <w:rPr>
                <w:rFonts w:ascii="Arial" w:hAnsi="Arial" w:cs="Arial"/>
                <w:sz w:val="24"/>
                <w:szCs w:val="24"/>
              </w:rPr>
            </w:pPr>
            <w:r>
              <w:rPr>
                <w:rFonts w:ascii="Arial" w:hAnsi="Arial" w:cs="Arial"/>
                <w:sz w:val="24"/>
                <w:szCs w:val="24"/>
              </w:rPr>
              <w:t>Gestão SMS</w:t>
            </w:r>
          </w:p>
        </w:tc>
      </w:tr>
    </w:tbl>
    <w:p w:rsidR="00337D94" w:rsidRDefault="00337D94" w:rsidP="0022746E">
      <w:pPr>
        <w:spacing w:line="360" w:lineRule="auto"/>
        <w:rPr>
          <w:rFonts w:ascii="Arial" w:hAnsi="Arial" w:cs="Arial"/>
          <w:sz w:val="24"/>
          <w:szCs w:val="24"/>
        </w:rPr>
      </w:pPr>
    </w:p>
    <w:p w:rsidR="00337D94" w:rsidRPr="00702B60" w:rsidRDefault="00337D94" w:rsidP="0022746E">
      <w:pPr>
        <w:spacing w:line="360" w:lineRule="auto"/>
        <w:rPr>
          <w:rFonts w:ascii="Arial" w:hAnsi="Arial" w:cs="Arial"/>
          <w:sz w:val="24"/>
          <w:szCs w:val="24"/>
        </w:rPr>
      </w:pPr>
      <w:r>
        <w:rPr>
          <w:rFonts w:ascii="Arial" w:hAnsi="Arial" w:cs="Arial"/>
          <w:b/>
          <w:sz w:val="24"/>
          <w:szCs w:val="24"/>
        </w:rPr>
        <w:t>7</w:t>
      </w:r>
      <w:r w:rsidRPr="00702B60">
        <w:rPr>
          <w:rFonts w:ascii="Arial" w:hAnsi="Arial" w:cs="Arial"/>
          <w:b/>
          <w:sz w:val="24"/>
          <w:szCs w:val="24"/>
        </w:rPr>
        <w:t>ª. Diretriz</w:t>
      </w:r>
      <w:r w:rsidRPr="00702B60">
        <w:rPr>
          <w:rFonts w:ascii="Arial" w:hAnsi="Arial" w:cs="Arial"/>
          <w:sz w:val="24"/>
          <w:szCs w:val="24"/>
        </w:rPr>
        <w:t xml:space="preserve"> –Saúde do Trabalhador.</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22746E" w:rsidRPr="00702B60" w:rsidTr="00601A17">
        <w:tc>
          <w:tcPr>
            <w:tcW w:w="4253" w:type="dxa"/>
          </w:tcPr>
          <w:p w:rsidR="0022746E" w:rsidRPr="00702B60" w:rsidRDefault="0022746E" w:rsidP="009C2355">
            <w:pPr>
              <w:spacing w:line="360" w:lineRule="auto"/>
              <w:jc w:val="center"/>
              <w:rPr>
                <w:rFonts w:ascii="Arial" w:hAnsi="Arial" w:cs="Arial"/>
                <w:sz w:val="24"/>
                <w:szCs w:val="24"/>
              </w:rPr>
            </w:pPr>
            <w:r w:rsidRPr="00702B60">
              <w:rPr>
                <w:rFonts w:ascii="Arial" w:hAnsi="Arial" w:cs="Arial"/>
                <w:sz w:val="24"/>
                <w:szCs w:val="24"/>
              </w:rPr>
              <w:t>Organizar treinamentos para toda equipe com enfoque em</w:t>
            </w:r>
            <w:r>
              <w:rPr>
                <w:rFonts w:ascii="Arial" w:hAnsi="Arial" w:cs="Arial"/>
                <w:sz w:val="24"/>
                <w:szCs w:val="24"/>
              </w:rPr>
              <w:t xml:space="preserve"> ações de segurança no trabalho;</w:t>
            </w:r>
          </w:p>
        </w:tc>
        <w:tc>
          <w:tcPr>
            <w:tcW w:w="1134"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24537E" w:rsidP="009C2355">
            <w:pPr>
              <w:spacing w:line="360" w:lineRule="auto"/>
              <w:jc w:val="center"/>
              <w:rPr>
                <w:rFonts w:ascii="Arial" w:hAnsi="Arial" w:cs="Arial"/>
                <w:sz w:val="24"/>
                <w:szCs w:val="24"/>
              </w:rPr>
            </w:pPr>
            <w:r>
              <w:rPr>
                <w:rFonts w:ascii="Arial" w:hAnsi="Arial" w:cs="Arial"/>
                <w:sz w:val="24"/>
                <w:szCs w:val="24"/>
              </w:rPr>
              <w:t>Vigilância em Saúde</w:t>
            </w:r>
          </w:p>
        </w:tc>
      </w:tr>
      <w:tr w:rsidR="0022746E" w:rsidRPr="00702B60" w:rsidTr="00601A17">
        <w:tc>
          <w:tcPr>
            <w:tcW w:w="4253" w:type="dxa"/>
          </w:tcPr>
          <w:p w:rsidR="0022746E" w:rsidRPr="00702B60" w:rsidRDefault="0022746E" w:rsidP="009C2355">
            <w:pPr>
              <w:spacing w:line="360" w:lineRule="auto"/>
              <w:jc w:val="center"/>
              <w:rPr>
                <w:rFonts w:ascii="Arial" w:hAnsi="Arial" w:cs="Arial"/>
                <w:sz w:val="24"/>
                <w:szCs w:val="24"/>
              </w:rPr>
            </w:pPr>
            <w:r w:rsidRPr="00702B60">
              <w:rPr>
                <w:rFonts w:ascii="Arial" w:hAnsi="Arial" w:cs="Arial"/>
                <w:sz w:val="24"/>
                <w:szCs w:val="24"/>
              </w:rPr>
              <w:t>Realizar exames anuais em t</w:t>
            </w:r>
            <w:r>
              <w:rPr>
                <w:rFonts w:ascii="Arial" w:hAnsi="Arial" w:cs="Arial"/>
                <w:sz w:val="24"/>
                <w:szCs w:val="24"/>
              </w:rPr>
              <w:t>odos os funcionários da SMS;</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24537E" w:rsidP="009C2355">
            <w:pPr>
              <w:spacing w:line="360" w:lineRule="auto"/>
              <w:jc w:val="center"/>
              <w:rPr>
                <w:rFonts w:ascii="Arial" w:hAnsi="Arial" w:cs="Arial"/>
                <w:sz w:val="24"/>
                <w:szCs w:val="24"/>
              </w:rPr>
            </w:pPr>
            <w:r>
              <w:rPr>
                <w:rFonts w:ascii="Arial" w:hAnsi="Arial" w:cs="Arial"/>
                <w:sz w:val="24"/>
                <w:szCs w:val="24"/>
              </w:rPr>
              <w:t xml:space="preserve">Gestão </w:t>
            </w:r>
            <w:r w:rsidR="0022746E" w:rsidRPr="00702B60">
              <w:rPr>
                <w:rFonts w:ascii="Arial" w:hAnsi="Arial" w:cs="Arial"/>
                <w:sz w:val="24"/>
                <w:szCs w:val="24"/>
              </w:rPr>
              <w:t>SMS</w:t>
            </w:r>
          </w:p>
        </w:tc>
      </w:tr>
      <w:tr w:rsidR="0022746E" w:rsidRPr="00702B60" w:rsidTr="00601A17">
        <w:tc>
          <w:tcPr>
            <w:tcW w:w="4253" w:type="dxa"/>
          </w:tcPr>
          <w:p w:rsidR="0022746E" w:rsidRPr="00930F93" w:rsidRDefault="0022746E" w:rsidP="009C2355">
            <w:pPr>
              <w:spacing w:line="360" w:lineRule="auto"/>
              <w:jc w:val="center"/>
              <w:rPr>
                <w:rFonts w:ascii="Arial" w:hAnsi="Arial" w:cs="Arial"/>
                <w:sz w:val="24"/>
                <w:szCs w:val="24"/>
              </w:rPr>
            </w:pPr>
            <w:r w:rsidRPr="00930F93">
              <w:rPr>
                <w:rFonts w:ascii="Arial" w:hAnsi="Arial" w:cs="Arial"/>
                <w:sz w:val="24"/>
                <w:szCs w:val="24"/>
              </w:rPr>
              <w:t>Garantir que os casos suspeitos e/ou confirmados de doenças/agravos relacionados ao trabalho sejam notificados no município</w:t>
            </w:r>
            <w:r>
              <w:rPr>
                <w:rFonts w:ascii="Arial" w:hAnsi="Arial" w:cs="Arial"/>
                <w:sz w:val="24"/>
                <w:szCs w:val="24"/>
              </w:rPr>
              <w:t>;</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Profissionais SMS</w:t>
            </w:r>
          </w:p>
        </w:tc>
      </w:tr>
      <w:tr w:rsidR="0022746E" w:rsidRPr="00702B60" w:rsidTr="00601A17">
        <w:tc>
          <w:tcPr>
            <w:tcW w:w="4253" w:type="dxa"/>
          </w:tcPr>
          <w:p w:rsidR="0022746E" w:rsidRPr="00930F93" w:rsidRDefault="0022746E" w:rsidP="009C2355">
            <w:pPr>
              <w:spacing w:line="360" w:lineRule="auto"/>
              <w:jc w:val="center"/>
              <w:rPr>
                <w:rFonts w:ascii="Arial" w:hAnsi="Arial" w:cs="Arial"/>
                <w:sz w:val="24"/>
                <w:szCs w:val="24"/>
              </w:rPr>
            </w:pPr>
            <w:r w:rsidRPr="00930F93">
              <w:rPr>
                <w:rFonts w:ascii="Arial" w:hAnsi="Arial" w:cs="Arial"/>
                <w:sz w:val="24"/>
                <w:szCs w:val="24"/>
              </w:rPr>
              <w:t>Realizar campanhas educativas sobre saúde do trab</w:t>
            </w:r>
            <w:r>
              <w:rPr>
                <w:rFonts w:ascii="Arial" w:hAnsi="Arial" w:cs="Arial"/>
                <w:sz w:val="24"/>
                <w:szCs w:val="24"/>
              </w:rPr>
              <w:t>alhador nas empresas e nas UBS;</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Vigilância em Saúde</w:t>
            </w:r>
          </w:p>
        </w:tc>
      </w:tr>
      <w:tr w:rsidR="0022746E" w:rsidRPr="00702B60" w:rsidTr="00601A17">
        <w:tc>
          <w:tcPr>
            <w:tcW w:w="4253" w:type="dxa"/>
          </w:tcPr>
          <w:p w:rsidR="0022746E" w:rsidRPr="00930F93" w:rsidRDefault="0022746E" w:rsidP="009C2355">
            <w:pPr>
              <w:spacing w:line="360" w:lineRule="auto"/>
              <w:jc w:val="center"/>
              <w:rPr>
                <w:rFonts w:ascii="Arial" w:hAnsi="Arial" w:cs="Arial"/>
                <w:sz w:val="24"/>
                <w:szCs w:val="24"/>
              </w:rPr>
            </w:pPr>
            <w:r w:rsidRPr="00930F93">
              <w:rPr>
                <w:rFonts w:ascii="Arial" w:hAnsi="Arial" w:cs="Arial"/>
                <w:sz w:val="24"/>
                <w:szCs w:val="24"/>
              </w:rPr>
              <w:t xml:space="preserve">Adequar </w:t>
            </w:r>
            <w:r w:rsidR="0024537E" w:rsidRPr="00930F93">
              <w:rPr>
                <w:rFonts w:ascii="Arial" w:hAnsi="Arial" w:cs="Arial"/>
                <w:sz w:val="24"/>
                <w:szCs w:val="24"/>
              </w:rPr>
              <w:t>à</w:t>
            </w:r>
            <w:r w:rsidRPr="00930F93">
              <w:rPr>
                <w:rFonts w:ascii="Arial" w:hAnsi="Arial" w:cs="Arial"/>
                <w:sz w:val="24"/>
                <w:szCs w:val="24"/>
              </w:rPr>
              <w:t xml:space="preserve"> estrutura de vigilância em saúde do trabalhador</w:t>
            </w:r>
            <w:r>
              <w:rPr>
                <w:rFonts w:ascii="Arial" w:hAnsi="Arial" w:cs="Arial"/>
                <w:sz w:val="24"/>
                <w:szCs w:val="24"/>
              </w:rPr>
              <w:t>;</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p>
        </w:tc>
        <w:tc>
          <w:tcPr>
            <w:tcW w:w="992" w:type="dxa"/>
          </w:tcPr>
          <w:p w:rsidR="0022746E" w:rsidRPr="00702B60" w:rsidRDefault="0022746E" w:rsidP="00301859">
            <w:pPr>
              <w:spacing w:line="360" w:lineRule="auto"/>
              <w:jc w:val="center"/>
              <w:rPr>
                <w:rFonts w:ascii="Arial" w:hAnsi="Arial" w:cs="Arial"/>
                <w:sz w:val="24"/>
                <w:szCs w:val="24"/>
              </w:rPr>
            </w:pPr>
          </w:p>
        </w:tc>
        <w:tc>
          <w:tcPr>
            <w:tcW w:w="1134" w:type="dxa"/>
          </w:tcPr>
          <w:p w:rsidR="0022746E" w:rsidRPr="00702B60" w:rsidRDefault="0022746E" w:rsidP="00301859">
            <w:pPr>
              <w:spacing w:line="360" w:lineRule="auto"/>
              <w:jc w:val="center"/>
              <w:rPr>
                <w:rFonts w:ascii="Arial" w:hAnsi="Arial" w:cs="Arial"/>
                <w:sz w:val="24"/>
                <w:szCs w:val="24"/>
              </w:rPr>
            </w:pPr>
          </w:p>
        </w:tc>
        <w:tc>
          <w:tcPr>
            <w:tcW w:w="1843"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Gestão SMS</w:t>
            </w:r>
          </w:p>
        </w:tc>
      </w:tr>
      <w:tr w:rsidR="0022746E" w:rsidRPr="00702B60" w:rsidTr="00601A17">
        <w:tc>
          <w:tcPr>
            <w:tcW w:w="4253" w:type="dxa"/>
          </w:tcPr>
          <w:p w:rsidR="0022746E" w:rsidRPr="00702B60" w:rsidRDefault="0022746E" w:rsidP="009C2355">
            <w:pPr>
              <w:spacing w:line="360" w:lineRule="auto"/>
              <w:jc w:val="center"/>
              <w:rPr>
                <w:rFonts w:ascii="Arial" w:hAnsi="Arial" w:cs="Arial"/>
                <w:sz w:val="24"/>
                <w:szCs w:val="24"/>
              </w:rPr>
            </w:pPr>
            <w:r w:rsidRPr="00803A53">
              <w:rPr>
                <w:rFonts w:ascii="Arial" w:hAnsi="Arial" w:cs="Arial"/>
                <w:sz w:val="24"/>
                <w:szCs w:val="24"/>
              </w:rPr>
              <w:t>Promover ações de vigilância em saúde do trabalhador</w:t>
            </w:r>
            <w:r>
              <w:rPr>
                <w:rFonts w:ascii="Arial" w:hAnsi="Arial" w:cs="Arial"/>
                <w:sz w:val="24"/>
                <w:szCs w:val="24"/>
              </w:rPr>
              <w:t xml:space="preserve"> do campo e da cidade;</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2746E" w:rsidRPr="00702B60" w:rsidRDefault="0022746E"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2746E" w:rsidRPr="00702B60" w:rsidRDefault="0022746E" w:rsidP="009C2355">
            <w:pPr>
              <w:spacing w:line="360" w:lineRule="auto"/>
              <w:jc w:val="center"/>
              <w:rPr>
                <w:rFonts w:ascii="Arial" w:hAnsi="Arial" w:cs="Arial"/>
                <w:sz w:val="24"/>
                <w:szCs w:val="24"/>
              </w:rPr>
            </w:pPr>
            <w:r>
              <w:rPr>
                <w:rFonts w:ascii="Arial" w:hAnsi="Arial" w:cs="Arial"/>
                <w:sz w:val="24"/>
                <w:szCs w:val="24"/>
              </w:rPr>
              <w:t>Vigilância em Saúde</w:t>
            </w:r>
          </w:p>
        </w:tc>
      </w:tr>
    </w:tbl>
    <w:p w:rsidR="00337D94" w:rsidRPr="00702B60" w:rsidRDefault="00337D94" w:rsidP="009C2355">
      <w:pPr>
        <w:spacing w:line="360" w:lineRule="auto"/>
        <w:jc w:val="center"/>
        <w:rPr>
          <w:rFonts w:ascii="Arial" w:hAnsi="Arial" w:cs="Arial"/>
          <w:sz w:val="24"/>
          <w:szCs w:val="24"/>
        </w:rPr>
      </w:pPr>
    </w:p>
    <w:p w:rsidR="00337D94" w:rsidRPr="00702B60" w:rsidRDefault="00337D94" w:rsidP="0022746E">
      <w:pPr>
        <w:spacing w:line="360" w:lineRule="auto"/>
        <w:rPr>
          <w:rFonts w:ascii="Arial" w:hAnsi="Arial" w:cs="Arial"/>
          <w:sz w:val="24"/>
          <w:szCs w:val="24"/>
        </w:rPr>
      </w:pPr>
      <w:r>
        <w:rPr>
          <w:rFonts w:ascii="Arial" w:hAnsi="Arial" w:cs="Arial"/>
          <w:b/>
          <w:sz w:val="24"/>
          <w:szCs w:val="24"/>
        </w:rPr>
        <w:lastRenderedPageBreak/>
        <w:t>8</w:t>
      </w:r>
      <w:r w:rsidRPr="00702B60">
        <w:rPr>
          <w:rFonts w:ascii="Arial" w:hAnsi="Arial" w:cs="Arial"/>
          <w:b/>
          <w:sz w:val="24"/>
          <w:szCs w:val="24"/>
        </w:rPr>
        <w:t>ª Diretriz</w:t>
      </w:r>
      <w:r w:rsidRPr="00702B60">
        <w:rPr>
          <w:rFonts w:ascii="Arial" w:hAnsi="Arial" w:cs="Arial"/>
          <w:sz w:val="24"/>
          <w:szCs w:val="24"/>
        </w:rPr>
        <w:t xml:space="preserve"> – </w:t>
      </w:r>
      <w:r w:rsidRPr="00803A53">
        <w:rPr>
          <w:rFonts w:ascii="Arial" w:hAnsi="Arial" w:cs="Arial"/>
          <w:sz w:val="24"/>
          <w:szCs w:val="24"/>
        </w:rPr>
        <w:t>Implementar, fortalecer e aperfeiçoar as iniciativas prioritárias da Política Nacional de Atenção Integral à Saúde do Homem</w:t>
      </w:r>
      <w:r w:rsidR="00E217C6">
        <w:rPr>
          <w:rFonts w:ascii="Arial" w:hAnsi="Arial" w:cs="Arial"/>
          <w:sz w:val="24"/>
          <w:szCs w:val="24"/>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04"/>
        <w:gridCol w:w="187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0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7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Pr>
                <w:rFonts w:ascii="Arial" w:hAnsi="Arial" w:cs="Arial"/>
                <w:sz w:val="24"/>
                <w:szCs w:val="24"/>
              </w:rPr>
              <w:t>Exame laboratorial PSA em campanhas;</w:t>
            </w:r>
          </w:p>
        </w:tc>
        <w:tc>
          <w:tcPr>
            <w:tcW w:w="1134" w:type="dxa"/>
          </w:tcPr>
          <w:p w:rsidR="00337D94" w:rsidRPr="00702B60" w:rsidRDefault="00F3313D"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F3313D"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F3313D" w:rsidP="009C2355">
            <w:pPr>
              <w:spacing w:line="360" w:lineRule="auto"/>
              <w:jc w:val="center"/>
              <w:rPr>
                <w:rFonts w:ascii="Arial" w:hAnsi="Arial" w:cs="Arial"/>
                <w:sz w:val="24"/>
                <w:szCs w:val="24"/>
              </w:rPr>
            </w:pPr>
            <w:r>
              <w:rPr>
                <w:rFonts w:ascii="Arial" w:hAnsi="Arial" w:cs="Arial"/>
                <w:sz w:val="24"/>
                <w:szCs w:val="24"/>
              </w:rPr>
              <w:t>x</w:t>
            </w:r>
          </w:p>
        </w:tc>
        <w:tc>
          <w:tcPr>
            <w:tcW w:w="1104" w:type="dxa"/>
          </w:tcPr>
          <w:p w:rsidR="00337D94" w:rsidRPr="00702B60" w:rsidRDefault="00F3313D" w:rsidP="009C2355">
            <w:pPr>
              <w:spacing w:line="360" w:lineRule="auto"/>
              <w:jc w:val="center"/>
              <w:rPr>
                <w:rFonts w:ascii="Arial" w:hAnsi="Arial" w:cs="Arial"/>
                <w:sz w:val="24"/>
                <w:szCs w:val="24"/>
              </w:rPr>
            </w:pPr>
            <w:r>
              <w:rPr>
                <w:rFonts w:ascii="Arial" w:hAnsi="Arial" w:cs="Arial"/>
                <w:sz w:val="24"/>
                <w:szCs w:val="24"/>
              </w:rPr>
              <w:t>x</w:t>
            </w:r>
          </w:p>
        </w:tc>
        <w:tc>
          <w:tcPr>
            <w:tcW w:w="1873" w:type="dxa"/>
          </w:tcPr>
          <w:p w:rsidR="00337D94" w:rsidRPr="00702B60" w:rsidRDefault="0024537E" w:rsidP="009C2355">
            <w:pPr>
              <w:spacing w:line="360" w:lineRule="auto"/>
              <w:jc w:val="center"/>
              <w:rPr>
                <w:rFonts w:ascii="Arial" w:hAnsi="Arial" w:cs="Arial"/>
                <w:sz w:val="24"/>
                <w:szCs w:val="24"/>
              </w:rPr>
            </w:pPr>
            <w:r>
              <w:rPr>
                <w:rFonts w:ascii="Arial" w:hAnsi="Arial" w:cs="Arial"/>
                <w:sz w:val="24"/>
                <w:szCs w:val="24"/>
              </w:rPr>
              <w:t xml:space="preserve">Gestão </w:t>
            </w:r>
            <w:r w:rsidR="00337D94" w:rsidRPr="00702B60">
              <w:rPr>
                <w:rFonts w:ascii="Arial" w:hAnsi="Arial" w:cs="Arial"/>
                <w:sz w:val="24"/>
                <w:szCs w:val="24"/>
              </w:rPr>
              <w:t>SMS</w:t>
            </w:r>
          </w:p>
        </w:tc>
      </w:tr>
      <w:tr w:rsidR="00F3313D" w:rsidRPr="00702B60" w:rsidTr="00601A17">
        <w:tc>
          <w:tcPr>
            <w:tcW w:w="4253" w:type="dxa"/>
          </w:tcPr>
          <w:p w:rsidR="00F3313D" w:rsidRPr="00702B60" w:rsidRDefault="00F3313D" w:rsidP="009C2355">
            <w:pPr>
              <w:spacing w:line="360" w:lineRule="auto"/>
              <w:jc w:val="center"/>
              <w:rPr>
                <w:rFonts w:ascii="Arial" w:hAnsi="Arial" w:cs="Arial"/>
                <w:sz w:val="24"/>
                <w:szCs w:val="24"/>
              </w:rPr>
            </w:pPr>
            <w:r>
              <w:rPr>
                <w:rFonts w:ascii="Arial" w:hAnsi="Arial" w:cs="Arial"/>
                <w:sz w:val="24"/>
                <w:szCs w:val="24"/>
              </w:rPr>
              <w:t>Testes rápidos em todas as unidades em todos os dias da semana;</w:t>
            </w:r>
          </w:p>
        </w:tc>
        <w:tc>
          <w:tcPr>
            <w:tcW w:w="1134" w:type="dxa"/>
          </w:tcPr>
          <w:p w:rsidR="00F3313D"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F3313D"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04" w:type="dxa"/>
          </w:tcPr>
          <w:p w:rsidR="00F3313D"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873" w:type="dxa"/>
          </w:tcPr>
          <w:p w:rsidR="00F3313D" w:rsidRPr="00702B60" w:rsidRDefault="0024537E" w:rsidP="009C2355">
            <w:pPr>
              <w:spacing w:line="360" w:lineRule="auto"/>
              <w:jc w:val="center"/>
              <w:rPr>
                <w:rFonts w:ascii="Arial" w:hAnsi="Arial" w:cs="Arial"/>
                <w:sz w:val="24"/>
                <w:szCs w:val="24"/>
              </w:rPr>
            </w:pPr>
            <w:r>
              <w:rPr>
                <w:rFonts w:ascii="Arial" w:hAnsi="Arial" w:cs="Arial"/>
                <w:sz w:val="24"/>
                <w:szCs w:val="24"/>
              </w:rPr>
              <w:t xml:space="preserve">Profissionais </w:t>
            </w:r>
            <w:r w:rsidR="00F3313D" w:rsidRPr="00702B60">
              <w:rPr>
                <w:rFonts w:ascii="Arial" w:hAnsi="Arial" w:cs="Arial"/>
                <w:sz w:val="24"/>
                <w:szCs w:val="24"/>
              </w:rPr>
              <w:t>SMS</w:t>
            </w:r>
          </w:p>
        </w:tc>
      </w:tr>
      <w:tr w:rsidR="00F3313D" w:rsidRPr="00702B60" w:rsidTr="00601A17">
        <w:tc>
          <w:tcPr>
            <w:tcW w:w="4253" w:type="dxa"/>
          </w:tcPr>
          <w:p w:rsidR="00F3313D" w:rsidRDefault="00F3313D" w:rsidP="009C2355">
            <w:pPr>
              <w:spacing w:line="360" w:lineRule="auto"/>
              <w:jc w:val="center"/>
              <w:rPr>
                <w:rFonts w:ascii="Arial" w:hAnsi="Arial" w:cs="Arial"/>
                <w:sz w:val="24"/>
                <w:szCs w:val="24"/>
              </w:rPr>
            </w:pPr>
            <w:r>
              <w:rPr>
                <w:rFonts w:ascii="Arial" w:hAnsi="Arial" w:cs="Arial"/>
                <w:sz w:val="24"/>
                <w:szCs w:val="24"/>
              </w:rPr>
              <w:t>Através de palestras fazer com que o homem cuide mais de sua Saúde;</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0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873" w:type="dxa"/>
          </w:tcPr>
          <w:p w:rsidR="00F3313D" w:rsidRPr="00702B60" w:rsidRDefault="0024537E" w:rsidP="009C2355">
            <w:pPr>
              <w:spacing w:line="360" w:lineRule="auto"/>
              <w:jc w:val="center"/>
              <w:rPr>
                <w:rFonts w:ascii="Arial" w:hAnsi="Arial" w:cs="Arial"/>
                <w:sz w:val="24"/>
                <w:szCs w:val="24"/>
              </w:rPr>
            </w:pPr>
            <w:r>
              <w:rPr>
                <w:rFonts w:ascii="Arial" w:hAnsi="Arial" w:cs="Arial"/>
                <w:sz w:val="24"/>
                <w:szCs w:val="24"/>
              </w:rPr>
              <w:t>APS</w:t>
            </w:r>
          </w:p>
        </w:tc>
      </w:tr>
      <w:tr w:rsidR="00F3313D" w:rsidRPr="00702B60" w:rsidTr="00601A17">
        <w:tc>
          <w:tcPr>
            <w:tcW w:w="4253" w:type="dxa"/>
          </w:tcPr>
          <w:p w:rsidR="00F3313D" w:rsidRDefault="00F3313D" w:rsidP="009C2355">
            <w:pPr>
              <w:spacing w:line="360" w:lineRule="auto"/>
              <w:jc w:val="center"/>
              <w:rPr>
                <w:rFonts w:ascii="Arial" w:hAnsi="Arial" w:cs="Arial"/>
                <w:sz w:val="24"/>
                <w:szCs w:val="24"/>
              </w:rPr>
            </w:pPr>
            <w:r>
              <w:rPr>
                <w:rFonts w:ascii="Arial" w:hAnsi="Arial" w:cs="Arial"/>
                <w:sz w:val="24"/>
                <w:szCs w:val="24"/>
              </w:rPr>
              <w:t>Fazer com que aumente a participação do homem em campanhas da SMS;</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0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873" w:type="dxa"/>
          </w:tcPr>
          <w:p w:rsidR="00F3313D" w:rsidRPr="00702B60" w:rsidRDefault="0024537E" w:rsidP="009C2355">
            <w:pPr>
              <w:spacing w:line="360" w:lineRule="auto"/>
              <w:jc w:val="center"/>
              <w:rPr>
                <w:rFonts w:ascii="Arial" w:hAnsi="Arial" w:cs="Arial"/>
                <w:sz w:val="24"/>
                <w:szCs w:val="24"/>
              </w:rPr>
            </w:pPr>
            <w:r>
              <w:rPr>
                <w:rFonts w:ascii="Arial" w:hAnsi="Arial" w:cs="Arial"/>
                <w:sz w:val="24"/>
                <w:szCs w:val="24"/>
              </w:rPr>
              <w:t>APS</w:t>
            </w:r>
          </w:p>
        </w:tc>
      </w:tr>
      <w:tr w:rsidR="00F3313D" w:rsidRPr="00702B60" w:rsidTr="00601A17">
        <w:tc>
          <w:tcPr>
            <w:tcW w:w="4253" w:type="dxa"/>
          </w:tcPr>
          <w:p w:rsidR="00F3313D" w:rsidRPr="005C6CF9" w:rsidRDefault="0024537E" w:rsidP="0024537E">
            <w:pPr>
              <w:spacing w:line="360" w:lineRule="auto"/>
              <w:jc w:val="center"/>
              <w:rPr>
                <w:rFonts w:ascii="Arial" w:hAnsi="Arial" w:cs="Arial"/>
                <w:sz w:val="24"/>
                <w:szCs w:val="24"/>
              </w:rPr>
            </w:pPr>
            <w:r w:rsidRPr="005C6CF9">
              <w:rPr>
                <w:rFonts w:ascii="Arial" w:hAnsi="Arial" w:cs="Arial"/>
                <w:sz w:val="24"/>
                <w:szCs w:val="24"/>
              </w:rPr>
              <w:t>Programar</w:t>
            </w:r>
            <w:r w:rsidR="00F3313D" w:rsidRPr="005C6CF9">
              <w:rPr>
                <w:rFonts w:ascii="Arial" w:hAnsi="Arial" w:cs="Arial"/>
                <w:sz w:val="24"/>
                <w:szCs w:val="24"/>
              </w:rPr>
              <w:t xml:space="preserve"> ações visando </w:t>
            </w:r>
            <w:r w:rsidRPr="005C6CF9">
              <w:rPr>
                <w:rFonts w:ascii="Arial" w:hAnsi="Arial" w:cs="Arial"/>
                <w:sz w:val="24"/>
                <w:szCs w:val="24"/>
              </w:rPr>
              <w:t>à</w:t>
            </w:r>
            <w:r w:rsidR="00F3313D" w:rsidRPr="005C6CF9">
              <w:rPr>
                <w:rFonts w:ascii="Arial" w:hAnsi="Arial" w:cs="Arial"/>
                <w:sz w:val="24"/>
                <w:szCs w:val="24"/>
              </w:rPr>
              <w:t xml:space="preserve"> atenção integral à Saúde do Homem envolvendo as Unidades de Atenção Básica e Especializada</w:t>
            </w:r>
            <w:r w:rsidR="00F3313D">
              <w:rPr>
                <w:rFonts w:ascii="Arial" w:hAnsi="Arial" w:cs="Arial"/>
                <w:sz w:val="24"/>
                <w:szCs w:val="24"/>
              </w:rPr>
              <w:t>;</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0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873" w:type="dxa"/>
          </w:tcPr>
          <w:p w:rsidR="00F3313D" w:rsidRPr="00702B60" w:rsidRDefault="0024537E" w:rsidP="009C2355">
            <w:pPr>
              <w:spacing w:line="360" w:lineRule="auto"/>
              <w:jc w:val="center"/>
              <w:rPr>
                <w:rFonts w:ascii="Arial" w:hAnsi="Arial" w:cs="Arial"/>
                <w:sz w:val="24"/>
                <w:szCs w:val="24"/>
              </w:rPr>
            </w:pPr>
            <w:r>
              <w:rPr>
                <w:rFonts w:ascii="Arial" w:hAnsi="Arial" w:cs="Arial"/>
                <w:sz w:val="24"/>
                <w:szCs w:val="24"/>
              </w:rPr>
              <w:t>APS</w:t>
            </w:r>
          </w:p>
        </w:tc>
      </w:tr>
    </w:tbl>
    <w:p w:rsidR="00F3313D" w:rsidRDefault="00F3313D" w:rsidP="009C2355">
      <w:pPr>
        <w:spacing w:line="360" w:lineRule="auto"/>
        <w:jc w:val="center"/>
        <w:rPr>
          <w:rFonts w:ascii="Arial" w:hAnsi="Arial" w:cs="Arial"/>
          <w:b/>
          <w:sz w:val="24"/>
          <w:szCs w:val="24"/>
        </w:rPr>
      </w:pPr>
    </w:p>
    <w:p w:rsidR="00337D94" w:rsidRDefault="00337D94" w:rsidP="00F3313D">
      <w:pPr>
        <w:spacing w:line="360" w:lineRule="auto"/>
        <w:rPr>
          <w:rFonts w:ascii="Arial" w:hAnsi="Arial" w:cs="Arial"/>
          <w:sz w:val="24"/>
          <w:szCs w:val="24"/>
        </w:rPr>
      </w:pPr>
      <w:r>
        <w:rPr>
          <w:rFonts w:ascii="Arial" w:hAnsi="Arial" w:cs="Arial"/>
          <w:b/>
          <w:sz w:val="24"/>
          <w:szCs w:val="24"/>
        </w:rPr>
        <w:t>9</w:t>
      </w:r>
      <w:r w:rsidRPr="00702B60">
        <w:rPr>
          <w:rFonts w:ascii="Arial" w:hAnsi="Arial" w:cs="Arial"/>
          <w:b/>
          <w:sz w:val="24"/>
          <w:szCs w:val="24"/>
        </w:rPr>
        <w:t>ª Diretriz</w:t>
      </w:r>
      <w:r w:rsidRPr="00702B60">
        <w:rPr>
          <w:rFonts w:ascii="Arial" w:hAnsi="Arial" w:cs="Arial"/>
          <w:sz w:val="24"/>
          <w:szCs w:val="24"/>
        </w:rPr>
        <w:t xml:space="preserve"> – Promover o atendimento odontológico com qualidade em todas as Unidades de Saúde.</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F3313D" w:rsidRPr="00702B60" w:rsidTr="00601A17">
        <w:tc>
          <w:tcPr>
            <w:tcW w:w="4253" w:type="dxa"/>
          </w:tcPr>
          <w:p w:rsidR="00F3313D" w:rsidRPr="00702B60" w:rsidRDefault="00F3313D" w:rsidP="009C2355">
            <w:pPr>
              <w:spacing w:line="360" w:lineRule="auto"/>
              <w:jc w:val="center"/>
              <w:rPr>
                <w:rFonts w:ascii="Arial" w:hAnsi="Arial" w:cs="Arial"/>
                <w:sz w:val="24"/>
                <w:szCs w:val="24"/>
              </w:rPr>
            </w:pPr>
            <w:r w:rsidRPr="00702B60">
              <w:rPr>
                <w:rFonts w:ascii="Arial" w:hAnsi="Arial" w:cs="Arial"/>
                <w:sz w:val="24"/>
                <w:szCs w:val="24"/>
              </w:rPr>
              <w:t>Realizar reuniões periódi</w:t>
            </w:r>
            <w:r>
              <w:rPr>
                <w:rFonts w:ascii="Arial" w:hAnsi="Arial" w:cs="Arial"/>
                <w:sz w:val="24"/>
                <w:szCs w:val="24"/>
              </w:rPr>
              <w:t>cas com a equipe de Saúde Bucal;</w:t>
            </w:r>
          </w:p>
        </w:tc>
        <w:tc>
          <w:tcPr>
            <w:tcW w:w="1134" w:type="dxa"/>
          </w:tcPr>
          <w:p w:rsidR="00F3313D"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F3313D"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F3313D" w:rsidRPr="00702B60" w:rsidRDefault="0024537E" w:rsidP="009C2355">
            <w:pPr>
              <w:spacing w:line="360" w:lineRule="auto"/>
              <w:jc w:val="center"/>
              <w:rPr>
                <w:rFonts w:ascii="Arial" w:hAnsi="Arial" w:cs="Arial"/>
                <w:sz w:val="24"/>
                <w:szCs w:val="24"/>
              </w:rPr>
            </w:pPr>
            <w:r>
              <w:rPr>
                <w:rFonts w:ascii="Arial" w:hAnsi="Arial" w:cs="Arial"/>
                <w:sz w:val="24"/>
                <w:szCs w:val="24"/>
              </w:rPr>
              <w:t xml:space="preserve">Gestão </w:t>
            </w:r>
            <w:r w:rsidR="00F3313D" w:rsidRPr="00702B60">
              <w:rPr>
                <w:rFonts w:ascii="Arial" w:hAnsi="Arial" w:cs="Arial"/>
                <w:sz w:val="24"/>
                <w:szCs w:val="24"/>
              </w:rPr>
              <w:t>SMS</w:t>
            </w:r>
          </w:p>
        </w:tc>
      </w:tr>
      <w:tr w:rsidR="00F3313D" w:rsidRPr="00702B60" w:rsidTr="00601A17">
        <w:tc>
          <w:tcPr>
            <w:tcW w:w="4253" w:type="dxa"/>
          </w:tcPr>
          <w:p w:rsidR="00F3313D" w:rsidRPr="00702B60" w:rsidRDefault="00F3313D" w:rsidP="009C2355">
            <w:pPr>
              <w:spacing w:line="360" w:lineRule="auto"/>
              <w:jc w:val="center"/>
              <w:rPr>
                <w:rFonts w:ascii="Arial" w:hAnsi="Arial" w:cs="Arial"/>
                <w:sz w:val="24"/>
                <w:szCs w:val="24"/>
              </w:rPr>
            </w:pPr>
            <w:r w:rsidRPr="00702B60">
              <w:rPr>
                <w:rFonts w:ascii="Arial" w:hAnsi="Arial" w:cs="Arial"/>
                <w:sz w:val="24"/>
                <w:szCs w:val="24"/>
              </w:rPr>
              <w:t>Incentivar e encaminhar todos os profissionais do Setor de Odontologia a participação de cursos de capacitação</w:t>
            </w:r>
            <w:r w:rsidR="004D4FCC">
              <w:rPr>
                <w:rFonts w:ascii="Arial" w:hAnsi="Arial" w:cs="Arial"/>
                <w:sz w:val="24"/>
                <w:szCs w:val="24"/>
              </w:rPr>
              <w:t>;</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F3313D" w:rsidRPr="00702B60" w:rsidRDefault="0024537E" w:rsidP="009C2355">
            <w:pPr>
              <w:spacing w:line="360" w:lineRule="auto"/>
              <w:jc w:val="center"/>
              <w:rPr>
                <w:rFonts w:ascii="Arial" w:hAnsi="Arial" w:cs="Arial"/>
                <w:sz w:val="24"/>
                <w:szCs w:val="24"/>
              </w:rPr>
            </w:pPr>
            <w:r>
              <w:rPr>
                <w:rFonts w:ascii="Arial" w:hAnsi="Arial" w:cs="Arial"/>
                <w:sz w:val="24"/>
                <w:szCs w:val="24"/>
              </w:rPr>
              <w:t xml:space="preserve">Gestão </w:t>
            </w:r>
            <w:r w:rsidR="00F3313D" w:rsidRPr="00702B60">
              <w:rPr>
                <w:rFonts w:ascii="Arial" w:hAnsi="Arial" w:cs="Arial"/>
                <w:sz w:val="24"/>
                <w:szCs w:val="24"/>
              </w:rPr>
              <w:t>SMS</w:t>
            </w:r>
          </w:p>
        </w:tc>
      </w:tr>
      <w:tr w:rsidR="00F3313D" w:rsidRPr="00702B60" w:rsidTr="00601A17">
        <w:tc>
          <w:tcPr>
            <w:tcW w:w="4253" w:type="dxa"/>
          </w:tcPr>
          <w:p w:rsidR="00F3313D" w:rsidRPr="00C207A9" w:rsidRDefault="00F3313D" w:rsidP="009C2355">
            <w:pPr>
              <w:spacing w:line="360" w:lineRule="auto"/>
              <w:jc w:val="center"/>
              <w:rPr>
                <w:rFonts w:ascii="Arial" w:hAnsi="Arial" w:cs="Arial"/>
                <w:sz w:val="24"/>
                <w:szCs w:val="24"/>
              </w:rPr>
            </w:pPr>
            <w:r w:rsidRPr="00C207A9">
              <w:rPr>
                <w:rFonts w:ascii="Arial" w:hAnsi="Arial" w:cs="Arial"/>
                <w:sz w:val="24"/>
                <w:szCs w:val="24"/>
              </w:rPr>
              <w:t xml:space="preserve">Aumentar o acesso da população na </w:t>
            </w:r>
            <w:r w:rsidRPr="00C207A9">
              <w:rPr>
                <w:rFonts w:ascii="Arial" w:hAnsi="Arial" w:cs="Arial"/>
                <w:sz w:val="24"/>
                <w:szCs w:val="24"/>
              </w:rPr>
              <w:lastRenderedPageBreak/>
              <w:t>1ª con</w:t>
            </w:r>
            <w:r w:rsidR="004D4FCC">
              <w:rPr>
                <w:rFonts w:ascii="Arial" w:hAnsi="Arial" w:cs="Arial"/>
                <w:sz w:val="24"/>
                <w:szCs w:val="24"/>
              </w:rPr>
              <w:t>sulta odontológica programática;</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lastRenderedPageBreak/>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F3313D" w:rsidRPr="00702B60" w:rsidRDefault="0024537E" w:rsidP="009C2355">
            <w:pPr>
              <w:spacing w:line="360" w:lineRule="auto"/>
              <w:jc w:val="center"/>
              <w:rPr>
                <w:rFonts w:ascii="Arial" w:hAnsi="Arial" w:cs="Arial"/>
                <w:sz w:val="24"/>
                <w:szCs w:val="24"/>
              </w:rPr>
            </w:pPr>
            <w:r>
              <w:rPr>
                <w:rFonts w:ascii="Arial" w:hAnsi="Arial" w:cs="Arial"/>
                <w:sz w:val="24"/>
                <w:szCs w:val="24"/>
              </w:rPr>
              <w:t>Coordenação</w:t>
            </w:r>
            <w:r w:rsidR="00F3313D">
              <w:rPr>
                <w:rFonts w:ascii="Arial" w:hAnsi="Arial" w:cs="Arial"/>
                <w:sz w:val="24"/>
                <w:szCs w:val="24"/>
              </w:rPr>
              <w:t xml:space="preserve"> </w:t>
            </w:r>
            <w:r w:rsidR="00F3313D">
              <w:rPr>
                <w:rFonts w:ascii="Arial" w:hAnsi="Arial" w:cs="Arial"/>
                <w:sz w:val="24"/>
                <w:szCs w:val="24"/>
              </w:rPr>
              <w:lastRenderedPageBreak/>
              <w:t>Saúde Bucal</w:t>
            </w:r>
          </w:p>
        </w:tc>
      </w:tr>
      <w:tr w:rsidR="00F3313D" w:rsidRPr="00702B60" w:rsidTr="00601A17">
        <w:tc>
          <w:tcPr>
            <w:tcW w:w="4253" w:type="dxa"/>
          </w:tcPr>
          <w:p w:rsidR="00F3313D" w:rsidRPr="00C207A9" w:rsidRDefault="00F3313D" w:rsidP="009C2355">
            <w:pPr>
              <w:spacing w:line="360" w:lineRule="auto"/>
              <w:jc w:val="center"/>
              <w:rPr>
                <w:rFonts w:ascii="Arial" w:hAnsi="Arial" w:cs="Arial"/>
                <w:sz w:val="24"/>
                <w:szCs w:val="24"/>
              </w:rPr>
            </w:pPr>
            <w:r>
              <w:rPr>
                <w:rFonts w:ascii="Arial" w:hAnsi="Arial" w:cs="Arial"/>
                <w:sz w:val="24"/>
                <w:szCs w:val="24"/>
              </w:rPr>
              <w:lastRenderedPageBreak/>
              <w:t>100</w:t>
            </w:r>
            <w:r w:rsidRPr="00C207A9">
              <w:rPr>
                <w:rFonts w:ascii="Arial" w:hAnsi="Arial" w:cs="Arial"/>
                <w:sz w:val="24"/>
                <w:szCs w:val="24"/>
              </w:rPr>
              <w:t>% de cobertura populacional estimada pelas equipes de saúde bucal</w:t>
            </w:r>
            <w:r w:rsidR="004D4FCC">
              <w:rPr>
                <w:rFonts w:ascii="Arial" w:hAnsi="Arial" w:cs="Arial"/>
                <w:sz w:val="24"/>
                <w:szCs w:val="24"/>
              </w:rPr>
              <w:t>;</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F3313D" w:rsidRPr="00702B60" w:rsidRDefault="00F3313D" w:rsidP="009C2355">
            <w:pPr>
              <w:spacing w:line="360" w:lineRule="auto"/>
              <w:jc w:val="center"/>
              <w:rPr>
                <w:rFonts w:ascii="Arial" w:hAnsi="Arial" w:cs="Arial"/>
                <w:sz w:val="24"/>
                <w:szCs w:val="24"/>
              </w:rPr>
            </w:pPr>
            <w:r>
              <w:rPr>
                <w:rFonts w:ascii="Arial" w:hAnsi="Arial" w:cs="Arial"/>
                <w:sz w:val="24"/>
                <w:szCs w:val="24"/>
              </w:rPr>
              <w:t>Gestão SMS</w:t>
            </w:r>
          </w:p>
        </w:tc>
      </w:tr>
      <w:tr w:rsidR="00F3313D" w:rsidRPr="00702B60" w:rsidTr="00601A17">
        <w:tc>
          <w:tcPr>
            <w:tcW w:w="4253" w:type="dxa"/>
          </w:tcPr>
          <w:p w:rsidR="00F3313D" w:rsidRPr="00C207A9" w:rsidRDefault="0024537E" w:rsidP="009C2355">
            <w:pPr>
              <w:spacing w:line="360" w:lineRule="auto"/>
              <w:jc w:val="center"/>
              <w:rPr>
                <w:rFonts w:ascii="Arial" w:hAnsi="Arial" w:cs="Arial"/>
                <w:sz w:val="24"/>
                <w:szCs w:val="24"/>
              </w:rPr>
            </w:pPr>
            <w:r>
              <w:rPr>
                <w:rFonts w:ascii="Arial" w:hAnsi="Arial" w:cs="Arial"/>
                <w:sz w:val="24"/>
                <w:szCs w:val="24"/>
              </w:rPr>
              <w:t>A</w:t>
            </w:r>
            <w:r w:rsidR="00F3313D" w:rsidRPr="00C207A9">
              <w:rPr>
                <w:rFonts w:ascii="Arial" w:hAnsi="Arial" w:cs="Arial"/>
                <w:sz w:val="24"/>
                <w:szCs w:val="24"/>
              </w:rPr>
              <w:t>ção coletiva de escovação dental supervisionada</w:t>
            </w:r>
            <w:r w:rsidR="004D4FCC">
              <w:rPr>
                <w:rFonts w:ascii="Arial" w:hAnsi="Arial" w:cs="Arial"/>
                <w:sz w:val="24"/>
                <w:szCs w:val="24"/>
              </w:rPr>
              <w:t>;</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F3313D" w:rsidRPr="00702B60" w:rsidRDefault="00F3313D" w:rsidP="009C2355">
            <w:pPr>
              <w:spacing w:line="360" w:lineRule="auto"/>
              <w:jc w:val="center"/>
              <w:rPr>
                <w:rFonts w:ascii="Arial" w:hAnsi="Arial" w:cs="Arial"/>
                <w:sz w:val="24"/>
                <w:szCs w:val="24"/>
              </w:rPr>
            </w:pPr>
            <w:r>
              <w:rPr>
                <w:rFonts w:ascii="Arial" w:hAnsi="Arial" w:cs="Arial"/>
                <w:sz w:val="24"/>
                <w:szCs w:val="24"/>
              </w:rPr>
              <w:t>Programa de Bochecho</w:t>
            </w:r>
          </w:p>
        </w:tc>
      </w:tr>
      <w:tr w:rsidR="00F3313D" w:rsidRPr="00702B60" w:rsidTr="00601A17">
        <w:tc>
          <w:tcPr>
            <w:tcW w:w="4253" w:type="dxa"/>
          </w:tcPr>
          <w:p w:rsidR="00F3313D" w:rsidRDefault="00F3313D" w:rsidP="009C2355">
            <w:pPr>
              <w:spacing w:line="360" w:lineRule="auto"/>
              <w:jc w:val="center"/>
              <w:rPr>
                <w:rFonts w:ascii="Arial" w:hAnsi="Arial" w:cs="Arial"/>
                <w:sz w:val="24"/>
                <w:szCs w:val="24"/>
              </w:rPr>
            </w:pPr>
            <w:r>
              <w:rPr>
                <w:rFonts w:ascii="Arial" w:hAnsi="Arial" w:cs="Arial"/>
                <w:sz w:val="24"/>
                <w:szCs w:val="24"/>
              </w:rPr>
              <w:t>Grupos de flúor em todas as escolas;</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F3313D" w:rsidRPr="00702B60" w:rsidRDefault="00F3313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F3313D" w:rsidRPr="00702B60" w:rsidRDefault="00F3313D" w:rsidP="009C2355">
            <w:pPr>
              <w:spacing w:line="360" w:lineRule="auto"/>
              <w:jc w:val="center"/>
              <w:rPr>
                <w:rFonts w:ascii="Arial" w:hAnsi="Arial" w:cs="Arial"/>
                <w:sz w:val="24"/>
                <w:szCs w:val="24"/>
              </w:rPr>
            </w:pPr>
            <w:r>
              <w:rPr>
                <w:rFonts w:ascii="Arial" w:hAnsi="Arial" w:cs="Arial"/>
                <w:sz w:val="24"/>
                <w:szCs w:val="24"/>
              </w:rPr>
              <w:t>Programa de Bochecho</w:t>
            </w:r>
          </w:p>
        </w:tc>
      </w:tr>
    </w:tbl>
    <w:p w:rsidR="00337D94" w:rsidRPr="00702B60" w:rsidRDefault="00337D94" w:rsidP="009C2355">
      <w:pPr>
        <w:spacing w:line="360" w:lineRule="auto"/>
        <w:jc w:val="center"/>
        <w:rPr>
          <w:rFonts w:ascii="Arial" w:hAnsi="Arial" w:cs="Arial"/>
          <w:sz w:val="24"/>
          <w:szCs w:val="24"/>
        </w:rPr>
      </w:pPr>
    </w:p>
    <w:p w:rsidR="00337D94" w:rsidRPr="00702B60" w:rsidRDefault="00337D94" w:rsidP="004D4FCC">
      <w:pPr>
        <w:spacing w:line="360" w:lineRule="auto"/>
        <w:rPr>
          <w:rFonts w:ascii="Arial" w:hAnsi="Arial" w:cs="Arial"/>
          <w:sz w:val="24"/>
          <w:szCs w:val="24"/>
        </w:rPr>
      </w:pPr>
      <w:r>
        <w:rPr>
          <w:rFonts w:ascii="Arial" w:hAnsi="Arial" w:cs="Arial"/>
          <w:b/>
          <w:sz w:val="24"/>
          <w:szCs w:val="24"/>
        </w:rPr>
        <w:t>10</w:t>
      </w:r>
      <w:r w:rsidRPr="00702B60">
        <w:rPr>
          <w:rFonts w:ascii="Arial" w:hAnsi="Arial" w:cs="Arial"/>
          <w:b/>
          <w:sz w:val="24"/>
          <w:szCs w:val="24"/>
        </w:rPr>
        <w:t>ª. Diretriz</w:t>
      </w:r>
      <w:r w:rsidRPr="00702B60">
        <w:rPr>
          <w:rFonts w:ascii="Arial" w:hAnsi="Arial" w:cs="Arial"/>
          <w:sz w:val="24"/>
          <w:szCs w:val="24"/>
        </w:rPr>
        <w:t xml:space="preserve"> – </w:t>
      </w:r>
      <w:r>
        <w:rPr>
          <w:rFonts w:ascii="Arial" w:hAnsi="Arial" w:cs="Arial"/>
          <w:sz w:val="24"/>
          <w:szCs w:val="24"/>
        </w:rPr>
        <w:t>Criação de agendas para atendimentos em todas as ESF’S.</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4D4FCC" w:rsidRPr="00702B60" w:rsidTr="00601A17">
        <w:tc>
          <w:tcPr>
            <w:tcW w:w="4253" w:type="dxa"/>
          </w:tcPr>
          <w:p w:rsidR="004D4FCC" w:rsidRPr="00702B60" w:rsidRDefault="004D4FCC" w:rsidP="009C2355">
            <w:pPr>
              <w:spacing w:line="360" w:lineRule="auto"/>
              <w:jc w:val="center"/>
              <w:rPr>
                <w:rFonts w:ascii="Arial" w:hAnsi="Arial" w:cs="Arial"/>
                <w:sz w:val="24"/>
                <w:szCs w:val="24"/>
              </w:rPr>
            </w:pPr>
            <w:r w:rsidRPr="00702B60">
              <w:rPr>
                <w:rFonts w:ascii="Arial" w:hAnsi="Arial" w:cs="Arial"/>
                <w:sz w:val="24"/>
                <w:szCs w:val="24"/>
              </w:rPr>
              <w:t>Organiza</w:t>
            </w:r>
            <w:r>
              <w:rPr>
                <w:rFonts w:ascii="Arial" w:hAnsi="Arial" w:cs="Arial"/>
                <w:sz w:val="24"/>
                <w:szCs w:val="24"/>
              </w:rPr>
              <w:t>ção do fichário e das agendas mé</w:t>
            </w:r>
            <w:r w:rsidRPr="00702B60">
              <w:rPr>
                <w:rFonts w:ascii="Arial" w:hAnsi="Arial" w:cs="Arial"/>
                <w:sz w:val="24"/>
                <w:szCs w:val="24"/>
              </w:rPr>
              <w:t>dica</w:t>
            </w:r>
            <w:r>
              <w:rPr>
                <w:rFonts w:ascii="Arial" w:hAnsi="Arial" w:cs="Arial"/>
                <w:sz w:val="24"/>
                <w:szCs w:val="24"/>
              </w:rPr>
              <w:t>s</w:t>
            </w:r>
            <w:r w:rsidRPr="00702B60">
              <w:rPr>
                <w:rFonts w:ascii="Arial" w:hAnsi="Arial" w:cs="Arial"/>
                <w:sz w:val="24"/>
                <w:szCs w:val="24"/>
              </w:rPr>
              <w:t>, garantindo</w:t>
            </w:r>
            <w:r>
              <w:rPr>
                <w:rFonts w:ascii="Arial" w:hAnsi="Arial" w:cs="Arial"/>
                <w:sz w:val="24"/>
                <w:szCs w:val="24"/>
              </w:rPr>
              <w:t xml:space="preserve"> sempre atendimento à população;</w:t>
            </w:r>
          </w:p>
        </w:tc>
        <w:tc>
          <w:tcPr>
            <w:tcW w:w="1134" w:type="dxa"/>
          </w:tcPr>
          <w:p w:rsidR="004D4FCC"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4D4FCC"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4D4FCC" w:rsidRPr="00702B60" w:rsidRDefault="0024537E" w:rsidP="009C2355">
            <w:pPr>
              <w:spacing w:line="360" w:lineRule="auto"/>
              <w:jc w:val="center"/>
              <w:rPr>
                <w:rFonts w:ascii="Arial" w:hAnsi="Arial" w:cs="Arial"/>
                <w:sz w:val="24"/>
                <w:szCs w:val="24"/>
              </w:rPr>
            </w:pPr>
            <w:r>
              <w:rPr>
                <w:rFonts w:ascii="Arial" w:hAnsi="Arial" w:cs="Arial"/>
                <w:sz w:val="24"/>
                <w:szCs w:val="24"/>
              </w:rPr>
              <w:t xml:space="preserve">Profissionais </w:t>
            </w:r>
            <w:r w:rsidR="004D4FCC" w:rsidRPr="00702B60">
              <w:rPr>
                <w:rFonts w:ascii="Arial" w:hAnsi="Arial" w:cs="Arial"/>
                <w:sz w:val="24"/>
                <w:szCs w:val="24"/>
              </w:rPr>
              <w:t>SMS</w:t>
            </w:r>
          </w:p>
        </w:tc>
      </w:tr>
      <w:tr w:rsidR="004D4FCC" w:rsidRPr="00702B60" w:rsidTr="00601A17">
        <w:tc>
          <w:tcPr>
            <w:tcW w:w="4253" w:type="dxa"/>
          </w:tcPr>
          <w:p w:rsidR="004D4FCC" w:rsidRPr="00702B60" w:rsidRDefault="004D4FCC" w:rsidP="009C2355">
            <w:pPr>
              <w:spacing w:line="360" w:lineRule="auto"/>
              <w:jc w:val="center"/>
              <w:rPr>
                <w:rFonts w:ascii="Arial" w:hAnsi="Arial" w:cs="Arial"/>
                <w:sz w:val="24"/>
                <w:szCs w:val="24"/>
              </w:rPr>
            </w:pPr>
            <w:r>
              <w:rPr>
                <w:rFonts w:ascii="Arial" w:hAnsi="Arial" w:cs="Arial"/>
                <w:sz w:val="24"/>
                <w:szCs w:val="24"/>
              </w:rPr>
              <w:t>Criação de agendas de atendimentos de todos os profissionais;</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p>
        </w:tc>
        <w:tc>
          <w:tcPr>
            <w:tcW w:w="992" w:type="dxa"/>
          </w:tcPr>
          <w:p w:rsidR="004D4FCC" w:rsidRPr="00702B60" w:rsidRDefault="004D4FCC" w:rsidP="00301859">
            <w:pPr>
              <w:spacing w:line="360" w:lineRule="auto"/>
              <w:jc w:val="center"/>
              <w:rPr>
                <w:rFonts w:ascii="Arial" w:hAnsi="Arial" w:cs="Arial"/>
                <w:sz w:val="24"/>
                <w:szCs w:val="24"/>
              </w:rPr>
            </w:pPr>
          </w:p>
        </w:tc>
        <w:tc>
          <w:tcPr>
            <w:tcW w:w="1134" w:type="dxa"/>
          </w:tcPr>
          <w:p w:rsidR="004D4FCC" w:rsidRPr="00702B60" w:rsidRDefault="004D4FCC" w:rsidP="00301859">
            <w:pPr>
              <w:spacing w:line="360" w:lineRule="auto"/>
              <w:jc w:val="center"/>
              <w:rPr>
                <w:rFonts w:ascii="Arial" w:hAnsi="Arial" w:cs="Arial"/>
                <w:sz w:val="24"/>
                <w:szCs w:val="24"/>
              </w:rPr>
            </w:pPr>
          </w:p>
        </w:tc>
        <w:tc>
          <w:tcPr>
            <w:tcW w:w="1843" w:type="dxa"/>
          </w:tcPr>
          <w:p w:rsidR="004D4FCC" w:rsidRPr="00702B60" w:rsidRDefault="0024537E" w:rsidP="009C2355">
            <w:pPr>
              <w:spacing w:line="360" w:lineRule="auto"/>
              <w:jc w:val="center"/>
              <w:rPr>
                <w:rFonts w:ascii="Arial" w:hAnsi="Arial" w:cs="Arial"/>
                <w:sz w:val="24"/>
                <w:szCs w:val="24"/>
              </w:rPr>
            </w:pPr>
            <w:r>
              <w:rPr>
                <w:rFonts w:ascii="Arial" w:hAnsi="Arial" w:cs="Arial"/>
                <w:sz w:val="24"/>
                <w:szCs w:val="24"/>
              </w:rPr>
              <w:t xml:space="preserve">Profissionais </w:t>
            </w:r>
            <w:r w:rsidR="004D4FCC">
              <w:rPr>
                <w:rFonts w:ascii="Arial" w:hAnsi="Arial" w:cs="Arial"/>
                <w:sz w:val="24"/>
                <w:szCs w:val="24"/>
              </w:rPr>
              <w:t>SMS</w:t>
            </w:r>
          </w:p>
        </w:tc>
      </w:tr>
      <w:tr w:rsidR="004D4FCC" w:rsidRPr="00702B60" w:rsidTr="00601A17">
        <w:tc>
          <w:tcPr>
            <w:tcW w:w="4253" w:type="dxa"/>
          </w:tcPr>
          <w:p w:rsidR="004D4FCC" w:rsidRDefault="004D4FCC" w:rsidP="009C2355">
            <w:pPr>
              <w:spacing w:line="360" w:lineRule="auto"/>
              <w:jc w:val="center"/>
              <w:rPr>
                <w:rFonts w:ascii="Arial" w:hAnsi="Arial" w:cs="Arial"/>
                <w:sz w:val="24"/>
                <w:szCs w:val="24"/>
              </w:rPr>
            </w:pPr>
            <w:r>
              <w:rPr>
                <w:rFonts w:ascii="Arial" w:hAnsi="Arial" w:cs="Arial"/>
                <w:sz w:val="24"/>
                <w:szCs w:val="24"/>
              </w:rPr>
              <w:t>Diminuição da demanda e nas filas de madrugada após criação de agendas;</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4D4FCC" w:rsidRPr="00702B60" w:rsidRDefault="0024537E" w:rsidP="009C2355">
            <w:pPr>
              <w:spacing w:line="360" w:lineRule="auto"/>
              <w:jc w:val="center"/>
              <w:rPr>
                <w:rFonts w:ascii="Arial" w:hAnsi="Arial" w:cs="Arial"/>
                <w:sz w:val="24"/>
                <w:szCs w:val="24"/>
              </w:rPr>
            </w:pPr>
            <w:r>
              <w:rPr>
                <w:rFonts w:ascii="Arial" w:hAnsi="Arial" w:cs="Arial"/>
                <w:sz w:val="24"/>
                <w:szCs w:val="24"/>
              </w:rPr>
              <w:t>Profissionais SMS</w:t>
            </w:r>
          </w:p>
        </w:tc>
      </w:tr>
    </w:tbl>
    <w:p w:rsidR="008C3621" w:rsidRDefault="008C3621" w:rsidP="009C2355">
      <w:pPr>
        <w:spacing w:line="360" w:lineRule="auto"/>
        <w:jc w:val="center"/>
        <w:rPr>
          <w:rFonts w:ascii="Arial" w:hAnsi="Arial" w:cs="Arial"/>
          <w:b/>
          <w:sz w:val="24"/>
          <w:szCs w:val="24"/>
        </w:rPr>
      </w:pPr>
    </w:p>
    <w:p w:rsidR="004D4FCC" w:rsidRDefault="004D4FCC" w:rsidP="004D4FCC">
      <w:pPr>
        <w:spacing w:line="360" w:lineRule="auto"/>
        <w:rPr>
          <w:rFonts w:ascii="Arial" w:hAnsi="Arial" w:cs="Arial"/>
          <w:b/>
          <w:sz w:val="24"/>
          <w:szCs w:val="24"/>
        </w:rPr>
      </w:pPr>
    </w:p>
    <w:p w:rsidR="00337D94" w:rsidRPr="00702B60" w:rsidRDefault="00337D94" w:rsidP="004D4FCC">
      <w:pPr>
        <w:spacing w:line="360" w:lineRule="auto"/>
        <w:rPr>
          <w:rFonts w:ascii="Arial" w:hAnsi="Arial" w:cs="Arial"/>
          <w:sz w:val="24"/>
          <w:szCs w:val="24"/>
        </w:rPr>
      </w:pPr>
      <w:r>
        <w:rPr>
          <w:rFonts w:ascii="Arial" w:hAnsi="Arial" w:cs="Arial"/>
          <w:b/>
          <w:sz w:val="24"/>
          <w:szCs w:val="24"/>
        </w:rPr>
        <w:t>11</w:t>
      </w:r>
      <w:r w:rsidRPr="00702B60">
        <w:rPr>
          <w:rFonts w:ascii="Arial" w:hAnsi="Arial" w:cs="Arial"/>
          <w:b/>
          <w:sz w:val="24"/>
          <w:szCs w:val="24"/>
        </w:rPr>
        <w:t>ª. Diretriz</w:t>
      </w:r>
      <w:r w:rsidRPr="00702B60">
        <w:rPr>
          <w:rFonts w:ascii="Arial" w:hAnsi="Arial" w:cs="Arial"/>
          <w:sz w:val="24"/>
          <w:szCs w:val="24"/>
        </w:rPr>
        <w:t xml:space="preserve"> – </w:t>
      </w:r>
      <w:r w:rsidRPr="00803A53">
        <w:rPr>
          <w:rFonts w:ascii="Arial" w:hAnsi="Arial" w:cs="Arial"/>
          <w:sz w:val="24"/>
          <w:szCs w:val="24"/>
        </w:rPr>
        <w:t>Melhorar a cobertura vacinal na rotina e campanhas para prevenção, controle/erradica</w:t>
      </w:r>
      <w:r>
        <w:rPr>
          <w:rFonts w:ascii="Arial" w:hAnsi="Arial" w:cs="Arial"/>
          <w:sz w:val="24"/>
          <w:szCs w:val="24"/>
        </w:rPr>
        <w:t>ç</w:t>
      </w:r>
      <w:r w:rsidR="00E217C6">
        <w:rPr>
          <w:rFonts w:ascii="Arial" w:hAnsi="Arial" w:cs="Arial"/>
          <w:sz w:val="24"/>
          <w:szCs w:val="24"/>
        </w:rPr>
        <w:t>ão das doenças Imunopreviníveis.</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w:t>
            </w:r>
            <w:r w:rsidR="00257735">
              <w:rPr>
                <w:rFonts w:ascii="Arial" w:hAnsi="Arial" w:cs="Arial"/>
                <w:sz w:val="24"/>
                <w:szCs w:val="24"/>
              </w:rPr>
              <w:t>023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4D4FCC" w:rsidRPr="00702B60" w:rsidTr="00601A17">
        <w:tc>
          <w:tcPr>
            <w:tcW w:w="4253" w:type="dxa"/>
          </w:tcPr>
          <w:p w:rsidR="004D4FCC" w:rsidRPr="00702B60" w:rsidRDefault="004D4FCC" w:rsidP="009C2355">
            <w:pPr>
              <w:spacing w:line="360" w:lineRule="auto"/>
              <w:jc w:val="center"/>
              <w:rPr>
                <w:rFonts w:ascii="Arial" w:hAnsi="Arial" w:cs="Arial"/>
                <w:sz w:val="24"/>
                <w:szCs w:val="24"/>
              </w:rPr>
            </w:pPr>
            <w:r w:rsidRPr="00702B60">
              <w:rPr>
                <w:rFonts w:ascii="Arial" w:hAnsi="Arial" w:cs="Arial"/>
                <w:sz w:val="24"/>
                <w:szCs w:val="24"/>
              </w:rPr>
              <w:t>Inserir e separa</w:t>
            </w:r>
            <w:r>
              <w:rPr>
                <w:rFonts w:ascii="Arial" w:hAnsi="Arial" w:cs="Arial"/>
                <w:sz w:val="24"/>
                <w:szCs w:val="24"/>
              </w:rPr>
              <w:t xml:space="preserve">r </w:t>
            </w:r>
            <w:r w:rsidR="00C162E8">
              <w:rPr>
                <w:rFonts w:ascii="Arial" w:hAnsi="Arial" w:cs="Arial"/>
                <w:sz w:val="24"/>
                <w:szCs w:val="24"/>
              </w:rPr>
              <w:t xml:space="preserve">recurso no </w:t>
            </w:r>
            <w:r w:rsidR="00C162E8">
              <w:rPr>
                <w:rFonts w:ascii="Arial" w:hAnsi="Arial" w:cs="Arial"/>
                <w:sz w:val="24"/>
                <w:szCs w:val="24"/>
              </w:rPr>
              <w:lastRenderedPageBreak/>
              <w:t xml:space="preserve">orçamento do PROVIGIA </w:t>
            </w:r>
            <w:r>
              <w:rPr>
                <w:rFonts w:ascii="Arial" w:hAnsi="Arial" w:cs="Arial"/>
                <w:sz w:val="24"/>
                <w:szCs w:val="24"/>
              </w:rPr>
              <w:t xml:space="preserve"> para campanhas de vacinas;</w:t>
            </w:r>
          </w:p>
        </w:tc>
        <w:tc>
          <w:tcPr>
            <w:tcW w:w="1134" w:type="dxa"/>
          </w:tcPr>
          <w:p w:rsidR="004D4FCC" w:rsidRDefault="004D4FCC" w:rsidP="00301859">
            <w:pPr>
              <w:spacing w:line="360" w:lineRule="auto"/>
              <w:jc w:val="center"/>
              <w:rPr>
                <w:rFonts w:ascii="Arial" w:hAnsi="Arial" w:cs="Arial"/>
                <w:sz w:val="24"/>
                <w:szCs w:val="24"/>
              </w:rPr>
            </w:pPr>
            <w:r>
              <w:rPr>
                <w:rFonts w:ascii="Arial" w:hAnsi="Arial" w:cs="Arial"/>
                <w:sz w:val="24"/>
                <w:szCs w:val="24"/>
              </w:rPr>
              <w:lastRenderedPageBreak/>
              <w:t>x</w:t>
            </w:r>
          </w:p>
        </w:tc>
        <w:tc>
          <w:tcPr>
            <w:tcW w:w="1134" w:type="dxa"/>
          </w:tcPr>
          <w:p w:rsidR="004D4FCC"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4D4FCC"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4D4FCC" w:rsidRPr="00702B60" w:rsidRDefault="0097478A" w:rsidP="009C2355">
            <w:pPr>
              <w:spacing w:line="360" w:lineRule="auto"/>
              <w:jc w:val="center"/>
              <w:rPr>
                <w:rFonts w:ascii="Arial" w:hAnsi="Arial" w:cs="Arial"/>
                <w:sz w:val="24"/>
                <w:szCs w:val="24"/>
              </w:rPr>
            </w:pPr>
            <w:r>
              <w:rPr>
                <w:rFonts w:ascii="Arial" w:hAnsi="Arial" w:cs="Arial"/>
                <w:sz w:val="24"/>
                <w:szCs w:val="24"/>
              </w:rPr>
              <w:t xml:space="preserve">Vigilância em </w:t>
            </w:r>
            <w:r>
              <w:rPr>
                <w:rFonts w:ascii="Arial" w:hAnsi="Arial" w:cs="Arial"/>
                <w:sz w:val="24"/>
                <w:szCs w:val="24"/>
              </w:rPr>
              <w:lastRenderedPageBreak/>
              <w:t>Saúde</w:t>
            </w:r>
          </w:p>
        </w:tc>
      </w:tr>
      <w:tr w:rsidR="004D4FCC" w:rsidRPr="00702B60" w:rsidTr="00601A17">
        <w:tc>
          <w:tcPr>
            <w:tcW w:w="4253" w:type="dxa"/>
          </w:tcPr>
          <w:p w:rsidR="004D4FCC" w:rsidRPr="0088098D" w:rsidRDefault="004D4FCC" w:rsidP="009C2355">
            <w:pPr>
              <w:spacing w:line="360" w:lineRule="auto"/>
              <w:jc w:val="center"/>
              <w:rPr>
                <w:rFonts w:ascii="Arial" w:hAnsi="Arial" w:cs="Arial"/>
                <w:sz w:val="24"/>
                <w:szCs w:val="24"/>
              </w:rPr>
            </w:pPr>
            <w:r w:rsidRPr="0088098D">
              <w:rPr>
                <w:rFonts w:ascii="Arial" w:hAnsi="Arial" w:cs="Arial"/>
                <w:sz w:val="24"/>
                <w:szCs w:val="24"/>
              </w:rPr>
              <w:lastRenderedPageBreak/>
              <w:t>Garantir 98% das crianças menores de 5 anos adequadamente vacinadas</w:t>
            </w:r>
            <w:r>
              <w:rPr>
                <w:rFonts w:ascii="Arial" w:hAnsi="Arial" w:cs="Arial"/>
                <w:sz w:val="24"/>
                <w:szCs w:val="24"/>
              </w:rPr>
              <w:t>;</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4D4FCC" w:rsidRPr="00702B60" w:rsidRDefault="004D4FCC" w:rsidP="009C2355">
            <w:pPr>
              <w:spacing w:line="360" w:lineRule="auto"/>
              <w:jc w:val="center"/>
              <w:rPr>
                <w:rFonts w:ascii="Arial" w:hAnsi="Arial" w:cs="Arial"/>
                <w:sz w:val="24"/>
                <w:szCs w:val="24"/>
              </w:rPr>
            </w:pPr>
            <w:r>
              <w:rPr>
                <w:rFonts w:ascii="Arial" w:hAnsi="Arial" w:cs="Arial"/>
                <w:sz w:val="24"/>
                <w:szCs w:val="24"/>
              </w:rPr>
              <w:t>Vigilância em Saúde</w:t>
            </w:r>
          </w:p>
        </w:tc>
      </w:tr>
      <w:tr w:rsidR="004D4FCC" w:rsidRPr="00702B60" w:rsidTr="00601A17">
        <w:tc>
          <w:tcPr>
            <w:tcW w:w="4253" w:type="dxa"/>
          </w:tcPr>
          <w:p w:rsidR="004D4FCC" w:rsidRPr="007B1A6B" w:rsidRDefault="004D4FCC" w:rsidP="009C2355">
            <w:pPr>
              <w:spacing w:line="360" w:lineRule="auto"/>
              <w:jc w:val="center"/>
              <w:rPr>
                <w:rFonts w:ascii="Arial" w:hAnsi="Arial" w:cs="Arial"/>
                <w:sz w:val="24"/>
                <w:szCs w:val="24"/>
              </w:rPr>
            </w:pPr>
            <w:r w:rsidRPr="007B1A6B">
              <w:rPr>
                <w:rFonts w:ascii="Arial" w:hAnsi="Arial" w:cs="Arial"/>
                <w:sz w:val="24"/>
                <w:szCs w:val="24"/>
              </w:rPr>
              <w:t>Adequar e/ou manter a estrutura de rede de frio das salas de vacinação da rede municipal de saúde</w:t>
            </w:r>
            <w:r w:rsidR="0057333D">
              <w:rPr>
                <w:rFonts w:ascii="Arial" w:hAnsi="Arial" w:cs="Arial"/>
                <w:sz w:val="24"/>
                <w:szCs w:val="24"/>
              </w:rPr>
              <w:t>;</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4D4FCC" w:rsidRDefault="004D4FCC" w:rsidP="009C2355">
            <w:pPr>
              <w:spacing w:line="360" w:lineRule="auto"/>
              <w:jc w:val="center"/>
              <w:rPr>
                <w:rFonts w:ascii="Arial" w:hAnsi="Arial" w:cs="Arial"/>
                <w:sz w:val="24"/>
                <w:szCs w:val="24"/>
              </w:rPr>
            </w:pPr>
          </w:p>
          <w:p w:rsidR="004D4FCC" w:rsidRPr="00702B60" w:rsidRDefault="004D4FCC" w:rsidP="009C2355">
            <w:pPr>
              <w:spacing w:line="360" w:lineRule="auto"/>
              <w:jc w:val="center"/>
              <w:rPr>
                <w:rFonts w:ascii="Arial" w:hAnsi="Arial" w:cs="Arial"/>
                <w:sz w:val="24"/>
                <w:szCs w:val="24"/>
              </w:rPr>
            </w:pPr>
            <w:r>
              <w:rPr>
                <w:rFonts w:ascii="Arial" w:hAnsi="Arial" w:cs="Arial"/>
                <w:sz w:val="24"/>
                <w:szCs w:val="24"/>
              </w:rPr>
              <w:t>Gestão SMS</w:t>
            </w:r>
          </w:p>
        </w:tc>
      </w:tr>
      <w:tr w:rsidR="004D4FCC" w:rsidRPr="00702B60" w:rsidTr="00601A17">
        <w:tc>
          <w:tcPr>
            <w:tcW w:w="4253" w:type="dxa"/>
          </w:tcPr>
          <w:p w:rsidR="004D4FCC" w:rsidRPr="00702B60" w:rsidRDefault="004D4FCC" w:rsidP="009C2355">
            <w:pPr>
              <w:spacing w:line="360" w:lineRule="auto"/>
              <w:jc w:val="center"/>
              <w:rPr>
                <w:rFonts w:ascii="Arial" w:hAnsi="Arial" w:cs="Arial"/>
                <w:sz w:val="24"/>
                <w:szCs w:val="24"/>
              </w:rPr>
            </w:pPr>
            <w:r>
              <w:rPr>
                <w:rFonts w:ascii="Arial" w:hAnsi="Arial" w:cs="Arial"/>
                <w:sz w:val="24"/>
                <w:szCs w:val="24"/>
              </w:rPr>
              <w:t>Garantir veículo específico para sala de vacina, para campanhas e busca ativas;</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4D4FCC" w:rsidRPr="00702B60" w:rsidRDefault="004D4FCC" w:rsidP="009C2355">
            <w:pPr>
              <w:spacing w:line="360" w:lineRule="auto"/>
              <w:jc w:val="center"/>
              <w:rPr>
                <w:rFonts w:ascii="Arial" w:hAnsi="Arial" w:cs="Arial"/>
                <w:sz w:val="24"/>
                <w:szCs w:val="24"/>
              </w:rPr>
            </w:pPr>
            <w:r>
              <w:rPr>
                <w:rFonts w:ascii="Arial" w:hAnsi="Arial" w:cs="Arial"/>
                <w:sz w:val="24"/>
                <w:szCs w:val="24"/>
              </w:rPr>
              <w:t>Gestão SMS</w:t>
            </w:r>
          </w:p>
        </w:tc>
      </w:tr>
      <w:tr w:rsidR="004D4FCC" w:rsidRPr="00702B60" w:rsidTr="00601A17">
        <w:tc>
          <w:tcPr>
            <w:tcW w:w="4253" w:type="dxa"/>
          </w:tcPr>
          <w:p w:rsidR="004D4FCC" w:rsidRDefault="004D4FCC" w:rsidP="009C2355">
            <w:pPr>
              <w:spacing w:line="360" w:lineRule="auto"/>
              <w:jc w:val="center"/>
              <w:rPr>
                <w:rFonts w:ascii="Arial" w:hAnsi="Arial" w:cs="Arial"/>
                <w:sz w:val="24"/>
                <w:szCs w:val="24"/>
              </w:rPr>
            </w:pPr>
            <w:r>
              <w:rPr>
                <w:rFonts w:ascii="Arial" w:hAnsi="Arial" w:cs="Arial"/>
                <w:sz w:val="24"/>
                <w:szCs w:val="24"/>
              </w:rPr>
              <w:t>Garantir veículo de qualidade para a busca de vacinas;</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4D4FCC" w:rsidRPr="00702B60" w:rsidRDefault="004D4FCC" w:rsidP="009C2355">
            <w:pPr>
              <w:spacing w:line="360" w:lineRule="auto"/>
              <w:jc w:val="center"/>
              <w:rPr>
                <w:rFonts w:ascii="Arial" w:hAnsi="Arial" w:cs="Arial"/>
                <w:sz w:val="24"/>
                <w:szCs w:val="24"/>
              </w:rPr>
            </w:pPr>
            <w:r>
              <w:rPr>
                <w:rFonts w:ascii="Arial" w:hAnsi="Arial" w:cs="Arial"/>
                <w:sz w:val="24"/>
                <w:szCs w:val="24"/>
              </w:rPr>
              <w:t>Gestão SMS</w:t>
            </w:r>
          </w:p>
        </w:tc>
      </w:tr>
      <w:tr w:rsidR="004D4FCC" w:rsidRPr="00702B60" w:rsidTr="00601A17">
        <w:tc>
          <w:tcPr>
            <w:tcW w:w="4253" w:type="dxa"/>
          </w:tcPr>
          <w:p w:rsidR="004D4FCC" w:rsidRDefault="004D4FCC" w:rsidP="009C2355">
            <w:pPr>
              <w:spacing w:line="360" w:lineRule="auto"/>
              <w:jc w:val="center"/>
              <w:rPr>
                <w:rFonts w:ascii="Arial" w:hAnsi="Arial" w:cs="Arial"/>
                <w:sz w:val="24"/>
                <w:szCs w:val="24"/>
              </w:rPr>
            </w:pPr>
            <w:r>
              <w:rPr>
                <w:rFonts w:ascii="Arial" w:hAnsi="Arial" w:cs="Arial"/>
                <w:sz w:val="24"/>
                <w:szCs w:val="24"/>
              </w:rPr>
              <w:t>Reforma e adequação da sala de vacina central;</w:t>
            </w:r>
          </w:p>
        </w:tc>
        <w:tc>
          <w:tcPr>
            <w:tcW w:w="1134" w:type="dxa"/>
          </w:tcPr>
          <w:p w:rsidR="004D4FCC" w:rsidRPr="00702B60" w:rsidRDefault="004D4FCC"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4D4FCC" w:rsidP="00301859">
            <w:pPr>
              <w:spacing w:line="360" w:lineRule="auto"/>
              <w:jc w:val="center"/>
              <w:rPr>
                <w:rFonts w:ascii="Arial" w:hAnsi="Arial" w:cs="Arial"/>
                <w:sz w:val="24"/>
                <w:szCs w:val="24"/>
              </w:rPr>
            </w:pPr>
          </w:p>
        </w:tc>
        <w:tc>
          <w:tcPr>
            <w:tcW w:w="992" w:type="dxa"/>
          </w:tcPr>
          <w:p w:rsidR="004D4FCC" w:rsidRPr="00702B60" w:rsidRDefault="004D4FCC" w:rsidP="00301859">
            <w:pPr>
              <w:spacing w:line="360" w:lineRule="auto"/>
              <w:jc w:val="center"/>
              <w:rPr>
                <w:rFonts w:ascii="Arial" w:hAnsi="Arial" w:cs="Arial"/>
                <w:sz w:val="24"/>
                <w:szCs w:val="24"/>
              </w:rPr>
            </w:pPr>
          </w:p>
        </w:tc>
        <w:tc>
          <w:tcPr>
            <w:tcW w:w="1134" w:type="dxa"/>
          </w:tcPr>
          <w:p w:rsidR="004D4FCC" w:rsidRPr="00702B60" w:rsidRDefault="004D4FCC" w:rsidP="00301859">
            <w:pPr>
              <w:spacing w:line="360" w:lineRule="auto"/>
              <w:jc w:val="center"/>
              <w:rPr>
                <w:rFonts w:ascii="Arial" w:hAnsi="Arial" w:cs="Arial"/>
                <w:sz w:val="24"/>
                <w:szCs w:val="24"/>
              </w:rPr>
            </w:pPr>
          </w:p>
        </w:tc>
        <w:tc>
          <w:tcPr>
            <w:tcW w:w="1843" w:type="dxa"/>
          </w:tcPr>
          <w:p w:rsidR="004D4FCC" w:rsidRPr="00702B60" w:rsidRDefault="004D4FCC" w:rsidP="009C2355">
            <w:pPr>
              <w:spacing w:line="360" w:lineRule="auto"/>
              <w:jc w:val="center"/>
              <w:rPr>
                <w:rFonts w:ascii="Arial" w:hAnsi="Arial" w:cs="Arial"/>
                <w:sz w:val="24"/>
                <w:szCs w:val="24"/>
              </w:rPr>
            </w:pPr>
            <w:r>
              <w:rPr>
                <w:rFonts w:ascii="Arial" w:hAnsi="Arial" w:cs="Arial"/>
                <w:sz w:val="24"/>
                <w:szCs w:val="24"/>
              </w:rPr>
              <w:t>Gestão SMS</w:t>
            </w:r>
          </w:p>
        </w:tc>
      </w:tr>
      <w:tr w:rsidR="004D4FCC" w:rsidRPr="00702B60" w:rsidTr="00601A17">
        <w:tc>
          <w:tcPr>
            <w:tcW w:w="4253" w:type="dxa"/>
          </w:tcPr>
          <w:p w:rsidR="004D4FCC" w:rsidRDefault="004D4FCC" w:rsidP="009C2355">
            <w:pPr>
              <w:spacing w:line="360" w:lineRule="auto"/>
              <w:jc w:val="center"/>
              <w:rPr>
                <w:rFonts w:ascii="Arial" w:hAnsi="Arial" w:cs="Arial"/>
                <w:sz w:val="24"/>
                <w:szCs w:val="24"/>
              </w:rPr>
            </w:pPr>
            <w:r>
              <w:rPr>
                <w:rFonts w:ascii="Arial" w:hAnsi="Arial" w:cs="Arial"/>
                <w:sz w:val="24"/>
                <w:szCs w:val="24"/>
              </w:rPr>
              <w:t>Aquisição de geladeira específica para sala de vacinas;</w:t>
            </w:r>
          </w:p>
        </w:tc>
        <w:tc>
          <w:tcPr>
            <w:tcW w:w="1134" w:type="dxa"/>
          </w:tcPr>
          <w:p w:rsidR="004D4FCC" w:rsidRPr="00702B60" w:rsidRDefault="0057333D" w:rsidP="0057333D">
            <w:pPr>
              <w:spacing w:line="360" w:lineRule="auto"/>
              <w:rPr>
                <w:rFonts w:ascii="Arial" w:hAnsi="Arial" w:cs="Arial"/>
                <w:sz w:val="24"/>
                <w:szCs w:val="24"/>
              </w:rPr>
            </w:pPr>
            <w:r>
              <w:rPr>
                <w:rFonts w:ascii="Arial" w:hAnsi="Arial" w:cs="Arial"/>
                <w:sz w:val="24"/>
                <w:szCs w:val="24"/>
              </w:rPr>
              <w:t xml:space="preserve">     x</w:t>
            </w:r>
          </w:p>
        </w:tc>
        <w:tc>
          <w:tcPr>
            <w:tcW w:w="1134" w:type="dxa"/>
          </w:tcPr>
          <w:p w:rsidR="004D4FCC" w:rsidRPr="00702B60" w:rsidRDefault="004D4FCC" w:rsidP="009C2355">
            <w:pPr>
              <w:spacing w:line="360" w:lineRule="auto"/>
              <w:jc w:val="center"/>
              <w:rPr>
                <w:rFonts w:ascii="Arial" w:hAnsi="Arial" w:cs="Arial"/>
                <w:sz w:val="24"/>
                <w:szCs w:val="24"/>
              </w:rPr>
            </w:pPr>
          </w:p>
        </w:tc>
        <w:tc>
          <w:tcPr>
            <w:tcW w:w="992" w:type="dxa"/>
          </w:tcPr>
          <w:p w:rsidR="004D4FCC" w:rsidRPr="00702B60" w:rsidRDefault="004D4FCC" w:rsidP="009C2355">
            <w:pPr>
              <w:spacing w:line="360" w:lineRule="auto"/>
              <w:jc w:val="center"/>
              <w:rPr>
                <w:rFonts w:ascii="Arial" w:hAnsi="Arial" w:cs="Arial"/>
                <w:sz w:val="24"/>
                <w:szCs w:val="24"/>
              </w:rPr>
            </w:pPr>
          </w:p>
        </w:tc>
        <w:tc>
          <w:tcPr>
            <w:tcW w:w="1134" w:type="dxa"/>
          </w:tcPr>
          <w:p w:rsidR="004D4FCC" w:rsidRPr="00702B60" w:rsidRDefault="004D4FCC" w:rsidP="009C2355">
            <w:pPr>
              <w:spacing w:line="360" w:lineRule="auto"/>
              <w:jc w:val="center"/>
              <w:rPr>
                <w:rFonts w:ascii="Arial" w:hAnsi="Arial" w:cs="Arial"/>
                <w:sz w:val="24"/>
                <w:szCs w:val="24"/>
              </w:rPr>
            </w:pPr>
          </w:p>
        </w:tc>
        <w:tc>
          <w:tcPr>
            <w:tcW w:w="1843" w:type="dxa"/>
          </w:tcPr>
          <w:p w:rsidR="004D4FCC" w:rsidRPr="00702B60" w:rsidRDefault="004D4FCC" w:rsidP="009C2355">
            <w:pPr>
              <w:spacing w:line="360" w:lineRule="auto"/>
              <w:jc w:val="center"/>
              <w:rPr>
                <w:rFonts w:ascii="Arial" w:hAnsi="Arial" w:cs="Arial"/>
                <w:sz w:val="24"/>
                <w:szCs w:val="24"/>
              </w:rPr>
            </w:pPr>
            <w:r>
              <w:rPr>
                <w:rFonts w:ascii="Arial" w:hAnsi="Arial" w:cs="Arial"/>
                <w:sz w:val="24"/>
                <w:szCs w:val="24"/>
              </w:rPr>
              <w:t>Gestão SMS</w:t>
            </w:r>
          </w:p>
        </w:tc>
      </w:tr>
      <w:tr w:rsidR="004D4FCC" w:rsidRPr="00702B60" w:rsidTr="00601A17">
        <w:tc>
          <w:tcPr>
            <w:tcW w:w="4253" w:type="dxa"/>
          </w:tcPr>
          <w:p w:rsidR="004D4FCC" w:rsidRDefault="004D4FCC" w:rsidP="009C2355">
            <w:pPr>
              <w:spacing w:line="360" w:lineRule="auto"/>
              <w:jc w:val="center"/>
              <w:rPr>
                <w:rFonts w:ascii="Arial" w:hAnsi="Arial" w:cs="Arial"/>
                <w:sz w:val="24"/>
                <w:szCs w:val="24"/>
              </w:rPr>
            </w:pPr>
            <w:r>
              <w:rPr>
                <w:rFonts w:ascii="Arial" w:hAnsi="Arial" w:cs="Arial"/>
                <w:sz w:val="24"/>
                <w:szCs w:val="24"/>
              </w:rPr>
              <w:t>Educação continuada para os profissionais de saúde devido à atualização do esquema vacinal;</w:t>
            </w:r>
          </w:p>
        </w:tc>
        <w:tc>
          <w:tcPr>
            <w:tcW w:w="1134" w:type="dxa"/>
          </w:tcPr>
          <w:p w:rsidR="004D4FCC" w:rsidRPr="00702B60" w:rsidRDefault="0057333D"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57333D"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4D4FCC" w:rsidRPr="00702B60" w:rsidRDefault="0057333D"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4D4FCC" w:rsidRPr="00702B60" w:rsidRDefault="00C934D5"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4D4FCC" w:rsidRPr="0057333D" w:rsidRDefault="00C934D5" w:rsidP="00C934D5">
            <w:pPr>
              <w:rPr>
                <w:rFonts w:ascii="Arial" w:hAnsi="Arial" w:cs="Arial"/>
                <w:sz w:val="24"/>
                <w:szCs w:val="24"/>
              </w:rPr>
            </w:pPr>
            <w:r>
              <w:rPr>
                <w:rFonts w:ascii="Arial" w:hAnsi="Arial" w:cs="Arial"/>
                <w:sz w:val="24"/>
                <w:szCs w:val="24"/>
              </w:rPr>
              <w:t>Vigilância em Saúde e APS</w:t>
            </w:r>
          </w:p>
        </w:tc>
      </w:tr>
    </w:tbl>
    <w:p w:rsidR="00337D94" w:rsidRDefault="00337D94" w:rsidP="009C2355">
      <w:pPr>
        <w:spacing w:line="360" w:lineRule="auto"/>
        <w:jc w:val="center"/>
        <w:rPr>
          <w:rFonts w:ascii="Arial" w:hAnsi="Arial" w:cs="Arial"/>
          <w:b/>
          <w:sz w:val="24"/>
          <w:szCs w:val="24"/>
        </w:rPr>
      </w:pPr>
    </w:p>
    <w:p w:rsidR="008C3621" w:rsidRDefault="008C3621" w:rsidP="009C2355">
      <w:pPr>
        <w:spacing w:line="360" w:lineRule="auto"/>
        <w:jc w:val="center"/>
        <w:rPr>
          <w:rFonts w:ascii="Arial" w:hAnsi="Arial" w:cs="Arial"/>
          <w:b/>
          <w:sz w:val="24"/>
          <w:szCs w:val="24"/>
        </w:rPr>
      </w:pPr>
    </w:p>
    <w:p w:rsidR="008C3621" w:rsidRDefault="008C3621" w:rsidP="009C2355">
      <w:pPr>
        <w:spacing w:line="360" w:lineRule="auto"/>
        <w:jc w:val="center"/>
        <w:rPr>
          <w:rFonts w:ascii="Arial" w:hAnsi="Arial" w:cs="Arial"/>
          <w:b/>
          <w:sz w:val="24"/>
          <w:szCs w:val="24"/>
        </w:rPr>
      </w:pPr>
    </w:p>
    <w:p w:rsidR="00337D94" w:rsidRDefault="00337D94" w:rsidP="00107155">
      <w:pPr>
        <w:spacing w:line="360" w:lineRule="auto"/>
        <w:rPr>
          <w:rFonts w:ascii="Arial" w:hAnsi="Arial" w:cs="Arial"/>
          <w:sz w:val="24"/>
          <w:szCs w:val="24"/>
        </w:rPr>
      </w:pPr>
      <w:r>
        <w:rPr>
          <w:rFonts w:ascii="Arial" w:hAnsi="Arial" w:cs="Arial"/>
          <w:b/>
          <w:sz w:val="24"/>
          <w:szCs w:val="24"/>
        </w:rPr>
        <w:t>12</w:t>
      </w:r>
      <w:r w:rsidRPr="00702B60">
        <w:rPr>
          <w:rFonts w:ascii="Arial" w:hAnsi="Arial" w:cs="Arial"/>
          <w:b/>
          <w:sz w:val="24"/>
          <w:szCs w:val="24"/>
        </w:rPr>
        <w:t>ª. Diretriz</w:t>
      </w:r>
      <w:r w:rsidRPr="00702B60">
        <w:rPr>
          <w:rFonts w:ascii="Arial" w:hAnsi="Arial" w:cs="Arial"/>
          <w:sz w:val="24"/>
          <w:szCs w:val="24"/>
        </w:rPr>
        <w:t xml:space="preserve"> – Promover qualificação de profissionais de saúde, melhorando o atendimento ao usuário</w:t>
      </w:r>
      <w:r w:rsidR="00E217C6">
        <w:rPr>
          <w:rFonts w:ascii="Arial" w:hAnsi="Arial" w:cs="Arial"/>
          <w:sz w:val="24"/>
          <w:szCs w:val="24"/>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107155" w:rsidRPr="00702B60" w:rsidTr="00601A17">
        <w:tc>
          <w:tcPr>
            <w:tcW w:w="425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lastRenderedPageBreak/>
              <w:t xml:space="preserve">Desenvolver </w:t>
            </w:r>
            <w:r w:rsidRPr="00702B60">
              <w:rPr>
                <w:rFonts w:ascii="Arial" w:hAnsi="Arial" w:cs="Arial"/>
                <w:sz w:val="24"/>
                <w:szCs w:val="24"/>
              </w:rPr>
              <w:t xml:space="preserve">oficinas de Saúde, no município, com participação </w:t>
            </w:r>
            <w:r>
              <w:rPr>
                <w:rFonts w:ascii="Arial" w:hAnsi="Arial" w:cs="Arial"/>
                <w:sz w:val="24"/>
                <w:szCs w:val="24"/>
              </w:rPr>
              <w:t>de todos os funcionários da SMS;</w:t>
            </w:r>
          </w:p>
        </w:tc>
        <w:tc>
          <w:tcPr>
            <w:tcW w:w="1134" w:type="dxa"/>
          </w:tcPr>
          <w:p w:rsidR="00107155"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4719CA" w:rsidP="009C2355">
            <w:pPr>
              <w:spacing w:line="360" w:lineRule="auto"/>
              <w:jc w:val="center"/>
              <w:rPr>
                <w:rFonts w:ascii="Arial" w:hAnsi="Arial" w:cs="Arial"/>
                <w:sz w:val="24"/>
                <w:szCs w:val="24"/>
              </w:rPr>
            </w:pPr>
            <w:r>
              <w:rPr>
                <w:rFonts w:ascii="Arial" w:hAnsi="Arial" w:cs="Arial"/>
                <w:sz w:val="24"/>
                <w:szCs w:val="24"/>
              </w:rPr>
              <w:t>Vigilância em Saúde e APS</w:t>
            </w:r>
          </w:p>
        </w:tc>
      </w:tr>
      <w:tr w:rsidR="00107155" w:rsidRPr="00702B60" w:rsidTr="00601A17">
        <w:tc>
          <w:tcPr>
            <w:tcW w:w="4253" w:type="dxa"/>
          </w:tcPr>
          <w:p w:rsidR="00107155" w:rsidRPr="00702B60" w:rsidRDefault="00107155" w:rsidP="009C2355">
            <w:pPr>
              <w:spacing w:line="360" w:lineRule="auto"/>
              <w:jc w:val="center"/>
              <w:rPr>
                <w:rFonts w:ascii="Arial" w:hAnsi="Arial" w:cs="Arial"/>
                <w:sz w:val="24"/>
                <w:szCs w:val="24"/>
              </w:rPr>
            </w:pPr>
            <w:r w:rsidRPr="00803A53">
              <w:rPr>
                <w:rFonts w:ascii="Arial" w:hAnsi="Arial" w:cs="Arial"/>
                <w:sz w:val="24"/>
                <w:szCs w:val="24"/>
              </w:rPr>
              <w:t>Investir na qualificação dos trabalhadores do SUS</w:t>
            </w:r>
            <w:r>
              <w:rPr>
                <w:rFonts w:ascii="Arial" w:hAnsi="Arial" w:cs="Arial"/>
                <w:sz w:val="24"/>
                <w:szCs w:val="24"/>
              </w:rPr>
              <w:t>;</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Vigilância em Saúde e APS</w:t>
            </w:r>
          </w:p>
        </w:tc>
      </w:tr>
      <w:tr w:rsidR="00107155" w:rsidRPr="00702B60" w:rsidTr="00601A17">
        <w:tc>
          <w:tcPr>
            <w:tcW w:w="425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Garantir com recursos do PSE (programa saúde na escola) todas as ações cumpridas em tempo proposto pelo Ministério da Saúde;</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301859">
            <w:pPr>
              <w:spacing w:line="360" w:lineRule="auto"/>
              <w:jc w:val="center"/>
              <w:rPr>
                <w:rFonts w:ascii="Arial" w:hAnsi="Arial" w:cs="Arial"/>
                <w:sz w:val="24"/>
                <w:szCs w:val="24"/>
              </w:rPr>
            </w:pPr>
          </w:p>
        </w:tc>
        <w:tc>
          <w:tcPr>
            <w:tcW w:w="1134" w:type="dxa"/>
          </w:tcPr>
          <w:p w:rsidR="00107155" w:rsidRPr="00702B60" w:rsidRDefault="00107155" w:rsidP="00301859">
            <w:pPr>
              <w:spacing w:line="360" w:lineRule="auto"/>
              <w:jc w:val="center"/>
              <w:rPr>
                <w:rFonts w:ascii="Arial" w:hAnsi="Arial" w:cs="Arial"/>
                <w:sz w:val="24"/>
                <w:szCs w:val="24"/>
              </w:rPr>
            </w:pPr>
          </w:p>
        </w:tc>
        <w:tc>
          <w:tcPr>
            <w:tcW w:w="184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APS</w:t>
            </w:r>
          </w:p>
        </w:tc>
      </w:tr>
      <w:tr w:rsidR="00107155" w:rsidRPr="00702B60" w:rsidTr="00601A17">
        <w:tc>
          <w:tcPr>
            <w:tcW w:w="425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Palestra para educação em saúde;</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APS</w:t>
            </w:r>
          </w:p>
        </w:tc>
      </w:tr>
      <w:tr w:rsidR="00107155" w:rsidRPr="00702B60" w:rsidTr="00601A17">
        <w:tc>
          <w:tcPr>
            <w:tcW w:w="4253" w:type="dxa"/>
          </w:tcPr>
          <w:p w:rsidR="00107155" w:rsidRPr="00702B60" w:rsidRDefault="00107155" w:rsidP="009C2355">
            <w:pPr>
              <w:spacing w:line="360" w:lineRule="auto"/>
              <w:jc w:val="center"/>
              <w:rPr>
                <w:rFonts w:ascii="Arial" w:hAnsi="Arial" w:cs="Arial"/>
                <w:sz w:val="24"/>
                <w:szCs w:val="24"/>
              </w:rPr>
            </w:pPr>
            <w:r w:rsidRPr="00702B60">
              <w:rPr>
                <w:rFonts w:ascii="Arial" w:hAnsi="Arial" w:cs="Arial"/>
                <w:sz w:val="24"/>
                <w:szCs w:val="24"/>
              </w:rPr>
              <w:t>Elaboração de cronograma em parceria com as escolas municipais para realizar palestras de diversos assunto</w:t>
            </w:r>
            <w:r>
              <w:rPr>
                <w:rFonts w:ascii="Arial" w:hAnsi="Arial" w:cs="Arial"/>
                <w:sz w:val="24"/>
                <w:szCs w:val="24"/>
              </w:rPr>
              <w:t>s em saúde para os alunos, e também usando os conteúdos do PSE;</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360D44" w:rsidP="009C2355">
            <w:pPr>
              <w:spacing w:line="360" w:lineRule="auto"/>
              <w:jc w:val="center"/>
              <w:rPr>
                <w:rFonts w:ascii="Arial" w:hAnsi="Arial" w:cs="Arial"/>
                <w:sz w:val="24"/>
                <w:szCs w:val="24"/>
              </w:rPr>
            </w:pPr>
            <w:r>
              <w:rPr>
                <w:rFonts w:ascii="Arial" w:hAnsi="Arial" w:cs="Arial"/>
                <w:sz w:val="24"/>
                <w:szCs w:val="24"/>
              </w:rPr>
              <w:t>APS</w:t>
            </w:r>
            <w:r w:rsidR="00107155" w:rsidRPr="00702B60">
              <w:rPr>
                <w:rFonts w:ascii="Arial" w:hAnsi="Arial" w:cs="Arial"/>
                <w:sz w:val="24"/>
                <w:szCs w:val="24"/>
              </w:rPr>
              <w:t xml:space="preserve"> e </w:t>
            </w:r>
            <w:r>
              <w:rPr>
                <w:rFonts w:ascii="Arial" w:hAnsi="Arial" w:cs="Arial"/>
                <w:sz w:val="24"/>
                <w:szCs w:val="24"/>
              </w:rPr>
              <w:t xml:space="preserve">Secretaria </w:t>
            </w:r>
            <w:r w:rsidR="00107155" w:rsidRPr="00702B60">
              <w:rPr>
                <w:rFonts w:ascii="Arial" w:hAnsi="Arial" w:cs="Arial"/>
                <w:sz w:val="24"/>
                <w:szCs w:val="24"/>
              </w:rPr>
              <w:t>de Educação.</w:t>
            </w:r>
          </w:p>
        </w:tc>
      </w:tr>
      <w:tr w:rsidR="00107155" w:rsidRPr="00702B60" w:rsidTr="00601A17">
        <w:tc>
          <w:tcPr>
            <w:tcW w:w="4253" w:type="dxa"/>
          </w:tcPr>
          <w:p w:rsidR="00107155" w:rsidRPr="00702B60" w:rsidRDefault="00107155" w:rsidP="009C2355">
            <w:pPr>
              <w:spacing w:line="360" w:lineRule="auto"/>
              <w:jc w:val="center"/>
              <w:rPr>
                <w:rFonts w:ascii="Arial" w:hAnsi="Arial" w:cs="Arial"/>
                <w:sz w:val="24"/>
                <w:szCs w:val="24"/>
              </w:rPr>
            </w:pPr>
            <w:r w:rsidRPr="00702B60">
              <w:rPr>
                <w:rFonts w:ascii="Arial" w:hAnsi="Arial" w:cs="Arial"/>
                <w:sz w:val="24"/>
                <w:szCs w:val="24"/>
              </w:rPr>
              <w:t>Criação de grupo para elaboração de Educação Permanente/Continuada na SM</w:t>
            </w:r>
            <w:r>
              <w:rPr>
                <w:rFonts w:ascii="Arial" w:hAnsi="Arial" w:cs="Arial"/>
                <w:sz w:val="24"/>
                <w:szCs w:val="24"/>
              </w:rPr>
              <w:t>S, para aperfeiçoamento</w:t>
            </w:r>
            <w:r w:rsidRPr="00702B60">
              <w:rPr>
                <w:rFonts w:ascii="Arial" w:hAnsi="Arial" w:cs="Arial"/>
                <w:sz w:val="24"/>
                <w:szCs w:val="24"/>
              </w:rPr>
              <w:t xml:space="preserve"> dos profissionais de saúde.</w:t>
            </w:r>
          </w:p>
        </w:tc>
        <w:tc>
          <w:tcPr>
            <w:tcW w:w="1134" w:type="dxa"/>
          </w:tcPr>
          <w:p w:rsidR="00107155" w:rsidRPr="00702B60" w:rsidRDefault="00EA2D5F"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360D44" w:rsidP="009C2355">
            <w:pPr>
              <w:spacing w:line="360" w:lineRule="auto"/>
              <w:jc w:val="center"/>
              <w:rPr>
                <w:rFonts w:ascii="Arial" w:hAnsi="Arial" w:cs="Arial"/>
                <w:sz w:val="24"/>
                <w:szCs w:val="24"/>
              </w:rPr>
            </w:pPr>
            <w:r>
              <w:rPr>
                <w:rFonts w:ascii="Arial" w:hAnsi="Arial" w:cs="Arial"/>
                <w:sz w:val="24"/>
                <w:szCs w:val="24"/>
              </w:rPr>
              <w:t>Gestão SMS</w:t>
            </w:r>
          </w:p>
        </w:tc>
      </w:tr>
    </w:tbl>
    <w:p w:rsidR="008C3621" w:rsidRDefault="008C3621" w:rsidP="009C2355">
      <w:pPr>
        <w:spacing w:line="360" w:lineRule="auto"/>
        <w:jc w:val="center"/>
        <w:rPr>
          <w:rFonts w:ascii="Arial" w:hAnsi="Arial" w:cs="Arial"/>
          <w:b/>
          <w:sz w:val="24"/>
          <w:szCs w:val="24"/>
        </w:rPr>
      </w:pPr>
    </w:p>
    <w:p w:rsidR="00337D94" w:rsidRPr="00803A53" w:rsidRDefault="00337D94" w:rsidP="00107155">
      <w:pPr>
        <w:spacing w:line="360" w:lineRule="auto"/>
        <w:rPr>
          <w:rFonts w:ascii="Arial" w:hAnsi="Arial" w:cs="Arial"/>
          <w:sz w:val="24"/>
          <w:szCs w:val="24"/>
        </w:rPr>
      </w:pPr>
      <w:r>
        <w:rPr>
          <w:rFonts w:ascii="Arial" w:hAnsi="Arial" w:cs="Arial"/>
          <w:b/>
          <w:sz w:val="24"/>
          <w:szCs w:val="24"/>
        </w:rPr>
        <w:t>13</w:t>
      </w:r>
      <w:r w:rsidRPr="00702B60">
        <w:rPr>
          <w:rFonts w:ascii="Arial" w:hAnsi="Arial" w:cs="Arial"/>
          <w:b/>
          <w:sz w:val="24"/>
          <w:szCs w:val="24"/>
        </w:rPr>
        <w:t>ª. Diretriz</w:t>
      </w:r>
      <w:r w:rsidRPr="00702B60">
        <w:rPr>
          <w:rFonts w:ascii="Arial" w:hAnsi="Arial" w:cs="Arial"/>
          <w:sz w:val="24"/>
          <w:szCs w:val="24"/>
        </w:rPr>
        <w:t xml:space="preserve"> –</w:t>
      </w:r>
      <w:r>
        <w:rPr>
          <w:rFonts w:ascii="Arial" w:hAnsi="Arial" w:cs="Arial"/>
          <w:sz w:val="24"/>
          <w:szCs w:val="24"/>
        </w:rPr>
        <w:t xml:space="preserve"> Implantação dos componentes da Rede de Atenção as Urgênci</w:t>
      </w:r>
      <w:r w:rsidR="00E217C6">
        <w:rPr>
          <w:rFonts w:ascii="Arial" w:hAnsi="Arial" w:cs="Arial"/>
          <w:sz w:val="24"/>
          <w:szCs w:val="24"/>
        </w:rPr>
        <w:t>as e Emergências.</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107155" w:rsidRPr="00702B60" w:rsidTr="00601A17">
        <w:tc>
          <w:tcPr>
            <w:tcW w:w="425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Qualificação</w:t>
            </w:r>
            <w:r w:rsidRPr="00803A53">
              <w:rPr>
                <w:rFonts w:ascii="Arial" w:hAnsi="Arial" w:cs="Arial"/>
                <w:sz w:val="24"/>
                <w:szCs w:val="24"/>
              </w:rPr>
              <w:t xml:space="preserve"> da Rede de Atenção às Urgências</w:t>
            </w:r>
            <w:r>
              <w:rPr>
                <w:rFonts w:ascii="Arial" w:hAnsi="Arial" w:cs="Arial"/>
                <w:sz w:val="24"/>
                <w:szCs w:val="24"/>
              </w:rPr>
              <w:t>;</w:t>
            </w:r>
          </w:p>
        </w:tc>
        <w:tc>
          <w:tcPr>
            <w:tcW w:w="1134" w:type="dxa"/>
          </w:tcPr>
          <w:p w:rsidR="00107155"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Default="00107155" w:rsidP="00301859">
            <w:pPr>
              <w:spacing w:line="360" w:lineRule="auto"/>
              <w:jc w:val="center"/>
              <w:rPr>
                <w:rFonts w:ascii="Arial" w:hAnsi="Arial" w:cs="Arial"/>
                <w:sz w:val="24"/>
                <w:szCs w:val="24"/>
              </w:rPr>
            </w:pPr>
          </w:p>
        </w:tc>
        <w:tc>
          <w:tcPr>
            <w:tcW w:w="992" w:type="dxa"/>
          </w:tcPr>
          <w:p w:rsidR="00107155" w:rsidRDefault="00107155" w:rsidP="00301859">
            <w:pPr>
              <w:spacing w:line="360" w:lineRule="auto"/>
              <w:jc w:val="center"/>
              <w:rPr>
                <w:rFonts w:ascii="Arial" w:hAnsi="Arial" w:cs="Arial"/>
                <w:sz w:val="24"/>
                <w:szCs w:val="24"/>
              </w:rPr>
            </w:pPr>
          </w:p>
        </w:tc>
        <w:tc>
          <w:tcPr>
            <w:tcW w:w="1134" w:type="dxa"/>
          </w:tcPr>
          <w:p w:rsidR="00107155" w:rsidRDefault="00107155" w:rsidP="00301859">
            <w:pPr>
              <w:spacing w:line="360" w:lineRule="auto"/>
              <w:jc w:val="center"/>
              <w:rPr>
                <w:rFonts w:ascii="Arial" w:hAnsi="Arial" w:cs="Arial"/>
                <w:sz w:val="24"/>
                <w:szCs w:val="24"/>
              </w:rPr>
            </w:pPr>
          </w:p>
        </w:tc>
        <w:tc>
          <w:tcPr>
            <w:tcW w:w="1843" w:type="dxa"/>
          </w:tcPr>
          <w:p w:rsidR="00107155" w:rsidRPr="00702B60" w:rsidRDefault="00360D44" w:rsidP="009C2355">
            <w:pPr>
              <w:spacing w:line="360" w:lineRule="auto"/>
              <w:jc w:val="center"/>
              <w:rPr>
                <w:rFonts w:ascii="Arial" w:hAnsi="Arial" w:cs="Arial"/>
                <w:sz w:val="24"/>
                <w:szCs w:val="24"/>
              </w:rPr>
            </w:pPr>
            <w:r>
              <w:rPr>
                <w:rFonts w:ascii="Arial" w:hAnsi="Arial" w:cs="Arial"/>
                <w:sz w:val="24"/>
                <w:szCs w:val="24"/>
              </w:rPr>
              <w:t>Profissionais SMS</w:t>
            </w:r>
          </w:p>
        </w:tc>
      </w:tr>
      <w:tr w:rsidR="00107155" w:rsidRPr="00702B60" w:rsidTr="00601A17">
        <w:tc>
          <w:tcPr>
            <w:tcW w:w="4253" w:type="dxa"/>
          </w:tcPr>
          <w:p w:rsidR="00107155" w:rsidRPr="00803A53" w:rsidRDefault="00107155" w:rsidP="009C2355">
            <w:pPr>
              <w:spacing w:line="360" w:lineRule="auto"/>
              <w:jc w:val="center"/>
              <w:rPr>
                <w:rFonts w:ascii="Arial" w:hAnsi="Arial" w:cs="Arial"/>
                <w:sz w:val="24"/>
                <w:szCs w:val="24"/>
              </w:rPr>
            </w:pPr>
            <w:r>
              <w:rPr>
                <w:rFonts w:ascii="Arial" w:hAnsi="Arial" w:cs="Arial"/>
                <w:sz w:val="24"/>
                <w:szCs w:val="24"/>
              </w:rPr>
              <w:t>Capacitações dos profissionais em Urgência e Emergência;</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360D44" w:rsidP="009C2355">
            <w:pPr>
              <w:spacing w:line="360" w:lineRule="auto"/>
              <w:jc w:val="center"/>
              <w:rPr>
                <w:rFonts w:ascii="Arial" w:hAnsi="Arial" w:cs="Arial"/>
                <w:sz w:val="24"/>
                <w:szCs w:val="24"/>
              </w:rPr>
            </w:pPr>
            <w:r>
              <w:rPr>
                <w:rFonts w:ascii="Arial" w:hAnsi="Arial" w:cs="Arial"/>
                <w:sz w:val="24"/>
                <w:szCs w:val="24"/>
              </w:rPr>
              <w:t>Gestão SMS</w:t>
            </w:r>
          </w:p>
        </w:tc>
      </w:tr>
      <w:tr w:rsidR="00107155" w:rsidRPr="00702B60" w:rsidTr="00601A17">
        <w:tc>
          <w:tcPr>
            <w:tcW w:w="4253" w:type="dxa"/>
          </w:tcPr>
          <w:p w:rsidR="00107155" w:rsidRPr="000174A4" w:rsidRDefault="00107155" w:rsidP="009C2355">
            <w:pPr>
              <w:spacing w:line="360" w:lineRule="auto"/>
              <w:jc w:val="center"/>
              <w:rPr>
                <w:rFonts w:ascii="Arial" w:hAnsi="Arial" w:cs="Arial"/>
                <w:sz w:val="24"/>
                <w:szCs w:val="24"/>
              </w:rPr>
            </w:pPr>
            <w:r w:rsidRPr="000174A4">
              <w:rPr>
                <w:rFonts w:ascii="Arial" w:hAnsi="Arial" w:cs="Arial"/>
                <w:sz w:val="24"/>
                <w:szCs w:val="24"/>
              </w:rPr>
              <w:lastRenderedPageBreak/>
              <w:t>Reduzir a taxa de mortalidade por doenças com causas sensíveis a atenção primária</w:t>
            </w:r>
            <w:r>
              <w:rPr>
                <w:rFonts w:ascii="Arial" w:hAnsi="Arial" w:cs="Arial"/>
                <w:sz w:val="24"/>
                <w:szCs w:val="24"/>
              </w:rPr>
              <w:t>;</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APS</w:t>
            </w:r>
          </w:p>
        </w:tc>
      </w:tr>
      <w:tr w:rsidR="00107155" w:rsidRPr="00702B60" w:rsidTr="00601A17">
        <w:tc>
          <w:tcPr>
            <w:tcW w:w="4253" w:type="dxa"/>
          </w:tcPr>
          <w:p w:rsidR="00107155" w:rsidRDefault="00107155" w:rsidP="009C2355">
            <w:pPr>
              <w:spacing w:line="360" w:lineRule="auto"/>
              <w:jc w:val="center"/>
              <w:rPr>
                <w:rFonts w:ascii="Arial" w:hAnsi="Arial" w:cs="Arial"/>
                <w:sz w:val="24"/>
                <w:szCs w:val="24"/>
              </w:rPr>
            </w:pPr>
            <w:r>
              <w:rPr>
                <w:rFonts w:ascii="Arial" w:hAnsi="Arial" w:cs="Arial"/>
                <w:sz w:val="24"/>
                <w:szCs w:val="24"/>
              </w:rPr>
              <w:t>Garantia de materiais para urgências e emergências;</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Gestão SMS</w:t>
            </w:r>
          </w:p>
        </w:tc>
      </w:tr>
      <w:tr w:rsidR="00107155" w:rsidRPr="00702B60" w:rsidTr="00601A17">
        <w:tc>
          <w:tcPr>
            <w:tcW w:w="4253" w:type="dxa"/>
          </w:tcPr>
          <w:p w:rsidR="00107155" w:rsidRDefault="00107155" w:rsidP="009C2355">
            <w:pPr>
              <w:spacing w:line="360" w:lineRule="auto"/>
              <w:jc w:val="center"/>
              <w:rPr>
                <w:rFonts w:ascii="Arial" w:hAnsi="Arial" w:cs="Arial"/>
                <w:sz w:val="24"/>
                <w:szCs w:val="24"/>
              </w:rPr>
            </w:pPr>
            <w:r>
              <w:rPr>
                <w:rFonts w:ascii="Arial" w:hAnsi="Arial" w:cs="Arial"/>
                <w:sz w:val="24"/>
                <w:szCs w:val="24"/>
              </w:rPr>
              <w:t>Parceria com ISA para atendimentos;</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Gestão SMS</w:t>
            </w:r>
          </w:p>
        </w:tc>
      </w:tr>
      <w:tr w:rsidR="00107155" w:rsidRPr="00702B60" w:rsidTr="00601A17">
        <w:tc>
          <w:tcPr>
            <w:tcW w:w="4253" w:type="dxa"/>
          </w:tcPr>
          <w:p w:rsidR="00107155" w:rsidRDefault="00107155" w:rsidP="009C2355">
            <w:pPr>
              <w:spacing w:line="360" w:lineRule="auto"/>
              <w:jc w:val="center"/>
              <w:rPr>
                <w:rFonts w:ascii="Arial" w:hAnsi="Arial" w:cs="Arial"/>
                <w:sz w:val="24"/>
                <w:szCs w:val="24"/>
              </w:rPr>
            </w:pPr>
            <w:r>
              <w:rPr>
                <w:rFonts w:ascii="Arial" w:hAnsi="Arial" w:cs="Arial"/>
                <w:sz w:val="24"/>
                <w:szCs w:val="24"/>
              </w:rPr>
              <w:t>Classificação de risco em todos os pacientes atendidos;</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Profissionais SMS</w:t>
            </w:r>
          </w:p>
        </w:tc>
      </w:tr>
      <w:tr w:rsidR="00107155" w:rsidRPr="00702B60" w:rsidTr="00601A17">
        <w:tc>
          <w:tcPr>
            <w:tcW w:w="4253" w:type="dxa"/>
          </w:tcPr>
          <w:p w:rsidR="00107155" w:rsidRDefault="00107155" w:rsidP="009C2355">
            <w:pPr>
              <w:spacing w:line="360" w:lineRule="auto"/>
              <w:jc w:val="center"/>
              <w:rPr>
                <w:rFonts w:ascii="Arial" w:hAnsi="Arial" w:cs="Arial"/>
                <w:sz w:val="24"/>
                <w:szCs w:val="24"/>
              </w:rPr>
            </w:pPr>
            <w:r>
              <w:rPr>
                <w:rFonts w:ascii="Arial" w:hAnsi="Arial" w:cs="Arial"/>
                <w:sz w:val="24"/>
                <w:szCs w:val="24"/>
              </w:rPr>
              <w:t>Veículos de qualidade para transferências;</w:t>
            </w:r>
          </w:p>
        </w:tc>
        <w:tc>
          <w:tcPr>
            <w:tcW w:w="1134"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Gestão SMS</w:t>
            </w:r>
          </w:p>
        </w:tc>
      </w:tr>
      <w:tr w:rsidR="00107155" w:rsidRPr="00702B60" w:rsidTr="00601A17">
        <w:tc>
          <w:tcPr>
            <w:tcW w:w="4253" w:type="dxa"/>
          </w:tcPr>
          <w:p w:rsidR="00107155" w:rsidRDefault="00107155" w:rsidP="009C2355">
            <w:pPr>
              <w:spacing w:line="360" w:lineRule="auto"/>
              <w:jc w:val="center"/>
              <w:rPr>
                <w:rFonts w:ascii="Arial" w:hAnsi="Arial" w:cs="Arial"/>
                <w:sz w:val="24"/>
                <w:szCs w:val="24"/>
              </w:rPr>
            </w:pPr>
            <w:r>
              <w:rPr>
                <w:rFonts w:ascii="Arial" w:hAnsi="Arial" w:cs="Arial"/>
                <w:sz w:val="24"/>
                <w:szCs w:val="24"/>
              </w:rPr>
              <w:t>Convênio com ISA para atendimentos de Plantão.</w:t>
            </w:r>
          </w:p>
        </w:tc>
        <w:tc>
          <w:tcPr>
            <w:tcW w:w="1134" w:type="dxa"/>
          </w:tcPr>
          <w:p w:rsidR="00107155" w:rsidRPr="00702B60" w:rsidRDefault="00EA2D5F"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107155" w:rsidRPr="00702B60" w:rsidRDefault="00107155" w:rsidP="009C2355">
            <w:pPr>
              <w:spacing w:line="360" w:lineRule="auto"/>
              <w:jc w:val="center"/>
              <w:rPr>
                <w:rFonts w:ascii="Arial" w:hAnsi="Arial" w:cs="Arial"/>
                <w:sz w:val="24"/>
                <w:szCs w:val="24"/>
              </w:rPr>
            </w:pPr>
            <w:r>
              <w:rPr>
                <w:rFonts w:ascii="Arial" w:hAnsi="Arial" w:cs="Arial"/>
                <w:sz w:val="24"/>
                <w:szCs w:val="24"/>
              </w:rPr>
              <w:t>Gestão SMS</w:t>
            </w:r>
          </w:p>
        </w:tc>
      </w:tr>
    </w:tbl>
    <w:p w:rsidR="00337D94" w:rsidRPr="00702B60" w:rsidRDefault="00337D94" w:rsidP="003118E2">
      <w:pPr>
        <w:spacing w:line="360" w:lineRule="auto"/>
        <w:rPr>
          <w:rFonts w:ascii="Arial" w:hAnsi="Arial" w:cs="Arial"/>
          <w:b/>
          <w:sz w:val="24"/>
          <w:szCs w:val="24"/>
        </w:rPr>
      </w:pPr>
    </w:p>
    <w:p w:rsidR="00337D94" w:rsidRDefault="00337D94" w:rsidP="003118E2">
      <w:pPr>
        <w:spacing w:line="360" w:lineRule="auto"/>
        <w:rPr>
          <w:rFonts w:ascii="Arial" w:hAnsi="Arial" w:cs="Arial"/>
          <w:b/>
          <w:sz w:val="24"/>
          <w:szCs w:val="24"/>
        </w:rPr>
      </w:pPr>
      <w:r>
        <w:rPr>
          <w:rFonts w:ascii="Arial" w:hAnsi="Arial" w:cs="Arial"/>
          <w:b/>
          <w:sz w:val="24"/>
          <w:szCs w:val="24"/>
        </w:rPr>
        <w:t>14</w:t>
      </w:r>
      <w:r w:rsidRPr="00702B60">
        <w:rPr>
          <w:rFonts w:ascii="Arial" w:hAnsi="Arial" w:cs="Arial"/>
          <w:b/>
          <w:sz w:val="24"/>
          <w:szCs w:val="24"/>
        </w:rPr>
        <w:t>ª. Diretriz</w:t>
      </w:r>
      <w:r w:rsidRPr="00702B60">
        <w:rPr>
          <w:rFonts w:ascii="Arial" w:hAnsi="Arial" w:cs="Arial"/>
          <w:sz w:val="24"/>
          <w:szCs w:val="24"/>
        </w:rPr>
        <w:t xml:space="preserve"> – </w:t>
      </w:r>
      <w:r w:rsidR="00E217C6">
        <w:rPr>
          <w:rFonts w:ascii="Arial" w:hAnsi="Arial" w:cs="Arial"/>
          <w:sz w:val="24"/>
          <w:szCs w:val="24"/>
        </w:rPr>
        <w:t>Criação da ouvidoria municipal.</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Pr>
                <w:rFonts w:ascii="Arial" w:hAnsi="Arial" w:cs="Arial"/>
                <w:sz w:val="24"/>
                <w:szCs w:val="24"/>
              </w:rPr>
              <w:t>Implantar ouvidoria Municipal em parceria com a 5ª regional de Saúde;</w:t>
            </w:r>
          </w:p>
        </w:tc>
        <w:tc>
          <w:tcPr>
            <w:tcW w:w="1134" w:type="dxa"/>
          </w:tcPr>
          <w:p w:rsidR="00337D94" w:rsidRPr="00702B60" w:rsidRDefault="00191169"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337D94" w:rsidP="009C2355">
            <w:pPr>
              <w:spacing w:line="360" w:lineRule="auto"/>
              <w:jc w:val="center"/>
              <w:rPr>
                <w:rFonts w:ascii="Arial" w:hAnsi="Arial" w:cs="Arial"/>
                <w:sz w:val="24"/>
                <w:szCs w:val="24"/>
              </w:rPr>
            </w:pPr>
          </w:p>
        </w:tc>
        <w:tc>
          <w:tcPr>
            <w:tcW w:w="992" w:type="dxa"/>
          </w:tcPr>
          <w:p w:rsidR="00337D94" w:rsidRPr="00702B60" w:rsidRDefault="00337D94" w:rsidP="009C2355">
            <w:pPr>
              <w:spacing w:line="360" w:lineRule="auto"/>
              <w:jc w:val="center"/>
              <w:rPr>
                <w:rFonts w:ascii="Arial" w:hAnsi="Arial" w:cs="Arial"/>
                <w:sz w:val="24"/>
                <w:szCs w:val="24"/>
              </w:rPr>
            </w:pPr>
          </w:p>
        </w:tc>
        <w:tc>
          <w:tcPr>
            <w:tcW w:w="1134" w:type="dxa"/>
          </w:tcPr>
          <w:p w:rsidR="00337D94" w:rsidRPr="00702B60" w:rsidRDefault="00337D94" w:rsidP="009C2355">
            <w:pPr>
              <w:spacing w:line="360" w:lineRule="auto"/>
              <w:jc w:val="center"/>
              <w:rPr>
                <w:rFonts w:ascii="Arial" w:hAnsi="Arial" w:cs="Arial"/>
                <w:sz w:val="24"/>
                <w:szCs w:val="24"/>
              </w:rPr>
            </w:pPr>
          </w:p>
        </w:tc>
        <w:tc>
          <w:tcPr>
            <w:tcW w:w="1843" w:type="dxa"/>
          </w:tcPr>
          <w:p w:rsidR="00337D94" w:rsidRPr="00702B60" w:rsidRDefault="00C67FC8" w:rsidP="009C2355">
            <w:pPr>
              <w:spacing w:line="360" w:lineRule="auto"/>
              <w:jc w:val="center"/>
              <w:rPr>
                <w:rFonts w:ascii="Arial" w:hAnsi="Arial" w:cs="Arial"/>
                <w:sz w:val="24"/>
                <w:szCs w:val="24"/>
              </w:rPr>
            </w:pPr>
            <w:r>
              <w:rPr>
                <w:rFonts w:ascii="Arial" w:hAnsi="Arial" w:cs="Arial"/>
                <w:sz w:val="24"/>
                <w:szCs w:val="24"/>
              </w:rPr>
              <w:t xml:space="preserve">Gestão </w:t>
            </w:r>
            <w:r w:rsidR="00337D94" w:rsidRPr="00702B60">
              <w:rPr>
                <w:rFonts w:ascii="Arial" w:hAnsi="Arial" w:cs="Arial"/>
                <w:sz w:val="24"/>
                <w:szCs w:val="24"/>
              </w:rPr>
              <w:t>SMS</w:t>
            </w:r>
          </w:p>
        </w:tc>
      </w:tr>
      <w:tr w:rsidR="00337D94" w:rsidRPr="00702B60" w:rsidTr="00601A17">
        <w:tc>
          <w:tcPr>
            <w:tcW w:w="4253"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Divulgar a exist</w:t>
            </w:r>
            <w:r w:rsidR="00191169">
              <w:rPr>
                <w:rFonts w:ascii="Arial" w:hAnsi="Arial" w:cs="Arial"/>
                <w:sz w:val="24"/>
                <w:szCs w:val="24"/>
              </w:rPr>
              <w:t>ência da ouvidoria aos usuários de Saúde;</w:t>
            </w:r>
          </w:p>
        </w:tc>
        <w:tc>
          <w:tcPr>
            <w:tcW w:w="1134" w:type="dxa"/>
          </w:tcPr>
          <w:p w:rsidR="00337D94" w:rsidRPr="00702B60" w:rsidRDefault="00191169"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337D94" w:rsidP="009C2355">
            <w:pPr>
              <w:spacing w:line="360" w:lineRule="auto"/>
              <w:jc w:val="center"/>
              <w:rPr>
                <w:rFonts w:ascii="Arial" w:hAnsi="Arial" w:cs="Arial"/>
                <w:sz w:val="24"/>
                <w:szCs w:val="24"/>
              </w:rPr>
            </w:pPr>
          </w:p>
        </w:tc>
        <w:tc>
          <w:tcPr>
            <w:tcW w:w="992" w:type="dxa"/>
          </w:tcPr>
          <w:p w:rsidR="00337D94" w:rsidRPr="00702B60" w:rsidRDefault="00337D94" w:rsidP="009C2355">
            <w:pPr>
              <w:spacing w:line="360" w:lineRule="auto"/>
              <w:jc w:val="center"/>
              <w:rPr>
                <w:rFonts w:ascii="Arial" w:hAnsi="Arial" w:cs="Arial"/>
                <w:sz w:val="24"/>
                <w:szCs w:val="24"/>
              </w:rPr>
            </w:pPr>
          </w:p>
        </w:tc>
        <w:tc>
          <w:tcPr>
            <w:tcW w:w="1134" w:type="dxa"/>
          </w:tcPr>
          <w:p w:rsidR="00337D94" w:rsidRPr="00702B60" w:rsidRDefault="00337D94" w:rsidP="009C2355">
            <w:pPr>
              <w:spacing w:line="360" w:lineRule="auto"/>
              <w:jc w:val="center"/>
              <w:rPr>
                <w:rFonts w:ascii="Arial" w:hAnsi="Arial" w:cs="Arial"/>
                <w:sz w:val="24"/>
                <w:szCs w:val="24"/>
              </w:rPr>
            </w:pPr>
          </w:p>
        </w:tc>
        <w:tc>
          <w:tcPr>
            <w:tcW w:w="1843" w:type="dxa"/>
          </w:tcPr>
          <w:p w:rsidR="00337D94" w:rsidRPr="00702B60" w:rsidRDefault="00C67FC8" w:rsidP="009C2355">
            <w:pPr>
              <w:spacing w:line="360" w:lineRule="auto"/>
              <w:jc w:val="center"/>
              <w:rPr>
                <w:rFonts w:ascii="Arial" w:hAnsi="Arial" w:cs="Arial"/>
                <w:sz w:val="24"/>
                <w:szCs w:val="24"/>
              </w:rPr>
            </w:pPr>
            <w:r>
              <w:rPr>
                <w:rFonts w:ascii="Arial" w:hAnsi="Arial" w:cs="Arial"/>
                <w:sz w:val="24"/>
                <w:szCs w:val="24"/>
              </w:rPr>
              <w:t>Profissionais SMS</w:t>
            </w:r>
          </w:p>
        </w:tc>
      </w:tr>
      <w:tr w:rsidR="00337D94" w:rsidRPr="00702B60" w:rsidTr="00601A17">
        <w:tc>
          <w:tcPr>
            <w:tcW w:w="4253" w:type="dxa"/>
          </w:tcPr>
          <w:p w:rsidR="00337D94" w:rsidRPr="004C141A" w:rsidRDefault="00191169" w:rsidP="009C2355">
            <w:pPr>
              <w:spacing w:line="360" w:lineRule="auto"/>
              <w:jc w:val="center"/>
              <w:rPr>
                <w:rFonts w:ascii="Arial" w:hAnsi="Arial" w:cs="Arial"/>
                <w:sz w:val="24"/>
                <w:szCs w:val="24"/>
              </w:rPr>
            </w:pPr>
            <w:r>
              <w:rPr>
                <w:rFonts w:ascii="Arial" w:hAnsi="Arial" w:cs="Arial"/>
                <w:sz w:val="24"/>
                <w:szCs w:val="24"/>
              </w:rPr>
              <w:t>Criar e manter</w:t>
            </w:r>
            <w:r w:rsidR="00337D94" w:rsidRPr="004C141A">
              <w:rPr>
                <w:rFonts w:ascii="Arial" w:hAnsi="Arial" w:cs="Arial"/>
                <w:sz w:val="24"/>
                <w:szCs w:val="24"/>
              </w:rPr>
              <w:t xml:space="preserve"> caixinhas de sugestões nas Unidades de Saúde do Município</w:t>
            </w:r>
            <w:r>
              <w:rPr>
                <w:rFonts w:ascii="Arial" w:hAnsi="Arial" w:cs="Arial"/>
                <w:sz w:val="24"/>
                <w:szCs w:val="24"/>
              </w:rPr>
              <w:t>;</w:t>
            </w:r>
          </w:p>
        </w:tc>
        <w:tc>
          <w:tcPr>
            <w:tcW w:w="1134" w:type="dxa"/>
          </w:tcPr>
          <w:p w:rsidR="00337D94" w:rsidRPr="00702B60" w:rsidRDefault="003118E2"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337D94" w:rsidP="009C2355">
            <w:pPr>
              <w:spacing w:line="360" w:lineRule="auto"/>
              <w:jc w:val="center"/>
              <w:rPr>
                <w:rFonts w:ascii="Arial" w:hAnsi="Arial" w:cs="Arial"/>
                <w:sz w:val="24"/>
                <w:szCs w:val="24"/>
              </w:rPr>
            </w:pPr>
          </w:p>
        </w:tc>
        <w:tc>
          <w:tcPr>
            <w:tcW w:w="992" w:type="dxa"/>
          </w:tcPr>
          <w:p w:rsidR="00337D94" w:rsidRPr="00702B60" w:rsidRDefault="00337D94" w:rsidP="009C2355">
            <w:pPr>
              <w:spacing w:line="360" w:lineRule="auto"/>
              <w:jc w:val="center"/>
              <w:rPr>
                <w:rFonts w:ascii="Arial" w:hAnsi="Arial" w:cs="Arial"/>
                <w:sz w:val="24"/>
                <w:szCs w:val="24"/>
              </w:rPr>
            </w:pPr>
          </w:p>
        </w:tc>
        <w:tc>
          <w:tcPr>
            <w:tcW w:w="1134" w:type="dxa"/>
          </w:tcPr>
          <w:p w:rsidR="00337D94" w:rsidRPr="00702B60" w:rsidRDefault="00337D94" w:rsidP="009C2355">
            <w:pPr>
              <w:spacing w:line="360" w:lineRule="auto"/>
              <w:jc w:val="center"/>
              <w:rPr>
                <w:rFonts w:ascii="Arial" w:hAnsi="Arial" w:cs="Arial"/>
                <w:sz w:val="24"/>
                <w:szCs w:val="24"/>
              </w:rPr>
            </w:pPr>
          </w:p>
        </w:tc>
        <w:tc>
          <w:tcPr>
            <w:tcW w:w="1843" w:type="dxa"/>
          </w:tcPr>
          <w:p w:rsidR="00337D94" w:rsidRPr="00702B60" w:rsidRDefault="00C67FC8" w:rsidP="009C2355">
            <w:pPr>
              <w:spacing w:line="360" w:lineRule="auto"/>
              <w:jc w:val="center"/>
              <w:rPr>
                <w:rFonts w:ascii="Arial" w:hAnsi="Arial" w:cs="Arial"/>
                <w:sz w:val="24"/>
                <w:szCs w:val="24"/>
              </w:rPr>
            </w:pPr>
            <w:r>
              <w:rPr>
                <w:rFonts w:ascii="Arial" w:hAnsi="Arial" w:cs="Arial"/>
                <w:sz w:val="24"/>
                <w:szCs w:val="24"/>
              </w:rPr>
              <w:t>Profissionais SMS</w:t>
            </w:r>
          </w:p>
        </w:tc>
      </w:tr>
      <w:tr w:rsidR="00337D94" w:rsidRPr="00702B60" w:rsidTr="00601A17">
        <w:tc>
          <w:tcPr>
            <w:tcW w:w="4253"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Profissional ouvidor qualificado;</w:t>
            </w:r>
          </w:p>
        </w:tc>
        <w:tc>
          <w:tcPr>
            <w:tcW w:w="1134" w:type="dxa"/>
          </w:tcPr>
          <w:p w:rsidR="00337D94" w:rsidRPr="00702B60" w:rsidRDefault="003118E2"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3118E2"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3118E2"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3118E2"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337D94" w:rsidRPr="00702B60" w:rsidRDefault="00C67FC8" w:rsidP="009C2355">
            <w:pPr>
              <w:spacing w:line="360" w:lineRule="auto"/>
              <w:jc w:val="center"/>
              <w:rPr>
                <w:rFonts w:ascii="Arial" w:hAnsi="Arial" w:cs="Arial"/>
                <w:sz w:val="24"/>
                <w:szCs w:val="24"/>
              </w:rPr>
            </w:pPr>
            <w:r>
              <w:rPr>
                <w:rFonts w:ascii="Arial" w:hAnsi="Arial" w:cs="Arial"/>
                <w:sz w:val="24"/>
                <w:szCs w:val="24"/>
              </w:rPr>
              <w:t>Profissionais SMS</w:t>
            </w:r>
          </w:p>
        </w:tc>
      </w:tr>
    </w:tbl>
    <w:p w:rsidR="00337D94" w:rsidRDefault="00337D94" w:rsidP="002C02ED">
      <w:pPr>
        <w:spacing w:line="360" w:lineRule="auto"/>
        <w:rPr>
          <w:rFonts w:ascii="Arial" w:hAnsi="Arial" w:cs="Arial"/>
          <w:b/>
          <w:sz w:val="24"/>
          <w:szCs w:val="24"/>
        </w:rPr>
      </w:pPr>
    </w:p>
    <w:p w:rsidR="00337D94" w:rsidRPr="00702B60" w:rsidRDefault="00337D94" w:rsidP="002C02ED">
      <w:pPr>
        <w:spacing w:line="360" w:lineRule="auto"/>
        <w:rPr>
          <w:rFonts w:ascii="Arial" w:hAnsi="Arial" w:cs="Arial"/>
          <w:sz w:val="24"/>
          <w:szCs w:val="24"/>
        </w:rPr>
      </w:pPr>
      <w:r>
        <w:rPr>
          <w:rFonts w:ascii="Arial" w:hAnsi="Arial" w:cs="Arial"/>
          <w:b/>
          <w:sz w:val="24"/>
          <w:szCs w:val="24"/>
        </w:rPr>
        <w:t>15</w:t>
      </w:r>
      <w:r w:rsidRPr="00702B60">
        <w:rPr>
          <w:rFonts w:ascii="Arial" w:hAnsi="Arial" w:cs="Arial"/>
          <w:b/>
          <w:sz w:val="24"/>
          <w:szCs w:val="24"/>
        </w:rPr>
        <w:t>ª. Diretriz</w:t>
      </w:r>
      <w:r w:rsidRPr="00702B60">
        <w:rPr>
          <w:rFonts w:ascii="Arial" w:hAnsi="Arial" w:cs="Arial"/>
          <w:sz w:val="24"/>
          <w:szCs w:val="24"/>
        </w:rPr>
        <w:t xml:space="preserve"> – </w:t>
      </w:r>
      <w:r w:rsidRPr="00803A53">
        <w:rPr>
          <w:rFonts w:ascii="Arial" w:hAnsi="Arial" w:cs="Arial"/>
          <w:sz w:val="24"/>
          <w:szCs w:val="24"/>
        </w:rPr>
        <w:t>Implementar a Política Municipal para Adolescentes</w:t>
      </w:r>
      <w:r w:rsidR="00E217C6">
        <w:rPr>
          <w:rFonts w:ascii="Arial" w:hAnsi="Arial" w:cs="Arial"/>
          <w:sz w:val="24"/>
          <w:szCs w:val="24"/>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lastRenderedPageBreak/>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2C02ED" w:rsidRPr="00702B60" w:rsidTr="00601A17">
        <w:tc>
          <w:tcPr>
            <w:tcW w:w="4253" w:type="dxa"/>
          </w:tcPr>
          <w:p w:rsidR="002C02ED" w:rsidRPr="00702B60" w:rsidRDefault="002C02ED" w:rsidP="009C2355">
            <w:pPr>
              <w:spacing w:line="360" w:lineRule="auto"/>
              <w:jc w:val="center"/>
              <w:rPr>
                <w:rFonts w:ascii="Arial" w:hAnsi="Arial" w:cs="Arial"/>
                <w:sz w:val="24"/>
                <w:szCs w:val="24"/>
              </w:rPr>
            </w:pPr>
            <w:r>
              <w:rPr>
                <w:rFonts w:ascii="Arial" w:hAnsi="Arial" w:cs="Arial"/>
                <w:sz w:val="24"/>
                <w:szCs w:val="24"/>
              </w:rPr>
              <w:t>Atendimento psicológico a adolescentes;</w:t>
            </w:r>
          </w:p>
        </w:tc>
        <w:tc>
          <w:tcPr>
            <w:tcW w:w="1134" w:type="dxa"/>
          </w:tcPr>
          <w:p w:rsidR="002C02ED"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C02ED"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C02ED"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C02ED"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C02ED" w:rsidRPr="00702B60" w:rsidRDefault="00A43A36" w:rsidP="009C2355">
            <w:pPr>
              <w:spacing w:line="360" w:lineRule="auto"/>
              <w:jc w:val="center"/>
              <w:rPr>
                <w:rFonts w:ascii="Arial" w:hAnsi="Arial" w:cs="Arial"/>
                <w:sz w:val="24"/>
                <w:szCs w:val="24"/>
              </w:rPr>
            </w:pPr>
            <w:r>
              <w:rPr>
                <w:rFonts w:ascii="Arial" w:hAnsi="Arial" w:cs="Arial"/>
                <w:sz w:val="24"/>
                <w:szCs w:val="24"/>
              </w:rPr>
              <w:t>Profissionais SMS</w:t>
            </w:r>
          </w:p>
        </w:tc>
      </w:tr>
      <w:tr w:rsidR="002C02ED" w:rsidRPr="00702B60" w:rsidTr="00601A17">
        <w:tc>
          <w:tcPr>
            <w:tcW w:w="4253" w:type="dxa"/>
          </w:tcPr>
          <w:p w:rsidR="002C02ED" w:rsidRDefault="002C02ED" w:rsidP="009C2355">
            <w:pPr>
              <w:spacing w:line="360" w:lineRule="auto"/>
              <w:jc w:val="center"/>
              <w:rPr>
                <w:rFonts w:ascii="Arial" w:hAnsi="Arial" w:cs="Arial"/>
                <w:sz w:val="24"/>
                <w:szCs w:val="24"/>
              </w:rPr>
            </w:pPr>
            <w:r>
              <w:rPr>
                <w:rFonts w:ascii="Arial" w:hAnsi="Arial" w:cs="Arial"/>
                <w:sz w:val="24"/>
                <w:szCs w:val="24"/>
              </w:rPr>
              <w:t>Palestra em escolas e ESF’S para adolescentes;</w:t>
            </w:r>
          </w:p>
        </w:tc>
        <w:tc>
          <w:tcPr>
            <w:tcW w:w="1134"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C02ED" w:rsidRPr="00702B60" w:rsidRDefault="002C02ED" w:rsidP="009C2355">
            <w:pPr>
              <w:spacing w:line="360" w:lineRule="auto"/>
              <w:jc w:val="center"/>
              <w:rPr>
                <w:rFonts w:ascii="Arial" w:hAnsi="Arial" w:cs="Arial"/>
                <w:sz w:val="24"/>
                <w:szCs w:val="24"/>
              </w:rPr>
            </w:pPr>
            <w:r>
              <w:rPr>
                <w:rFonts w:ascii="Arial" w:hAnsi="Arial" w:cs="Arial"/>
                <w:sz w:val="24"/>
                <w:szCs w:val="24"/>
              </w:rPr>
              <w:t>APS</w:t>
            </w:r>
          </w:p>
        </w:tc>
      </w:tr>
      <w:tr w:rsidR="002C02ED" w:rsidRPr="00702B60" w:rsidTr="00601A17">
        <w:tc>
          <w:tcPr>
            <w:tcW w:w="4253" w:type="dxa"/>
          </w:tcPr>
          <w:p w:rsidR="002C02ED" w:rsidRDefault="002C02ED" w:rsidP="009C2355">
            <w:pPr>
              <w:spacing w:line="360" w:lineRule="auto"/>
              <w:jc w:val="center"/>
              <w:rPr>
                <w:rFonts w:ascii="Arial" w:hAnsi="Arial" w:cs="Arial"/>
                <w:sz w:val="24"/>
                <w:szCs w:val="24"/>
              </w:rPr>
            </w:pPr>
            <w:r>
              <w:rPr>
                <w:rFonts w:ascii="Arial" w:hAnsi="Arial" w:cs="Arial"/>
                <w:sz w:val="24"/>
                <w:szCs w:val="24"/>
              </w:rPr>
              <w:t>Carteira de vacina do adolescente para todos;</w:t>
            </w:r>
          </w:p>
        </w:tc>
        <w:tc>
          <w:tcPr>
            <w:tcW w:w="1134"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C02ED" w:rsidRPr="00702B60" w:rsidRDefault="002C02ED" w:rsidP="009C2355">
            <w:pPr>
              <w:spacing w:line="360" w:lineRule="auto"/>
              <w:jc w:val="center"/>
              <w:rPr>
                <w:rFonts w:ascii="Arial" w:hAnsi="Arial" w:cs="Arial"/>
                <w:sz w:val="24"/>
                <w:szCs w:val="24"/>
              </w:rPr>
            </w:pPr>
            <w:r>
              <w:rPr>
                <w:rFonts w:ascii="Arial" w:hAnsi="Arial" w:cs="Arial"/>
                <w:sz w:val="24"/>
                <w:szCs w:val="24"/>
              </w:rPr>
              <w:t>Vigilância em Saúde</w:t>
            </w:r>
          </w:p>
        </w:tc>
      </w:tr>
      <w:tr w:rsidR="002C02ED" w:rsidRPr="00702B60" w:rsidTr="00601A17">
        <w:tc>
          <w:tcPr>
            <w:tcW w:w="4253" w:type="dxa"/>
          </w:tcPr>
          <w:p w:rsidR="002C02ED" w:rsidRDefault="002C02ED" w:rsidP="009C2355">
            <w:pPr>
              <w:spacing w:line="360" w:lineRule="auto"/>
              <w:jc w:val="center"/>
              <w:rPr>
                <w:rFonts w:ascii="Arial" w:hAnsi="Arial" w:cs="Arial"/>
                <w:sz w:val="24"/>
                <w:szCs w:val="24"/>
              </w:rPr>
            </w:pPr>
            <w:r>
              <w:rPr>
                <w:rFonts w:ascii="Arial" w:hAnsi="Arial" w:cs="Arial"/>
                <w:sz w:val="24"/>
                <w:szCs w:val="24"/>
              </w:rPr>
              <w:t>Atendimento qualificado ao adolescente;</w:t>
            </w:r>
          </w:p>
        </w:tc>
        <w:tc>
          <w:tcPr>
            <w:tcW w:w="1134"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C02ED" w:rsidRPr="00702B60" w:rsidRDefault="002C02E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C02ED" w:rsidRPr="00702B60" w:rsidRDefault="002C02ED" w:rsidP="009C2355">
            <w:pPr>
              <w:spacing w:line="360" w:lineRule="auto"/>
              <w:jc w:val="center"/>
              <w:rPr>
                <w:rFonts w:ascii="Arial" w:hAnsi="Arial" w:cs="Arial"/>
                <w:sz w:val="24"/>
                <w:szCs w:val="24"/>
              </w:rPr>
            </w:pPr>
            <w:r>
              <w:rPr>
                <w:rFonts w:ascii="Arial" w:hAnsi="Arial" w:cs="Arial"/>
                <w:sz w:val="24"/>
                <w:szCs w:val="24"/>
              </w:rPr>
              <w:t>Profissionais SMS</w:t>
            </w:r>
          </w:p>
        </w:tc>
      </w:tr>
    </w:tbl>
    <w:p w:rsidR="00337D94" w:rsidRDefault="00337D94" w:rsidP="009C2355">
      <w:pPr>
        <w:spacing w:line="360" w:lineRule="auto"/>
        <w:jc w:val="center"/>
        <w:rPr>
          <w:rFonts w:ascii="Arial" w:hAnsi="Arial" w:cs="Arial"/>
          <w:b/>
          <w:sz w:val="24"/>
          <w:szCs w:val="24"/>
        </w:rPr>
      </w:pPr>
    </w:p>
    <w:p w:rsidR="00337D94" w:rsidRPr="00702B60" w:rsidRDefault="00337D94" w:rsidP="002C02ED">
      <w:pPr>
        <w:spacing w:line="360" w:lineRule="auto"/>
        <w:rPr>
          <w:rFonts w:ascii="Arial" w:hAnsi="Arial" w:cs="Arial"/>
          <w:sz w:val="24"/>
          <w:szCs w:val="24"/>
        </w:rPr>
      </w:pPr>
      <w:r>
        <w:rPr>
          <w:rFonts w:ascii="Arial" w:hAnsi="Arial" w:cs="Arial"/>
          <w:b/>
          <w:sz w:val="24"/>
          <w:szCs w:val="24"/>
        </w:rPr>
        <w:t>16</w:t>
      </w:r>
      <w:r w:rsidRPr="00702B60">
        <w:rPr>
          <w:rFonts w:ascii="Arial" w:hAnsi="Arial" w:cs="Arial"/>
          <w:b/>
          <w:sz w:val="24"/>
          <w:szCs w:val="24"/>
        </w:rPr>
        <w:t>ª. Diretriz</w:t>
      </w:r>
      <w:r w:rsidRPr="00702B60">
        <w:rPr>
          <w:rFonts w:ascii="Arial" w:hAnsi="Arial" w:cs="Arial"/>
          <w:sz w:val="24"/>
          <w:szCs w:val="24"/>
        </w:rPr>
        <w:t xml:space="preserve"> –</w:t>
      </w:r>
      <w:r w:rsidR="00954E24">
        <w:rPr>
          <w:rFonts w:ascii="Arial" w:hAnsi="Arial" w:cs="Arial"/>
          <w:sz w:val="24"/>
          <w:szCs w:val="24"/>
        </w:rPr>
        <w:t xml:space="preserve"> Assistência Farmacêutica.</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1B7662" w:rsidRPr="00702B60" w:rsidTr="00601A17">
        <w:tc>
          <w:tcPr>
            <w:tcW w:w="4253" w:type="dxa"/>
          </w:tcPr>
          <w:p w:rsidR="001B7662" w:rsidRPr="00702B60" w:rsidRDefault="001B7662" w:rsidP="009C2355">
            <w:pPr>
              <w:spacing w:line="360" w:lineRule="auto"/>
              <w:jc w:val="center"/>
              <w:rPr>
                <w:rFonts w:ascii="Arial" w:hAnsi="Arial" w:cs="Arial"/>
                <w:sz w:val="24"/>
                <w:szCs w:val="24"/>
              </w:rPr>
            </w:pPr>
            <w:r w:rsidRPr="00702B60">
              <w:rPr>
                <w:rFonts w:ascii="Arial" w:hAnsi="Arial" w:cs="Arial"/>
                <w:sz w:val="24"/>
                <w:szCs w:val="24"/>
              </w:rPr>
              <w:t>Melhoria e aumento de quantidade no elenco de medicam</w:t>
            </w:r>
            <w:r>
              <w:rPr>
                <w:rFonts w:ascii="Arial" w:hAnsi="Arial" w:cs="Arial"/>
                <w:sz w:val="24"/>
                <w:szCs w:val="24"/>
              </w:rPr>
              <w:t>entos para a Farmácia municipal;</w:t>
            </w:r>
          </w:p>
        </w:tc>
        <w:tc>
          <w:tcPr>
            <w:tcW w:w="1134" w:type="dxa"/>
          </w:tcPr>
          <w:p w:rsidR="001B7662"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B7662"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B7662" w:rsidRPr="00702B60" w:rsidRDefault="001B7662" w:rsidP="009C2355">
            <w:pPr>
              <w:spacing w:line="360" w:lineRule="auto"/>
              <w:jc w:val="center"/>
              <w:rPr>
                <w:rFonts w:ascii="Arial" w:hAnsi="Arial" w:cs="Arial"/>
                <w:sz w:val="24"/>
                <w:szCs w:val="24"/>
              </w:rPr>
            </w:pPr>
            <w:r>
              <w:rPr>
                <w:rFonts w:ascii="Arial" w:hAnsi="Arial" w:cs="Arial"/>
                <w:sz w:val="24"/>
                <w:szCs w:val="24"/>
              </w:rPr>
              <w:t>Gestão SMS</w:t>
            </w:r>
          </w:p>
        </w:tc>
      </w:tr>
      <w:tr w:rsidR="001B7662" w:rsidRPr="00702B60" w:rsidTr="00601A17">
        <w:tc>
          <w:tcPr>
            <w:tcW w:w="4253" w:type="dxa"/>
          </w:tcPr>
          <w:p w:rsidR="001B7662" w:rsidRPr="00702B60" w:rsidRDefault="001B7662" w:rsidP="009C2355">
            <w:pPr>
              <w:spacing w:line="360" w:lineRule="auto"/>
              <w:jc w:val="center"/>
              <w:rPr>
                <w:rFonts w:ascii="Arial" w:hAnsi="Arial" w:cs="Arial"/>
                <w:sz w:val="24"/>
                <w:szCs w:val="24"/>
              </w:rPr>
            </w:pPr>
            <w:r w:rsidRPr="00803A53">
              <w:rPr>
                <w:rFonts w:ascii="Arial" w:hAnsi="Arial" w:cs="Arial"/>
                <w:sz w:val="24"/>
                <w:szCs w:val="24"/>
              </w:rPr>
              <w:t xml:space="preserve">Promover ações de incentivo </w:t>
            </w:r>
            <w:r>
              <w:rPr>
                <w:rFonts w:ascii="Arial" w:hAnsi="Arial" w:cs="Arial"/>
                <w:sz w:val="24"/>
                <w:szCs w:val="24"/>
              </w:rPr>
              <w:t>ao uso racional de medicamentos;</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p>
        </w:tc>
        <w:tc>
          <w:tcPr>
            <w:tcW w:w="992"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p>
        </w:tc>
        <w:tc>
          <w:tcPr>
            <w:tcW w:w="1843" w:type="dxa"/>
          </w:tcPr>
          <w:p w:rsidR="001B7662" w:rsidRPr="00702B60" w:rsidRDefault="001B7662" w:rsidP="009C2355">
            <w:pPr>
              <w:spacing w:line="360" w:lineRule="auto"/>
              <w:jc w:val="center"/>
              <w:rPr>
                <w:rFonts w:ascii="Arial" w:hAnsi="Arial" w:cs="Arial"/>
                <w:sz w:val="24"/>
                <w:szCs w:val="24"/>
              </w:rPr>
            </w:pPr>
            <w:r>
              <w:rPr>
                <w:rFonts w:ascii="Arial" w:hAnsi="Arial" w:cs="Arial"/>
                <w:sz w:val="24"/>
                <w:szCs w:val="24"/>
              </w:rPr>
              <w:t>Assistência Farmacêutica</w:t>
            </w:r>
          </w:p>
        </w:tc>
      </w:tr>
      <w:tr w:rsidR="001B7662" w:rsidRPr="00702B60" w:rsidTr="00601A17">
        <w:tc>
          <w:tcPr>
            <w:tcW w:w="4253" w:type="dxa"/>
          </w:tcPr>
          <w:p w:rsidR="001B7662" w:rsidRPr="00803A53" w:rsidRDefault="001B7662" w:rsidP="009C2355">
            <w:pPr>
              <w:spacing w:line="360" w:lineRule="auto"/>
              <w:jc w:val="center"/>
              <w:rPr>
                <w:rFonts w:ascii="Arial" w:hAnsi="Arial" w:cs="Arial"/>
                <w:sz w:val="24"/>
                <w:szCs w:val="24"/>
              </w:rPr>
            </w:pPr>
            <w:r>
              <w:rPr>
                <w:rFonts w:ascii="Arial" w:hAnsi="Arial" w:cs="Arial"/>
                <w:sz w:val="24"/>
                <w:szCs w:val="24"/>
              </w:rPr>
              <w:t>Criação de equipes para recolhimento de medicamentos sem uso nos domicílios;</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B7662" w:rsidRPr="00702B60" w:rsidRDefault="001B7662" w:rsidP="009C2355">
            <w:pPr>
              <w:spacing w:line="360" w:lineRule="auto"/>
              <w:jc w:val="center"/>
              <w:rPr>
                <w:rFonts w:ascii="Arial" w:hAnsi="Arial" w:cs="Arial"/>
                <w:sz w:val="24"/>
                <w:szCs w:val="24"/>
              </w:rPr>
            </w:pPr>
            <w:r>
              <w:rPr>
                <w:rFonts w:ascii="Arial" w:hAnsi="Arial" w:cs="Arial"/>
                <w:sz w:val="24"/>
                <w:szCs w:val="24"/>
              </w:rPr>
              <w:t>Assistência Farmacêutica</w:t>
            </w:r>
          </w:p>
        </w:tc>
      </w:tr>
      <w:tr w:rsidR="001B7662" w:rsidRPr="00702B60" w:rsidTr="00601A17">
        <w:tc>
          <w:tcPr>
            <w:tcW w:w="4253" w:type="dxa"/>
          </w:tcPr>
          <w:p w:rsidR="001B7662" w:rsidRDefault="001B7662" w:rsidP="009C2355">
            <w:pPr>
              <w:spacing w:line="360" w:lineRule="auto"/>
              <w:jc w:val="center"/>
              <w:rPr>
                <w:rFonts w:ascii="Arial" w:hAnsi="Arial" w:cs="Arial"/>
                <w:sz w:val="24"/>
                <w:szCs w:val="24"/>
              </w:rPr>
            </w:pPr>
            <w:r>
              <w:rPr>
                <w:rFonts w:ascii="Arial" w:hAnsi="Arial" w:cs="Arial"/>
                <w:sz w:val="24"/>
                <w:szCs w:val="24"/>
              </w:rPr>
              <w:t>Criação do Hiperdia nos Bairros;</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p>
        </w:tc>
        <w:tc>
          <w:tcPr>
            <w:tcW w:w="992" w:type="dxa"/>
          </w:tcPr>
          <w:p w:rsidR="001B7662" w:rsidRPr="00702B60" w:rsidRDefault="001B7662" w:rsidP="00301859">
            <w:pPr>
              <w:spacing w:line="360" w:lineRule="auto"/>
              <w:jc w:val="center"/>
              <w:rPr>
                <w:rFonts w:ascii="Arial" w:hAnsi="Arial" w:cs="Arial"/>
                <w:sz w:val="24"/>
                <w:szCs w:val="24"/>
              </w:rPr>
            </w:pPr>
          </w:p>
        </w:tc>
        <w:tc>
          <w:tcPr>
            <w:tcW w:w="1134" w:type="dxa"/>
          </w:tcPr>
          <w:p w:rsidR="001B7662" w:rsidRPr="00702B60" w:rsidRDefault="001B7662" w:rsidP="00301859">
            <w:pPr>
              <w:spacing w:line="360" w:lineRule="auto"/>
              <w:jc w:val="center"/>
              <w:rPr>
                <w:rFonts w:ascii="Arial" w:hAnsi="Arial" w:cs="Arial"/>
                <w:sz w:val="24"/>
                <w:szCs w:val="24"/>
              </w:rPr>
            </w:pPr>
          </w:p>
        </w:tc>
        <w:tc>
          <w:tcPr>
            <w:tcW w:w="1843" w:type="dxa"/>
          </w:tcPr>
          <w:p w:rsidR="001B7662" w:rsidRPr="00702B60" w:rsidRDefault="001B7662" w:rsidP="009C2355">
            <w:pPr>
              <w:spacing w:line="360" w:lineRule="auto"/>
              <w:jc w:val="center"/>
              <w:rPr>
                <w:rFonts w:ascii="Arial" w:hAnsi="Arial" w:cs="Arial"/>
                <w:sz w:val="24"/>
                <w:szCs w:val="24"/>
              </w:rPr>
            </w:pPr>
            <w:r>
              <w:rPr>
                <w:rFonts w:ascii="Arial" w:hAnsi="Arial" w:cs="Arial"/>
                <w:sz w:val="24"/>
                <w:szCs w:val="24"/>
              </w:rPr>
              <w:t>Assistência Farmacêutica e APS</w:t>
            </w:r>
          </w:p>
        </w:tc>
      </w:tr>
      <w:tr w:rsidR="001B7662" w:rsidRPr="00702B60" w:rsidTr="00601A17">
        <w:tc>
          <w:tcPr>
            <w:tcW w:w="4253" w:type="dxa"/>
          </w:tcPr>
          <w:p w:rsidR="001B7662" w:rsidRPr="00702B60" w:rsidRDefault="001B7662" w:rsidP="009C2355">
            <w:pPr>
              <w:spacing w:line="360" w:lineRule="auto"/>
              <w:jc w:val="center"/>
              <w:rPr>
                <w:rFonts w:ascii="Arial" w:hAnsi="Arial" w:cs="Arial"/>
                <w:sz w:val="24"/>
                <w:szCs w:val="24"/>
              </w:rPr>
            </w:pPr>
            <w:r>
              <w:rPr>
                <w:rFonts w:ascii="Arial" w:hAnsi="Arial" w:cs="Arial"/>
                <w:sz w:val="24"/>
                <w:szCs w:val="24"/>
              </w:rPr>
              <w:t>Implantação</w:t>
            </w:r>
            <w:r w:rsidRPr="00702B60">
              <w:rPr>
                <w:rFonts w:ascii="Arial" w:hAnsi="Arial" w:cs="Arial"/>
                <w:sz w:val="24"/>
                <w:szCs w:val="24"/>
              </w:rPr>
              <w:t xml:space="preserve"> da</w:t>
            </w:r>
            <w:r>
              <w:rPr>
                <w:rFonts w:ascii="Arial" w:hAnsi="Arial" w:cs="Arial"/>
                <w:sz w:val="24"/>
                <w:szCs w:val="24"/>
              </w:rPr>
              <w:t xml:space="preserve"> REMUME;</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p>
        </w:tc>
        <w:tc>
          <w:tcPr>
            <w:tcW w:w="992" w:type="dxa"/>
          </w:tcPr>
          <w:p w:rsidR="001B7662" w:rsidRPr="00702B60" w:rsidRDefault="001B7662" w:rsidP="00301859">
            <w:pPr>
              <w:spacing w:line="360" w:lineRule="auto"/>
              <w:jc w:val="center"/>
              <w:rPr>
                <w:rFonts w:ascii="Arial" w:hAnsi="Arial" w:cs="Arial"/>
                <w:sz w:val="24"/>
                <w:szCs w:val="24"/>
              </w:rPr>
            </w:pPr>
          </w:p>
        </w:tc>
        <w:tc>
          <w:tcPr>
            <w:tcW w:w="1134" w:type="dxa"/>
          </w:tcPr>
          <w:p w:rsidR="001B7662" w:rsidRPr="00702B60" w:rsidRDefault="001B7662" w:rsidP="00301859">
            <w:pPr>
              <w:spacing w:line="360" w:lineRule="auto"/>
              <w:jc w:val="center"/>
              <w:rPr>
                <w:rFonts w:ascii="Arial" w:hAnsi="Arial" w:cs="Arial"/>
                <w:sz w:val="24"/>
                <w:szCs w:val="24"/>
              </w:rPr>
            </w:pPr>
          </w:p>
        </w:tc>
        <w:tc>
          <w:tcPr>
            <w:tcW w:w="1843" w:type="dxa"/>
          </w:tcPr>
          <w:p w:rsidR="001B7662" w:rsidRPr="00702B60" w:rsidRDefault="00B10F98" w:rsidP="009C2355">
            <w:pPr>
              <w:spacing w:line="360" w:lineRule="auto"/>
              <w:jc w:val="center"/>
              <w:rPr>
                <w:rFonts w:ascii="Arial" w:hAnsi="Arial" w:cs="Arial"/>
                <w:sz w:val="24"/>
                <w:szCs w:val="24"/>
              </w:rPr>
            </w:pPr>
            <w:r>
              <w:rPr>
                <w:rFonts w:ascii="Arial" w:hAnsi="Arial" w:cs="Arial"/>
                <w:sz w:val="24"/>
                <w:szCs w:val="24"/>
              </w:rPr>
              <w:t>Assistência Farmacêutica</w:t>
            </w:r>
          </w:p>
        </w:tc>
      </w:tr>
      <w:tr w:rsidR="001B7662" w:rsidRPr="00702B60" w:rsidTr="00601A17">
        <w:tc>
          <w:tcPr>
            <w:tcW w:w="4253" w:type="dxa"/>
          </w:tcPr>
          <w:p w:rsidR="001B7662" w:rsidRDefault="001B7662" w:rsidP="009C2355">
            <w:pPr>
              <w:spacing w:line="360" w:lineRule="auto"/>
              <w:jc w:val="center"/>
              <w:rPr>
                <w:rFonts w:ascii="Arial" w:hAnsi="Arial" w:cs="Arial"/>
                <w:sz w:val="24"/>
                <w:szCs w:val="24"/>
              </w:rPr>
            </w:pPr>
            <w:r w:rsidRPr="00803A53">
              <w:rPr>
                <w:rFonts w:ascii="Arial" w:hAnsi="Arial" w:cs="Arial"/>
                <w:sz w:val="24"/>
                <w:szCs w:val="24"/>
              </w:rPr>
              <w:t>Revisar e publicar anualmente a relação municipal de m</w:t>
            </w:r>
            <w:r w:rsidR="000012A8">
              <w:rPr>
                <w:rFonts w:ascii="Arial" w:hAnsi="Arial" w:cs="Arial"/>
                <w:sz w:val="24"/>
                <w:szCs w:val="24"/>
              </w:rPr>
              <w:t xml:space="preserve">edicamentos </w:t>
            </w:r>
            <w:r w:rsidR="000012A8">
              <w:rPr>
                <w:rFonts w:ascii="Arial" w:hAnsi="Arial" w:cs="Arial"/>
                <w:sz w:val="24"/>
                <w:szCs w:val="24"/>
              </w:rPr>
              <w:lastRenderedPageBreak/>
              <w:t>essenciais (REMUME);</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lastRenderedPageBreak/>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B7662" w:rsidRPr="00702B60" w:rsidRDefault="00B10F98" w:rsidP="009C2355">
            <w:pPr>
              <w:spacing w:line="360" w:lineRule="auto"/>
              <w:jc w:val="center"/>
              <w:rPr>
                <w:rFonts w:ascii="Arial" w:hAnsi="Arial" w:cs="Arial"/>
                <w:sz w:val="24"/>
                <w:szCs w:val="24"/>
              </w:rPr>
            </w:pPr>
            <w:r>
              <w:rPr>
                <w:rFonts w:ascii="Arial" w:hAnsi="Arial" w:cs="Arial"/>
                <w:sz w:val="24"/>
                <w:szCs w:val="24"/>
              </w:rPr>
              <w:t xml:space="preserve">Assistência </w:t>
            </w:r>
            <w:r>
              <w:rPr>
                <w:rFonts w:ascii="Arial" w:hAnsi="Arial" w:cs="Arial"/>
                <w:sz w:val="24"/>
                <w:szCs w:val="24"/>
              </w:rPr>
              <w:lastRenderedPageBreak/>
              <w:t>Farmacêutica</w:t>
            </w:r>
          </w:p>
        </w:tc>
      </w:tr>
      <w:tr w:rsidR="001B7662" w:rsidRPr="00702B60" w:rsidTr="00601A17">
        <w:tc>
          <w:tcPr>
            <w:tcW w:w="4253" w:type="dxa"/>
          </w:tcPr>
          <w:p w:rsidR="001B7662" w:rsidRPr="00803A53" w:rsidRDefault="001B7662" w:rsidP="009C2355">
            <w:pPr>
              <w:spacing w:line="360" w:lineRule="auto"/>
              <w:jc w:val="center"/>
              <w:rPr>
                <w:rFonts w:ascii="Arial" w:hAnsi="Arial" w:cs="Arial"/>
                <w:sz w:val="24"/>
                <w:szCs w:val="24"/>
              </w:rPr>
            </w:pPr>
            <w:r w:rsidRPr="00803A53">
              <w:rPr>
                <w:rFonts w:ascii="Arial" w:hAnsi="Arial" w:cs="Arial"/>
                <w:sz w:val="24"/>
                <w:szCs w:val="24"/>
              </w:rPr>
              <w:lastRenderedPageBreak/>
              <w:t>Garantir a aquisição regular dos medicamentos da REMUME em quantidade e prazo necessários ao abaste</w:t>
            </w:r>
            <w:r>
              <w:rPr>
                <w:rFonts w:ascii="Arial" w:hAnsi="Arial" w:cs="Arial"/>
                <w:sz w:val="24"/>
                <w:szCs w:val="24"/>
              </w:rPr>
              <w:t>cimento da rede municipal;</w:t>
            </w:r>
          </w:p>
        </w:tc>
        <w:tc>
          <w:tcPr>
            <w:tcW w:w="1134" w:type="dxa"/>
          </w:tcPr>
          <w:p w:rsidR="001B7662"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B7662"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B7662" w:rsidRPr="00702B60" w:rsidRDefault="00B10F98" w:rsidP="009C2355">
            <w:pPr>
              <w:spacing w:line="360" w:lineRule="auto"/>
              <w:jc w:val="center"/>
              <w:rPr>
                <w:rFonts w:ascii="Arial" w:hAnsi="Arial" w:cs="Arial"/>
                <w:sz w:val="24"/>
                <w:szCs w:val="24"/>
              </w:rPr>
            </w:pPr>
            <w:r>
              <w:rPr>
                <w:rFonts w:ascii="Arial" w:hAnsi="Arial" w:cs="Arial"/>
                <w:sz w:val="24"/>
                <w:szCs w:val="24"/>
              </w:rPr>
              <w:t>Assistência Farmacêutica</w:t>
            </w:r>
          </w:p>
        </w:tc>
      </w:tr>
      <w:tr w:rsidR="001B7662" w:rsidRPr="00702B60" w:rsidTr="00601A17">
        <w:tc>
          <w:tcPr>
            <w:tcW w:w="4253" w:type="dxa"/>
          </w:tcPr>
          <w:p w:rsidR="001B7662" w:rsidRPr="00803A53" w:rsidRDefault="001B7662" w:rsidP="009C2355">
            <w:pPr>
              <w:spacing w:line="360" w:lineRule="auto"/>
              <w:jc w:val="center"/>
              <w:rPr>
                <w:rFonts w:ascii="Arial" w:hAnsi="Arial" w:cs="Arial"/>
                <w:sz w:val="24"/>
                <w:szCs w:val="24"/>
              </w:rPr>
            </w:pPr>
            <w:r w:rsidRPr="00803A53">
              <w:rPr>
                <w:rFonts w:ascii="Arial" w:hAnsi="Arial" w:cs="Arial"/>
                <w:sz w:val="24"/>
                <w:szCs w:val="24"/>
              </w:rPr>
              <w:t>Garantir a aquisição regular dos medicamentos de Demandas Judiciais em quantidade e prazos necessário</w:t>
            </w:r>
            <w:r>
              <w:rPr>
                <w:rFonts w:ascii="Arial" w:hAnsi="Arial" w:cs="Arial"/>
                <w:sz w:val="24"/>
                <w:szCs w:val="24"/>
              </w:rPr>
              <w:t>s para o atendimento das mesmas;</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B7662" w:rsidRPr="00702B60" w:rsidRDefault="001B7662" w:rsidP="009C2355">
            <w:pPr>
              <w:spacing w:line="360" w:lineRule="auto"/>
              <w:jc w:val="center"/>
              <w:rPr>
                <w:rFonts w:ascii="Arial" w:hAnsi="Arial" w:cs="Arial"/>
                <w:sz w:val="24"/>
                <w:szCs w:val="24"/>
              </w:rPr>
            </w:pPr>
            <w:r>
              <w:rPr>
                <w:rFonts w:ascii="Arial" w:hAnsi="Arial" w:cs="Arial"/>
                <w:sz w:val="24"/>
                <w:szCs w:val="24"/>
              </w:rPr>
              <w:t>Assistência Farmacêutica e Gestão SMS</w:t>
            </w:r>
          </w:p>
        </w:tc>
      </w:tr>
      <w:tr w:rsidR="001B7662" w:rsidRPr="00702B60" w:rsidTr="00601A17">
        <w:tc>
          <w:tcPr>
            <w:tcW w:w="4253" w:type="dxa"/>
          </w:tcPr>
          <w:p w:rsidR="001B7662" w:rsidRPr="007B1A6B" w:rsidRDefault="001B7662" w:rsidP="009C2355">
            <w:pPr>
              <w:spacing w:line="360" w:lineRule="auto"/>
              <w:jc w:val="center"/>
              <w:rPr>
                <w:rFonts w:ascii="Arial" w:hAnsi="Arial" w:cs="Arial"/>
                <w:sz w:val="24"/>
                <w:szCs w:val="24"/>
              </w:rPr>
            </w:pPr>
            <w:r w:rsidRPr="007B1A6B">
              <w:rPr>
                <w:rFonts w:ascii="Arial" w:hAnsi="Arial" w:cs="Arial"/>
                <w:sz w:val="24"/>
                <w:szCs w:val="24"/>
              </w:rPr>
              <w:t>Ampliar as equipes de prevenção e controle do tabagismo</w:t>
            </w:r>
            <w:r>
              <w:rPr>
                <w:rFonts w:ascii="Arial" w:hAnsi="Arial" w:cs="Arial"/>
                <w:sz w:val="24"/>
                <w:szCs w:val="24"/>
              </w:rPr>
              <w:t>;</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B7662" w:rsidRPr="00702B60" w:rsidRDefault="001B7662" w:rsidP="009C2355">
            <w:pPr>
              <w:spacing w:line="360" w:lineRule="auto"/>
              <w:jc w:val="center"/>
              <w:rPr>
                <w:rFonts w:ascii="Arial" w:hAnsi="Arial" w:cs="Arial"/>
                <w:sz w:val="24"/>
                <w:szCs w:val="24"/>
              </w:rPr>
            </w:pPr>
            <w:r>
              <w:rPr>
                <w:rFonts w:ascii="Arial" w:hAnsi="Arial" w:cs="Arial"/>
                <w:sz w:val="24"/>
                <w:szCs w:val="24"/>
              </w:rPr>
              <w:t>Assistência Farmacêutica</w:t>
            </w:r>
          </w:p>
        </w:tc>
      </w:tr>
      <w:tr w:rsidR="001B7662" w:rsidRPr="00702B60" w:rsidTr="00601A17">
        <w:tc>
          <w:tcPr>
            <w:tcW w:w="4253" w:type="dxa"/>
          </w:tcPr>
          <w:p w:rsidR="001B7662" w:rsidRPr="00702B60" w:rsidRDefault="001B7662" w:rsidP="009C2355">
            <w:pPr>
              <w:spacing w:line="360" w:lineRule="auto"/>
              <w:jc w:val="center"/>
              <w:rPr>
                <w:rFonts w:ascii="Arial" w:hAnsi="Arial" w:cs="Arial"/>
                <w:sz w:val="24"/>
                <w:szCs w:val="24"/>
              </w:rPr>
            </w:pPr>
            <w:r w:rsidRPr="00702B60">
              <w:rPr>
                <w:rFonts w:ascii="Arial" w:hAnsi="Arial" w:cs="Arial"/>
                <w:sz w:val="24"/>
                <w:szCs w:val="24"/>
              </w:rPr>
              <w:t>Elaboração de Lei autorizando aumento de repasse para o Consorcio Estadual de Medicamentos, para comprar em maior quantidade não só os psicotrópicos, mas de todos os</w:t>
            </w:r>
            <w:r w:rsidR="000012A8">
              <w:rPr>
                <w:rFonts w:ascii="Arial" w:hAnsi="Arial" w:cs="Arial"/>
                <w:sz w:val="24"/>
                <w:szCs w:val="24"/>
              </w:rPr>
              <w:t xml:space="preserve"> medicamentos da Atenção Básica;</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B7662" w:rsidRPr="00702B60" w:rsidRDefault="00B10F98" w:rsidP="009C2355">
            <w:pPr>
              <w:spacing w:line="360" w:lineRule="auto"/>
              <w:jc w:val="center"/>
              <w:rPr>
                <w:rFonts w:ascii="Arial" w:hAnsi="Arial" w:cs="Arial"/>
                <w:sz w:val="24"/>
                <w:szCs w:val="24"/>
              </w:rPr>
            </w:pPr>
            <w:r>
              <w:rPr>
                <w:rFonts w:ascii="Arial" w:hAnsi="Arial" w:cs="Arial"/>
                <w:sz w:val="24"/>
                <w:szCs w:val="24"/>
              </w:rPr>
              <w:t>Gestão SMS</w:t>
            </w:r>
          </w:p>
        </w:tc>
      </w:tr>
      <w:tr w:rsidR="001B7662" w:rsidRPr="00702B60" w:rsidTr="00601A17">
        <w:tc>
          <w:tcPr>
            <w:tcW w:w="4253" w:type="dxa"/>
          </w:tcPr>
          <w:p w:rsidR="001B7662" w:rsidRPr="00702B60" w:rsidRDefault="001B7662" w:rsidP="009C2355">
            <w:pPr>
              <w:spacing w:line="360" w:lineRule="auto"/>
              <w:jc w:val="center"/>
              <w:rPr>
                <w:rFonts w:ascii="Arial" w:hAnsi="Arial" w:cs="Arial"/>
                <w:sz w:val="24"/>
                <w:szCs w:val="24"/>
              </w:rPr>
            </w:pPr>
            <w:r>
              <w:rPr>
                <w:rFonts w:ascii="Arial" w:hAnsi="Arial" w:cs="Arial"/>
                <w:sz w:val="24"/>
                <w:szCs w:val="24"/>
              </w:rPr>
              <w:t>Respostas de ofícios referente a farmácia em tempo oportuno;</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B7662" w:rsidRPr="00702B60" w:rsidRDefault="001B7662" w:rsidP="009C2355">
            <w:pPr>
              <w:spacing w:line="360" w:lineRule="auto"/>
              <w:jc w:val="center"/>
              <w:rPr>
                <w:rFonts w:ascii="Arial" w:hAnsi="Arial" w:cs="Arial"/>
                <w:sz w:val="24"/>
                <w:szCs w:val="24"/>
              </w:rPr>
            </w:pPr>
            <w:r>
              <w:rPr>
                <w:rFonts w:ascii="Arial" w:hAnsi="Arial" w:cs="Arial"/>
                <w:sz w:val="24"/>
                <w:szCs w:val="24"/>
              </w:rPr>
              <w:t>APS</w:t>
            </w:r>
          </w:p>
        </w:tc>
      </w:tr>
      <w:tr w:rsidR="001B7662" w:rsidRPr="00702B60" w:rsidTr="00601A17">
        <w:tc>
          <w:tcPr>
            <w:tcW w:w="4253" w:type="dxa"/>
          </w:tcPr>
          <w:p w:rsidR="001B7662" w:rsidRDefault="001B7662" w:rsidP="009C2355">
            <w:pPr>
              <w:spacing w:line="360" w:lineRule="auto"/>
              <w:jc w:val="center"/>
              <w:rPr>
                <w:rFonts w:ascii="Arial" w:hAnsi="Arial" w:cs="Arial"/>
                <w:sz w:val="24"/>
                <w:szCs w:val="24"/>
              </w:rPr>
            </w:pPr>
            <w:r>
              <w:rPr>
                <w:rFonts w:ascii="Arial" w:hAnsi="Arial" w:cs="Arial"/>
                <w:sz w:val="24"/>
                <w:szCs w:val="24"/>
              </w:rPr>
              <w:t>Funcionamento de 8 horas diárias da Farmácia Municipal;</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1B7662"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1B7662" w:rsidRPr="00702B60" w:rsidRDefault="001B7662" w:rsidP="009C2355">
            <w:pPr>
              <w:spacing w:line="360" w:lineRule="auto"/>
              <w:jc w:val="center"/>
              <w:rPr>
                <w:rFonts w:ascii="Arial" w:hAnsi="Arial" w:cs="Arial"/>
                <w:sz w:val="24"/>
                <w:szCs w:val="24"/>
              </w:rPr>
            </w:pPr>
            <w:r>
              <w:rPr>
                <w:rFonts w:ascii="Arial" w:hAnsi="Arial" w:cs="Arial"/>
                <w:sz w:val="24"/>
                <w:szCs w:val="24"/>
              </w:rPr>
              <w:t>Gestão SMS</w:t>
            </w:r>
          </w:p>
        </w:tc>
      </w:tr>
      <w:tr w:rsidR="001B7662" w:rsidRPr="00702B60" w:rsidTr="00601A17">
        <w:tc>
          <w:tcPr>
            <w:tcW w:w="4253" w:type="dxa"/>
          </w:tcPr>
          <w:p w:rsidR="001B7662" w:rsidRDefault="001B7662" w:rsidP="009C2355">
            <w:pPr>
              <w:spacing w:line="360" w:lineRule="auto"/>
              <w:jc w:val="center"/>
              <w:rPr>
                <w:rFonts w:ascii="Arial" w:hAnsi="Arial" w:cs="Arial"/>
                <w:sz w:val="24"/>
                <w:szCs w:val="24"/>
              </w:rPr>
            </w:pPr>
            <w:r>
              <w:rPr>
                <w:rFonts w:ascii="Arial" w:hAnsi="Arial" w:cs="Arial"/>
                <w:sz w:val="24"/>
                <w:szCs w:val="24"/>
              </w:rPr>
              <w:t>Grupos ativos de tabagismo;</w:t>
            </w:r>
          </w:p>
        </w:tc>
        <w:tc>
          <w:tcPr>
            <w:tcW w:w="1134" w:type="dxa"/>
          </w:tcPr>
          <w:p w:rsidR="001B7662" w:rsidRPr="00702B60" w:rsidRDefault="000012A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0012A8"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1B7662" w:rsidRPr="00702B60" w:rsidRDefault="000012A8"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1B7662" w:rsidRPr="00702B60" w:rsidRDefault="000012A8"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1B7662" w:rsidRPr="00702B60" w:rsidRDefault="001B7662" w:rsidP="009C2355">
            <w:pPr>
              <w:spacing w:line="360" w:lineRule="auto"/>
              <w:jc w:val="center"/>
              <w:rPr>
                <w:rFonts w:ascii="Arial" w:hAnsi="Arial" w:cs="Arial"/>
                <w:sz w:val="24"/>
                <w:szCs w:val="24"/>
              </w:rPr>
            </w:pPr>
            <w:r>
              <w:rPr>
                <w:rFonts w:ascii="Arial" w:hAnsi="Arial" w:cs="Arial"/>
                <w:sz w:val="24"/>
                <w:szCs w:val="24"/>
              </w:rPr>
              <w:t>Assistência Farmacêutica</w:t>
            </w:r>
          </w:p>
        </w:tc>
      </w:tr>
      <w:tr w:rsidR="00EA2D5F" w:rsidRPr="00702B60" w:rsidTr="00601A17">
        <w:tc>
          <w:tcPr>
            <w:tcW w:w="4253" w:type="dxa"/>
          </w:tcPr>
          <w:p w:rsidR="00EA2D5F" w:rsidRPr="00EA2D5F" w:rsidRDefault="00EA2D5F" w:rsidP="009C2355">
            <w:pPr>
              <w:spacing w:line="360" w:lineRule="auto"/>
              <w:jc w:val="center"/>
              <w:rPr>
                <w:rFonts w:ascii="Arial" w:hAnsi="Arial" w:cs="Arial"/>
                <w:sz w:val="24"/>
                <w:szCs w:val="24"/>
              </w:rPr>
            </w:pPr>
            <w:r w:rsidRPr="00EA2D5F">
              <w:rPr>
                <w:rFonts w:ascii="Arial" w:hAnsi="Arial" w:cs="Arial"/>
                <w:sz w:val="24"/>
                <w:szCs w:val="24"/>
              </w:rPr>
              <w:t>I</w:t>
            </w:r>
            <w:r w:rsidRPr="00EA2D5F">
              <w:rPr>
                <w:rFonts w:ascii="Arial" w:hAnsi="Arial" w:cs="Arial"/>
                <w:bCs/>
                <w:sz w:val="24"/>
                <w:szCs w:val="24"/>
              </w:rPr>
              <w:t>mplantar o Consultório de Assistência Farmacêutica;</w:t>
            </w:r>
          </w:p>
        </w:tc>
        <w:tc>
          <w:tcPr>
            <w:tcW w:w="1134" w:type="dxa"/>
          </w:tcPr>
          <w:p w:rsidR="00EA2D5F" w:rsidRDefault="00EA2D5F"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EA2D5F" w:rsidRDefault="00EA2D5F" w:rsidP="009C2355">
            <w:pPr>
              <w:spacing w:line="360" w:lineRule="auto"/>
              <w:jc w:val="center"/>
              <w:rPr>
                <w:rFonts w:ascii="Arial" w:hAnsi="Arial" w:cs="Arial"/>
                <w:sz w:val="24"/>
                <w:szCs w:val="24"/>
              </w:rPr>
            </w:pPr>
          </w:p>
        </w:tc>
        <w:tc>
          <w:tcPr>
            <w:tcW w:w="992" w:type="dxa"/>
          </w:tcPr>
          <w:p w:rsidR="00EA2D5F" w:rsidRDefault="00EA2D5F" w:rsidP="009C2355">
            <w:pPr>
              <w:spacing w:line="360" w:lineRule="auto"/>
              <w:jc w:val="center"/>
              <w:rPr>
                <w:rFonts w:ascii="Arial" w:hAnsi="Arial" w:cs="Arial"/>
                <w:sz w:val="24"/>
                <w:szCs w:val="24"/>
              </w:rPr>
            </w:pPr>
          </w:p>
        </w:tc>
        <w:tc>
          <w:tcPr>
            <w:tcW w:w="1134" w:type="dxa"/>
          </w:tcPr>
          <w:p w:rsidR="00EA2D5F" w:rsidRDefault="00EA2D5F" w:rsidP="009C2355">
            <w:pPr>
              <w:spacing w:line="360" w:lineRule="auto"/>
              <w:jc w:val="center"/>
              <w:rPr>
                <w:rFonts w:ascii="Arial" w:hAnsi="Arial" w:cs="Arial"/>
                <w:sz w:val="24"/>
                <w:szCs w:val="24"/>
              </w:rPr>
            </w:pPr>
          </w:p>
        </w:tc>
        <w:tc>
          <w:tcPr>
            <w:tcW w:w="1843" w:type="dxa"/>
          </w:tcPr>
          <w:p w:rsidR="00EA2D5F" w:rsidRDefault="00EA2D5F" w:rsidP="009C2355">
            <w:pPr>
              <w:spacing w:line="360" w:lineRule="auto"/>
              <w:jc w:val="center"/>
              <w:rPr>
                <w:rFonts w:ascii="Arial" w:hAnsi="Arial" w:cs="Arial"/>
                <w:sz w:val="24"/>
                <w:szCs w:val="24"/>
              </w:rPr>
            </w:pPr>
            <w:r>
              <w:rPr>
                <w:rFonts w:ascii="Arial" w:hAnsi="Arial" w:cs="Arial"/>
                <w:sz w:val="24"/>
                <w:szCs w:val="24"/>
              </w:rPr>
              <w:t>Assistência Farmacêutica</w:t>
            </w:r>
          </w:p>
        </w:tc>
      </w:tr>
      <w:tr w:rsidR="00EA2D5F" w:rsidRPr="00702B60" w:rsidTr="00601A17">
        <w:tc>
          <w:tcPr>
            <w:tcW w:w="4253" w:type="dxa"/>
          </w:tcPr>
          <w:p w:rsidR="00EA2D5F" w:rsidRPr="00EA2D5F" w:rsidRDefault="00EA2D5F" w:rsidP="009C2355">
            <w:pPr>
              <w:spacing w:line="360" w:lineRule="auto"/>
              <w:jc w:val="center"/>
              <w:rPr>
                <w:rFonts w:ascii="Arial" w:hAnsi="Arial" w:cs="Arial"/>
                <w:sz w:val="24"/>
                <w:szCs w:val="24"/>
              </w:rPr>
            </w:pPr>
            <w:r>
              <w:rPr>
                <w:rFonts w:ascii="Arial" w:hAnsi="Arial" w:cs="Arial"/>
                <w:sz w:val="24"/>
                <w:szCs w:val="24"/>
              </w:rPr>
              <w:t xml:space="preserve">Estruturar Farmácia Central com aquisição de móveis, estantes, </w:t>
            </w:r>
            <w:r>
              <w:rPr>
                <w:rFonts w:ascii="Arial" w:hAnsi="Arial" w:cs="Arial"/>
                <w:sz w:val="24"/>
                <w:szCs w:val="24"/>
              </w:rPr>
              <w:lastRenderedPageBreak/>
              <w:t xml:space="preserve">armários, caixas </w:t>
            </w:r>
            <w:r w:rsidR="00C162E8">
              <w:rPr>
                <w:rFonts w:ascii="Arial" w:hAnsi="Arial" w:cs="Arial"/>
                <w:sz w:val="24"/>
                <w:szCs w:val="24"/>
              </w:rPr>
              <w:t>Bin</w:t>
            </w:r>
            <w:r>
              <w:rPr>
                <w:rFonts w:ascii="Arial" w:hAnsi="Arial" w:cs="Arial"/>
                <w:sz w:val="24"/>
                <w:szCs w:val="24"/>
              </w:rPr>
              <w:t>, geladeira com gerador;</w:t>
            </w:r>
          </w:p>
        </w:tc>
        <w:tc>
          <w:tcPr>
            <w:tcW w:w="1134" w:type="dxa"/>
          </w:tcPr>
          <w:p w:rsidR="00EA2D5F" w:rsidRDefault="00EA2D5F" w:rsidP="009C2355">
            <w:pPr>
              <w:spacing w:line="360" w:lineRule="auto"/>
              <w:jc w:val="center"/>
              <w:rPr>
                <w:rFonts w:ascii="Arial" w:hAnsi="Arial" w:cs="Arial"/>
                <w:sz w:val="24"/>
                <w:szCs w:val="24"/>
              </w:rPr>
            </w:pPr>
            <w:r>
              <w:rPr>
                <w:rFonts w:ascii="Arial" w:hAnsi="Arial" w:cs="Arial"/>
                <w:sz w:val="24"/>
                <w:szCs w:val="24"/>
              </w:rPr>
              <w:lastRenderedPageBreak/>
              <w:t>x</w:t>
            </w:r>
          </w:p>
        </w:tc>
        <w:tc>
          <w:tcPr>
            <w:tcW w:w="1134" w:type="dxa"/>
          </w:tcPr>
          <w:p w:rsidR="00EA2D5F" w:rsidRDefault="00EA2D5F"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EA2D5F" w:rsidRDefault="00EA2D5F" w:rsidP="009C2355">
            <w:pPr>
              <w:spacing w:line="360" w:lineRule="auto"/>
              <w:jc w:val="center"/>
              <w:rPr>
                <w:rFonts w:ascii="Arial" w:hAnsi="Arial" w:cs="Arial"/>
                <w:sz w:val="24"/>
                <w:szCs w:val="24"/>
              </w:rPr>
            </w:pPr>
          </w:p>
        </w:tc>
        <w:tc>
          <w:tcPr>
            <w:tcW w:w="1134" w:type="dxa"/>
          </w:tcPr>
          <w:p w:rsidR="00EA2D5F" w:rsidRDefault="00EA2D5F" w:rsidP="009C2355">
            <w:pPr>
              <w:spacing w:line="360" w:lineRule="auto"/>
              <w:jc w:val="center"/>
              <w:rPr>
                <w:rFonts w:ascii="Arial" w:hAnsi="Arial" w:cs="Arial"/>
                <w:sz w:val="24"/>
                <w:szCs w:val="24"/>
              </w:rPr>
            </w:pPr>
          </w:p>
        </w:tc>
        <w:tc>
          <w:tcPr>
            <w:tcW w:w="1843" w:type="dxa"/>
          </w:tcPr>
          <w:p w:rsidR="00EA2D5F" w:rsidRDefault="00EA2D5F" w:rsidP="009C2355">
            <w:pPr>
              <w:spacing w:line="360" w:lineRule="auto"/>
              <w:jc w:val="center"/>
              <w:rPr>
                <w:rFonts w:ascii="Arial" w:hAnsi="Arial" w:cs="Arial"/>
                <w:sz w:val="24"/>
                <w:szCs w:val="24"/>
              </w:rPr>
            </w:pPr>
            <w:r>
              <w:rPr>
                <w:rFonts w:ascii="Arial" w:hAnsi="Arial" w:cs="Arial"/>
                <w:sz w:val="24"/>
                <w:szCs w:val="24"/>
              </w:rPr>
              <w:t xml:space="preserve">Assistência </w:t>
            </w:r>
            <w:r>
              <w:rPr>
                <w:rFonts w:ascii="Arial" w:hAnsi="Arial" w:cs="Arial"/>
                <w:sz w:val="24"/>
                <w:szCs w:val="24"/>
              </w:rPr>
              <w:lastRenderedPageBreak/>
              <w:t>Farmacêutica</w:t>
            </w:r>
          </w:p>
        </w:tc>
      </w:tr>
      <w:tr w:rsidR="00EA2D5F" w:rsidRPr="00702B60" w:rsidTr="00601A17">
        <w:tc>
          <w:tcPr>
            <w:tcW w:w="4253" w:type="dxa"/>
          </w:tcPr>
          <w:p w:rsidR="00EA2D5F" w:rsidRDefault="00EA2D5F" w:rsidP="009C2355">
            <w:pPr>
              <w:spacing w:line="360" w:lineRule="auto"/>
              <w:jc w:val="center"/>
              <w:rPr>
                <w:rFonts w:ascii="Arial" w:hAnsi="Arial" w:cs="Arial"/>
                <w:sz w:val="24"/>
                <w:szCs w:val="24"/>
              </w:rPr>
            </w:pPr>
            <w:r>
              <w:rPr>
                <w:rFonts w:ascii="Arial" w:hAnsi="Arial" w:cs="Arial"/>
                <w:sz w:val="24"/>
                <w:szCs w:val="24"/>
              </w:rPr>
              <w:lastRenderedPageBreak/>
              <w:t xml:space="preserve">Estruturar as UBS com computadores, impressoras, armários, estantes, caixas </w:t>
            </w:r>
            <w:r w:rsidR="00995F3C">
              <w:rPr>
                <w:rFonts w:ascii="Arial" w:hAnsi="Arial" w:cs="Arial"/>
                <w:sz w:val="24"/>
                <w:szCs w:val="24"/>
              </w:rPr>
              <w:t>Bin</w:t>
            </w:r>
            <w:r>
              <w:rPr>
                <w:rFonts w:ascii="Arial" w:hAnsi="Arial" w:cs="Arial"/>
                <w:sz w:val="24"/>
                <w:szCs w:val="24"/>
              </w:rPr>
              <w:t xml:space="preserve">, mesas, cadeiras, sistema de informatização; </w:t>
            </w:r>
          </w:p>
        </w:tc>
        <w:tc>
          <w:tcPr>
            <w:tcW w:w="1134" w:type="dxa"/>
          </w:tcPr>
          <w:p w:rsidR="00EA2D5F" w:rsidRDefault="00EA2D5F"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EA2D5F" w:rsidRDefault="00EA2D5F"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EA2D5F" w:rsidRDefault="00EA2D5F" w:rsidP="009C2355">
            <w:pPr>
              <w:spacing w:line="360" w:lineRule="auto"/>
              <w:jc w:val="center"/>
              <w:rPr>
                <w:rFonts w:ascii="Arial" w:hAnsi="Arial" w:cs="Arial"/>
                <w:sz w:val="24"/>
                <w:szCs w:val="24"/>
              </w:rPr>
            </w:pPr>
          </w:p>
        </w:tc>
        <w:tc>
          <w:tcPr>
            <w:tcW w:w="1134" w:type="dxa"/>
          </w:tcPr>
          <w:p w:rsidR="00EA2D5F" w:rsidRDefault="00EA2D5F" w:rsidP="009C2355">
            <w:pPr>
              <w:spacing w:line="360" w:lineRule="auto"/>
              <w:jc w:val="center"/>
              <w:rPr>
                <w:rFonts w:ascii="Arial" w:hAnsi="Arial" w:cs="Arial"/>
                <w:sz w:val="24"/>
                <w:szCs w:val="24"/>
              </w:rPr>
            </w:pPr>
          </w:p>
        </w:tc>
        <w:tc>
          <w:tcPr>
            <w:tcW w:w="1843" w:type="dxa"/>
          </w:tcPr>
          <w:p w:rsidR="00EA2D5F" w:rsidRDefault="00EA2D5F" w:rsidP="009C2355">
            <w:pPr>
              <w:spacing w:line="360" w:lineRule="auto"/>
              <w:jc w:val="center"/>
              <w:rPr>
                <w:rFonts w:ascii="Arial" w:hAnsi="Arial" w:cs="Arial"/>
                <w:sz w:val="24"/>
                <w:szCs w:val="24"/>
              </w:rPr>
            </w:pPr>
            <w:r>
              <w:rPr>
                <w:rFonts w:ascii="Arial" w:hAnsi="Arial" w:cs="Arial"/>
                <w:sz w:val="24"/>
                <w:szCs w:val="24"/>
              </w:rPr>
              <w:t>Assistência Farmacêutica</w:t>
            </w:r>
          </w:p>
        </w:tc>
      </w:tr>
    </w:tbl>
    <w:p w:rsidR="00337D94" w:rsidRPr="00702B60" w:rsidRDefault="00337D94" w:rsidP="009C2355">
      <w:pPr>
        <w:spacing w:line="360" w:lineRule="auto"/>
        <w:jc w:val="center"/>
        <w:rPr>
          <w:rFonts w:ascii="Arial" w:hAnsi="Arial" w:cs="Arial"/>
          <w:b/>
          <w:sz w:val="24"/>
          <w:szCs w:val="24"/>
        </w:rPr>
      </w:pPr>
    </w:p>
    <w:p w:rsidR="00337D94" w:rsidRPr="005B59FB" w:rsidRDefault="00337D94" w:rsidP="00447A6A">
      <w:pPr>
        <w:spacing w:line="360" w:lineRule="auto"/>
        <w:rPr>
          <w:rFonts w:ascii="Arial" w:hAnsi="Arial" w:cs="Arial"/>
          <w:sz w:val="24"/>
          <w:szCs w:val="24"/>
        </w:rPr>
      </w:pPr>
      <w:r>
        <w:rPr>
          <w:rFonts w:ascii="Arial" w:hAnsi="Arial" w:cs="Arial"/>
          <w:b/>
          <w:sz w:val="24"/>
          <w:szCs w:val="24"/>
        </w:rPr>
        <w:t>17</w:t>
      </w:r>
      <w:r w:rsidRPr="00702B60">
        <w:rPr>
          <w:rFonts w:ascii="Arial" w:hAnsi="Arial" w:cs="Arial"/>
          <w:b/>
          <w:sz w:val="24"/>
          <w:szCs w:val="24"/>
        </w:rPr>
        <w:t>ª. Diretriz</w:t>
      </w:r>
      <w:r w:rsidRPr="00702B60">
        <w:rPr>
          <w:rFonts w:ascii="Arial" w:hAnsi="Arial" w:cs="Arial"/>
          <w:sz w:val="24"/>
          <w:szCs w:val="24"/>
        </w:rPr>
        <w:t xml:space="preserve"> –</w:t>
      </w:r>
      <w:r>
        <w:rPr>
          <w:rFonts w:ascii="Arial" w:hAnsi="Arial" w:cs="Arial"/>
          <w:sz w:val="24"/>
          <w:szCs w:val="24"/>
        </w:rPr>
        <w:t xml:space="preserve"> Implantação da Rede de Ate</w:t>
      </w:r>
      <w:r w:rsidR="006F2327">
        <w:rPr>
          <w:rFonts w:ascii="Arial" w:hAnsi="Arial" w:cs="Arial"/>
          <w:sz w:val="24"/>
          <w:szCs w:val="24"/>
        </w:rPr>
        <w:t>nção as Pessoas com Deficiência.</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2D1DBD" w:rsidRPr="00702B60" w:rsidTr="00601A17">
        <w:tc>
          <w:tcPr>
            <w:tcW w:w="4253" w:type="dxa"/>
          </w:tcPr>
          <w:p w:rsidR="002D1DBD" w:rsidRPr="00702B60" w:rsidRDefault="002D1DBD" w:rsidP="009C2355">
            <w:pPr>
              <w:spacing w:line="360" w:lineRule="auto"/>
              <w:jc w:val="center"/>
              <w:rPr>
                <w:rFonts w:ascii="Arial" w:hAnsi="Arial" w:cs="Arial"/>
                <w:sz w:val="24"/>
                <w:szCs w:val="24"/>
              </w:rPr>
            </w:pPr>
            <w:r w:rsidRPr="00803A53">
              <w:rPr>
                <w:rFonts w:ascii="Arial" w:hAnsi="Arial" w:cs="Arial"/>
                <w:sz w:val="24"/>
                <w:szCs w:val="24"/>
              </w:rPr>
              <w:t>Prestar serviço de forma integral e qualificada a pessoa com deficiência</w:t>
            </w:r>
            <w:r>
              <w:rPr>
                <w:rFonts w:ascii="Arial" w:hAnsi="Arial" w:cs="Arial"/>
                <w:sz w:val="24"/>
                <w:szCs w:val="24"/>
              </w:rPr>
              <w:t>;</w:t>
            </w:r>
          </w:p>
        </w:tc>
        <w:tc>
          <w:tcPr>
            <w:tcW w:w="1134" w:type="dxa"/>
          </w:tcPr>
          <w:p w:rsidR="002D1DBD"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D1DBD"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D1DBD" w:rsidRPr="00702B60" w:rsidRDefault="00484FEF" w:rsidP="009C2355">
            <w:pPr>
              <w:spacing w:line="360" w:lineRule="auto"/>
              <w:jc w:val="center"/>
              <w:rPr>
                <w:rFonts w:ascii="Arial" w:hAnsi="Arial" w:cs="Arial"/>
                <w:sz w:val="24"/>
                <w:szCs w:val="24"/>
              </w:rPr>
            </w:pPr>
            <w:r>
              <w:rPr>
                <w:rFonts w:ascii="Arial" w:hAnsi="Arial" w:cs="Arial"/>
                <w:sz w:val="24"/>
                <w:szCs w:val="24"/>
              </w:rPr>
              <w:t>Profissionais SMS</w:t>
            </w:r>
          </w:p>
        </w:tc>
      </w:tr>
      <w:tr w:rsidR="002D1DBD" w:rsidRPr="00702B60" w:rsidTr="00601A17">
        <w:tc>
          <w:tcPr>
            <w:tcW w:w="4253" w:type="dxa"/>
          </w:tcPr>
          <w:p w:rsidR="002D1DBD" w:rsidRPr="00803A53" w:rsidRDefault="002D1DBD" w:rsidP="009C2355">
            <w:pPr>
              <w:spacing w:line="360" w:lineRule="auto"/>
              <w:jc w:val="center"/>
              <w:rPr>
                <w:rFonts w:ascii="Arial" w:hAnsi="Arial" w:cs="Arial"/>
                <w:sz w:val="24"/>
                <w:szCs w:val="24"/>
              </w:rPr>
            </w:pPr>
            <w:r>
              <w:rPr>
                <w:rFonts w:ascii="Arial" w:hAnsi="Arial" w:cs="Arial"/>
                <w:sz w:val="24"/>
                <w:szCs w:val="24"/>
              </w:rPr>
              <w:t>Acesso a todas as unidades para portadores de necessidades especiais;</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D1DBD" w:rsidRPr="00702B60" w:rsidRDefault="002D1DBD" w:rsidP="009C2355">
            <w:pPr>
              <w:spacing w:line="360" w:lineRule="auto"/>
              <w:jc w:val="center"/>
              <w:rPr>
                <w:rFonts w:ascii="Arial" w:hAnsi="Arial" w:cs="Arial"/>
                <w:sz w:val="24"/>
                <w:szCs w:val="24"/>
              </w:rPr>
            </w:pPr>
            <w:r>
              <w:rPr>
                <w:rFonts w:ascii="Arial" w:hAnsi="Arial" w:cs="Arial"/>
                <w:sz w:val="24"/>
                <w:szCs w:val="24"/>
              </w:rPr>
              <w:t>Gestão SMS</w:t>
            </w:r>
          </w:p>
        </w:tc>
      </w:tr>
      <w:tr w:rsidR="002D1DBD" w:rsidRPr="00702B60" w:rsidTr="00601A17">
        <w:tc>
          <w:tcPr>
            <w:tcW w:w="4253" w:type="dxa"/>
          </w:tcPr>
          <w:p w:rsidR="002D1DBD" w:rsidRPr="000174A4" w:rsidRDefault="002D1DBD" w:rsidP="009C2355">
            <w:pPr>
              <w:spacing w:line="360" w:lineRule="auto"/>
              <w:jc w:val="center"/>
              <w:rPr>
                <w:rFonts w:ascii="Arial" w:hAnsi="Arial" w:cs="Arial"/>
                <w:sz w:val="24"/>
                <w:szCs w:val="24"/>
              </w:rPr>
            </w:pPr>
            <w:r w:rsidRPr="000174A4">
              <w:rPr>
                <w:rFonts w:ascii="Arial" w:hAnsi="Arial" w:cs="Arial"/>
                <w:sz w:val="24"/>
                <w:szCs w:val="24"/>
              </w:rPr>
              <w:t>Ampliar o acesso dos munícipes nos serviços de reabilitação do município</w:t>
            </w:r>
            <w:r>
              <w:rPr>
                <w:rFonts w:ascii="Arial" w:hAnsi="Arial" w:cs="Arial"/>
                <w:sz w:val="24"/>
                <w:szCs w:val="24"/>
              </w:rPr>
              <w:t>;</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D1DBD" w:rsidRPr="00702B60" w:rsidRDefault="002D1DBD" w:rsidP="009C2355">
            <w:pPr>
              <w:spacing w:line="360" w:lineRule="auto"/>
              <w:jc w:val="center"/>
              <w:rPr>
                <w:rFonts w:ascii="Arial" w:hAnsi="Arial" w:cs="Arial"/>
                <w:sz w:val="24"/>
                <w:szCs w:val="24"/>
              </w:rPr>
            </w:pPr>
            <w:r>
              <w:rPr>
                <w:rFonts w:ascii="Arial" w:hAnsi="Arial" w:cs="Arial"/>
                <w:sz w:val="24"/>
                <w:szCs w:val="24"/>
              </w:rPr>
              <w:t>Gestão SMS</w:t>
            </w:r>
          </w:p>
        </w:tc>
      </w:tr>
      <w:tr w:rsidR="002D1DBD" w:rsidRPr="00702B60" w:rsidTr="00601A17">
        <w:tc>
          <w:tcPr>
            <w:tcW w:w="4253" w:type="dxa"/>
          </w:tcPr>
          <w:p w:rsidR="002D1DBD" w:rsidRPr="000174A4" w:rsidRDefault="002D1DBD" w:rsidP="009C2355">
            <w:pPr>
              <w:spacing w:line="360" w:lineRule="auto"/>
              <w:jc w:val="center"/>
              <w:rPr>
                <w:rFonts w:ascii="Arial" w:hAnsi="Arial" w:cs="Arial"/>
                <w:sz w:val="24"/>
                <w:szCs w:val="24"/>
              </w:rPr>
            </w:pPr>
            <w:r w:rsidRPr="000174A4">
              <w:rPr>
                <w:rFonts w:ascii="Arial" w:hAnsi="Arial" w:cs="Arial"/>
                <w:sz w:val="24"/>
                <w:szCs w:val="24"/>
              </w:rPr>
              <w:t>Realizar teste de triagem auditiva em 100% dos nascidos vivos do município</w:t>
            </w:r>
            <w:r>
              <w:rPr>
                <w:rFonts w:ascii="Arial" w:hAnsi="Arial" w:cs="Arial"/>
                <w:sz w:val="24"/>
                <w:szCs w:val="24"/>
              </w:rPr>
              <w:t>;</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D1DBD" w:rsidRPr="00702B60" w:rsidRDefault="002D1DBD" w:rsidP="009C2355">
            <w:pPr>
              <w:spacing w:line="360" w:lineRule="auto"/>
              <w:jc w:val="center"/>
              <w:rPr>
                <w:rFonts w:ascii="Arial" w:hAnsi="Arial" w:cs="Arial"/>
                <w:sz w:val="24"/>
                <w:szCs w:val="24"/>
              </w:rPr>
            </w:pPr>
            <w:r>
              <w:rPr>
                <w:rFonts w:ascii="Arial" w:hAnsi="Arial" w:cs="Arial"/>
                <w:sz w:val="24"/>
                <w:szCs w:val="24"/>
              </w:rPr>
              <w:t>Profissional da área Hospitalar</w:t>
            </w:r>
          </w:p>
        </w:tc>
      </w:tr>
      <w:tr w:rsidR="002D1DBD" w:rsidRPr="00702B60" w:rsidTr="00601A17">
        <w:tc>
          <w:tcPr>
            <w:tcW w:w="4253" w:type="dxa"/>
          </w:tcPr>
          <w:p w:rsidR="002D1DBD" w:rsidRPr="000174A4" w:rsidRDefault="002D1DBD" w:rsidP="009C2355">
            <w:pPr>
              <w:spacing w:line="360" w:lineRule="auto"/>
              <w:jc w:val="center"/>
              <w:rPr>
                <w:rFonts w:ascii="Arial" w:hAnsi="Arial" w:cs="Arial"/>
                <w:sz w:val="24"/>
                <w:szCs w:val="24"/>
              </w:rPr>
            </w:pPr>
            <w:r w:rsidRPr="000174A4">
              <w:rPr>
                <w:rFonts w:ascii="Arial" w:hAnsi="Arial" w:cs="Arial"/>
                <w:sz w:val="24"/>
                <w:szCs w:val="24"/>
              </w:rPr>
              <w:t>Realizar teste do pezinho em 100% dos nascidos vivos do município</w:t>
            </w:r>
            <w:r>
              <w:rPr>
                <w:rFonts w:ascii="Arial" w:hAnsi="Arial" w:cs="Arial"/>
                <w:sz w:val="24"/>
                <w:szCs w:val="24"/>
              </w:rPr>
              <w:t>;</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D1DBD" w:rsidRPr="00702B60" w:rsidRDefault="002D1DBD" w:rsidP="009C2355">
            <w:pPr>
              <w:spacing w:line="360" w:lineRule="auto"/>
              <w:jc w:val="center"/>
              <w:rPr>
                <w:rFonts w:ascii="Arial" w:hAnsi="Arial" w:cs="Arial"/>
                <w:sz w:val="24"/>
                <w:szCs w:val="24"/>
              </w:rPr>
            </w:pPr>
            <w:r>
              <w:rPr>
                <w:rFonts w:ascii="Arial" w:hAnsi="Arial" w:cs="Arial"/>
                <w:sz w:val="24"/>
                <w:szCs w:val="24"/>
              </w:rPr>
              <w:t>Profissional da área Hospitalar</w:t>
            </w:r>
          </w:p>
        </w:tc>
      </w:tr>
      <w:tr w:rsidR="002D1DBD" w:rsidRPr="00702B60" w:rsidTr="00601A17">
        <w:tc>
          <w:tcPr>
            <w:tcW w:w="4253" w:type="dxa"/>
          </w:tcPr>
          <w:p w:rsidR="002D1DBD" w:rsidRDefault="002D1DBD" w:rsidP="009C2355">
            <w:pPr>
              <w:spacing w:line="360" w:lineRule="auto"/>
              <w:jc w:val="center"/>
              <w:rPr>
                <w:rFonts w:ascii="Arial" w:hAnsi="Arial" w:cs="Arial"/>
                <w:sz w:val="24"/>
                <w:szCs w:val="24"/>
              </w:rPr>
            </w:pPr>
            <w:r>
              <w:rPr>
                <w:rFonts w:ascii="Arial" w:hAnsi="Arial" w:cs="Arial"/>
                <w:sz w:val="24"/>
                <w:szCs w:val="24"/>
              </w:rPr>
              <w:t>Banheiros com adequações para PNE;</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2D1DBD" w:rsidRPr="00702B60" w:rsidRDefault="002D1DBD" w:rsidP="00301859">
            <w:pPr>
              <w:spacing w:line="360" w:lineRule="auto"/>
              <w:jc w:val="center"/>
              <w:rPr>
                <w:rFonts w:ascii="Arial" w:hAnsi="Arial" w:cs="Arial"/>
                <w:sz w:val="24"/>
                <w:szCs w:val="24"/>
              </w:rPr>
            </w:pPr>
            <w:r>
              <w:rPr>
                <w:rFonts w:ascii="Arial" w:hAnsi="Arial" w:cs="Arial"/>
                <w:sz w:val="24"/>
                <w:szCs w:val="24"/>
              </w:rPr>
              <w:t>x</w:t>
            </w:r>
          </w:p>
        </w:tc>
        <w:tc>
          <w:tcPr>
            <w:tcW w:w="1843" w:type="dxa"/>
          </w:tcPr>
          <w:p w:rsidR="002D1DBD" w:rsidRPr="00702B60" w:rsidRDefault="00484FEF" w:rsidP="009C2355">
            <w:pPr>
              <w:spacing w:line="360" w:lineRule="auto"/>
              <w:jc w:val="center"/>
              <w:rPr>
                <w:rFonts w:ascii="Arial" w:hAnsi="Arial" w:cs="Arial"/>
                <w:sz w:val="24"/>
                <w:szCs w:val="24"/>
              </w:rPr>
            </w:pPr>
            <w:r>
              <w:rPr>
                <w:rFonts w:ascii="Arial" w:hAnsi="Arial" w:cs="Arial"/>
                <w:sz w:val="24"/>
                <w:szCs w:val="24"/>
              </w:rPr>
              <w:t>Gestão SMS</w:t>
            </w:r>
          </w:p>
        </w:tc>
      </w:tr>
      <w:tr w:rsidR="002D1DBD" w:rsidRPr="00702B60" w:rsidTr="00601A17">
        <w:tc>
          <w:tcPr>
            <w:tcW w:w="4253" w:type="dxa"/>
          </w:tcPr>
          <w:p w:rsidR="002D1DBD" w:rsidRDefault="002D1DBD" w:rsidP="009C2355">
            <w:pPr>
              <w:spacing w:line="360" w:lineRule="auto"/>
              <w:jc w:val="center"/>
              <w:rPr>
                <w:rFonts w:ascii="Arial" w:hAnsi="Arial" w:cs="Arial"/>
                <w:sz w:val="24"/>
                <w:szCs w:val="24"/>
              </w:rPr>
            </w:pPr>
            <w:r>
              <w:rPr>
                <w:rFonts w:ascii="Arial" w:hAnsi="Arial" w:cs="Arial"/>
                <w:sz w:val="24"/>
                <w:szCs w:val="24"/>
              </w:rPr>
              <w:t xml:space="preserve">Qualificar os profissionais de Saúde para atender os portadores de </w:t>
            </w:r>
            <w:r>
              <w:rPr>
                <w:rFonts w:ascii="Arial" w:hAnsi="Arial" w:cs="Arial"/>
                <w:sz w:val="24"/>
                <w:szCs w:val="24"/>
              </w:rPr>
              <w:lastRenderedPageBreak/>
              <w:t>necessidades audiovisuais;</w:t>
            </w:r>
          </w:p>
        </w:tc>
        <w:tc>
          <w:tcPr>
            <w:tcW w:w="1134" w:type="dxa"/>
          </w:tcPr>
          <w:p w:rsidR="002D1DBD" w:rsidRPr="00702B60" w:rsidRDefault="002D1DBD" w:rsidP="009C2355">
            <w:pPr>
              <w:spacing w:line="360" w:lineRule="auto"/>
              <w:jc w:val="center"/>
              <w:rPr>
                <w:rFonts w:ascii="Arial" w:hAnsi="Arial" w:cs="Arial"/>
                <w:sz w:val="24"/>
                <w:szCs w:val="24"/>
              </w:rPr>
            </w:pPr>
            <w:r>
              <w:rPr>
                <w:rFonts w:ascii="Arial" w:hAnsi="Arial" w:cs="Arial"/>
                <w:sz w:val="24"/>
                <w:szCs w:val="24"/>
              </w:rPr>
              <w:lastRenderedPageBreak/>
              <w:t>x</w:t>
            </w:r>
          </w:p>
        </w:tc>
        <w:tc>
          <w:tcPr>
            <w:tcW w:w="1134" w:type="dxa"/>
          </w:tcPr>
          <w:p w:rsidR="002D1DBD" w:rsidRPr="00702B60" w:rsidRDefault="002D1DBD" w:rsidP="009C2355">
            <w:pPr>
              <w:spacing w:line="360" w:lineRule="auto"/>
              <w:jc w:val="center"/>
              <w:rPr>
                <w:rFonts w:ascii="Arial" w:hAnsi="Arial" w:cs="Arial"/>
                <w:sz w:val="24"/>
                <w:szCs w:val="24"/>
              </w:rPr>
            </w:pPr>
          </w:p>
        </w:tc>
        <w:tc>
          <w:tcPr>
            <w:tcW w:w="992" w:type="dxa"/>
          </w:tcPr>
          <w:p w:rsidR="002D1DBD" w:rsidRPr="00702B60" w:rsidRDefault="002D1DBD" w:rsidP="009C2355">
            <w:pPr>
              <w:spacing w:line="360" w:lineRule="auto"/>
              <w:jc w:val="center"/>
              <w:rPr>
                <w:rFonts w:ascii="Arial" w:hAnsi="Arial" w:cs="Arial"/>
                <w:sz w:val="24"/>
                <w:szCs w:val="24"/>
              </w:rPr>
            </w:pPr>
          </w:p>
        </w:tc>
        <w:tc>
          <w:tcPr>
            <w:tcW w:w="1134" w:type="dxa"/>
          </w:tcPr>
          <w:p w:rsidR="002D1DBD" w:rsidRPr="00702B60" w:rsidRDefault="002D1DBD" w:rsidP="009C2355">
            <w:pPr>
              <w:spacing w:line="360" w:lineRule="auto"/>
              <w:jc w:val="center"/>
              <w:rPr>
                <w:rFonts w:ascii="Arial" w:hAnsi="Arial" w:cs="Arial"/>
                <w:sz w:val="24"/>
                <w:szCs w:val="24"/>
              </w:rPr>
            </w:pPr>
          </w:p>
        </w:tc>
        <w:tc>
          <w:tcPr>
            <w:tcW w:w="1843" w:type="dxa"/>
          </w:tcPr>
          <w:p w:rsidR="002D1DBD" w:rsidRDefault="002D1DBD" w:rsidP="009C2355">
            <w:pPr>
              <w:spacing w:line="360" w:lineRule="auto"/>
              <w:jc w:val="center"/>
              <w:rPr>
                <w:rFonts w:ascii="Arial" w:hAnsi="Arial" w:cs="Arial"/>
                <w:sz w:val="24"/>
                <w:szCs w:val="24"/>
              </w:rPr>
            </w:pPr>
            <w:r>
              <w:rPr>
                <w:rFonts w:ascii="Arial" w:hAnsi="Arial" w:cs="Arial"/>
                <w:sz w:val="24"/>
                <w:szCs w:val="24"/>
              </w:rPr>
              <w:t>Gestão SMS</w:t>
            </w:r>
          </w:p>
        </w:tc>
      </w:tr>
    </w:tbl>
    <w:p w:rsidR="008C3621" w:rsidRDefault="008C3621" w:rsidP="009C2355">
      <w:pPr>
        <w:spacing w:line="360" w:lineRule="auto"/>
        <w:jc w:val="center"/>
        <w:rPr>
          <w:rFonts w:ascii="Arial" w:hAnsi="Arial" w:cs="Arial"/>
          <w:sz w:val="24"/>
          <w:szCs w:val="24"/>
        </w:rPr>
      </w:pPr>
    </w:p>
    <w:p w:rsidR="00337D94" w:rsidRDefault="00337D94" w:rsidP="002D1DBD">
      <w:pPr>
        <w:spacing w:line="360" w:lineRule="auto"/>
        <w:rPr>
          <w:rFonts w:ascii="Arial" w:hAnsi="Arial" w:cs="Arial"/>
          <w:sz w:val="24"/>
          <w:szCs w:val="24"/>
        </w:rPr>
      </w:pPr>
      <w:r>
        <w:rPr>
          <w:rFonts w:ascii="Arial" w:hAnsi="Arial" w:cs="Arial"/>
          <w:b/>
          <w:sz w:val="24"/>
          <w:szCs w:val="24"/>
        </w:rPr>
        <w:t>18</w:t>
      </w:r>
      <w:r w:rsidRPr="00702B60">
        <w:rPr>
          <w:rFonts w:ascii="Arial" w:hAnsi="Arial" w:cs="Arial"/>
          <w:b/>
          <w:sz w:val="24"/>
          <w:szCs w:val="24"/>
        </w:rPr>
        <w:t>ª. Diretriz</w:t>
      </w:r>
      <w:r w:rsidRPr="00702B60">
        <w:rPr>
          <w:rFonts w:ascii="Arial" w:hAnsi="Arial" w:cs="Arial"/>
          <w:sz w:val="24"/>
          <w:szCs w:val="24"/>
        </w:rPr>
        <w:t xml:space="preserve"> – </w:t>
      </w:r>
      <w:r>
        <w:rPr>
          <w:rFonts w:ascii="Arial" w:hAnsi="Arial" w:cs="Arial"/>
          <w:sz w:val="24"/>
          <w:szCs w:val="24"/>
        </w:rPr>
        <w:t>Fortalecimento de A</w:t>
      </w:r>
      <w:r w:rsidR="006F2327">
        <w:rPr>
          <w:rFonts w:ascii="Arial" w:hAnsi="Arial" w:cs="Arial"/>
          <w:sz w:val="24"/>
          <w:szCs w:val="24"/>
        </w:rPr>
        <w:t>ções ao Hipertenso e Diabético.</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1134"/>
        <w:gridCol w:w="1134"/>
        <w:gridCol w:w="992"/>
        <w:gridCol w:w="1134"/>
        <w:gridCol w:w="1843"/>
      </w:tblGrid>
      <w:tr w:rsidR="00337D94" w:rsidRPr="00702B60" w:rsidTr="00601A17">
        <w:tc>
          <w:tcPr>
            <w:tcW w:w="425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22</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w:t>
            </w:r>
            <w:r w:rsidR="00257735">
              <w:rPr>
                <w:rFonts w:ascii="Arial" w:hAnsi="Arial" w:cs="Arial"/>
                <w:sz w:val="24"/>
                <w:szCs w:val="24"/>
              </w:rPr>
              <w:t>23</w:t>
            </w:r>
          </w:p>
        </w:tc>
        <w:tc>
          <w:tcPr>
            <w:tcW w:w="992"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4</w:t>
            </w:r>
          </w:p>
        </w:tc>
        <w:tc>
          <w:tcPr>
            <w:tcW w:w="1134" w:type="dxa"/>
          </w:tcPr>
          <w:p w:rsidR="00337D94" w:rsidRPr="00702B60" w:rsidRDefault="00337D94" w:rsidP="00257735">
            <w:pPr>
              <w:spacing w:line="360" w:lineRule="auto"/>
              <w:jc w:val="center"/>
              <w:rPr>
                <w:rFonts w:ascii="Arial" w:hAnsi="Arial" w:cs="Arial"/>
                <w:sz w:val="24"/>
                <w:szCs w:val="24"/>
              </w:rPr>
            </w:pPr>
            <w:r>
              <w:rPr>
                <w:rFonts w:ascii="Arial" w:hAnsi="Arial" w:cs="Arial"/>
                <w:sz w:val="24"/>
                <w:szCs w:val="24"/>
              </w:rPr>
              <w:t>202</w:t>
            </w:r>
            <w:r w:rsidR="00257735">
              <w:rPr>
                <w:rFonts w:ascii="Arial" w:hAnsi="Arial" w:cs="Arial"/>
                <w:sz w:val="24"/>
                <w:szCs w:val="24"/>
              </w:rPr>
              <w:t>5</w:t>
            </w:r>
          </w:p>
        </w:tc>
        <w:tc>
          <w:tcPr>
            <w:tcW w:w="1843"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337D94" w:rsidRPr="00702B60" w:rsidTr="00601A17">
        <w:tc>
          <w:tcPr>
            <w:tcW w:w="4253" w:type="dxa"/>
          </w:tcPr>
          <w:p w:rsidR="00337D94" w:rsidRPr="00702B60" w:rsidRDefault="008566F8" w:rsidP="009C2355">
            <w:pPr>
              <w:spacing w:line="360" w:lineRule="auto"/>
              <w:jc w:val="center"/>
              <w:rPr>
                <w:rFonts w:ascii="Arial" w:hAnsi="Arial" w:cs="Arial"/>
                <w:sz w:val="24"/>
                <w:szCs w:val="24"/>
              </w:rPr>
            </w:pPr>
            <w:r>
              <w:rPr>
                <w:rFonts w:ascii="Arial" w:hAnsi="Arial" w:cs="Arial"/>
                <w:sz w:val="24"/>
                <w:szCs w:val="24"/>
              </w:rPr>
              <w:t>Grupos de H</w:t>
            </w:r>
            <w:r w:rsidR="00337D94">
              <w:rPr>
                <w:rFonts w:ascii="Arial" w:hAnsi="Arial" w:cs="Arial"/>
                <w:sz w:val="24"/>
                <w:szCs w:val="24"/>
              </w:rPr>
              <w:t>iperdia;</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337D94" w:rsidRPr="00702B60" w:rsidRDefault="00AA4E78" w:rsidP="009C2355">
            <w:pPr>
              <w:spacing w:line="360" w:lineRule="auto"/>
              <w:jc w:val="center"/>
              <w:rPr>
                <w:rFonts w:ascii="Arial" w:hAnsi="Arial" w:cs="Arial"/>
                <w:sz w:val="24"/>
                <w:szCs w:val="24"/>
              </w:rPr>
            </w:pPr>
            <w:r>
              <w:rPr>
                <w:rFonts w:ascii="Arial" w:hAnsi="Arial" w:cs="Arial"/>
                <w:sz w:val="24"/>
                <w:szCs w:val="24"/>
              </w:rPr>
              <w:t>Profissionais SMS</w:t>
            </w:r>
          </w:p>
        </w:tc>
      </w:tr>
      <w:tr w:rsidR="00337D94" w:rsidRPr="00702B60" w:rsidTr="00601A17">
        <w:tc>
          <w:tcPr>
            <w:tcW w:w="4253"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Garantia de Medicamentos básicos para Hipertensos e diabéticos;</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337D94" w:rsidRPr="00702B60" w:rsidRDefault="0037748C" w:rsidP="009C2355">
            <w:pPr>
              <w:spacing w:line="360" w:lineRule="auto"/>
              <w:jc w:val="center"/>
              <w:rPr>
                <w:rFonts w:ascii="Arial" w:hAnsi="Arial" w:cs="Arial"/>
                <w:sz w:val="24"/>
                <w:szCs w:val="24"/>
              </w:rPr>
            </w:pPr>
            <w:r>
              <w:rPr>
                <w:rFonts w:ascii="Arial" w:hAnsi="Arial" w:cs="Arial"/>
                <w:sz w:val="24"/>
                <w:szCs w:val="24"/>
              </w:rPr>
              <w:t>Gestão SMS</w:t>
            </w:r>
          </w:p>
        </w:tc>
      </w:tr>
      <w:tr w:rsidR="00337D94" w:rsidRPr="00702B60" w:rsidTr="00601A17">
        <w:tc>
          <w:tcPr>
            <w:tcW w:w="4253"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Garantia de exames necessários;</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337D94" w:rsidRPr="00702B60" w:rsidRDefault="0037748C" w:rsidP="009C2355">
            <w:pPr>
              <w:spacing w:line="360" w:lineRule="auto"/>
              <w:jc w:val="center"/>
              <w:rPr>
                <w:rFonts w:ascii="Arial" w:hAnsi="Arial" w:cs="Arial"/>
                <w:sz w:val="24"/>
                <w:szCs w:val="24"/>
              </w:rPr>
            </w:pPr>
            <w:r>
              <w:rPr>
                <w:rFonts w:ascii="Arial" w:hAnsi="Arial" w:cs="Arial"/>
                <w:sz w:val="24"/>
                <w:szCs w:val="24"/>
              </w:rPr>
              <w:t>Gestão SMS</w:t>
            </w:r>
          </w:p>
        </w:tc>
      </w:tr>
      <w:tr w:rsidR="00337D94" w:rsidRPr="00702B60" w:rsidTr="00601A17">
        <w:tc>
          <w:tcPr>
            <w:tcW w:w="4253"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Atendimentos adequados em Unidades e com equipe multidisciplinar;</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2D1DBD" w:rsidP="009C2355">
            <w:pPr>
              <w:spacing w:line="360" w:lineRule="auto"/>
              <w:jc w:val="center"/>
              <w:rPr>
                <w:rFonts w:ascii="Arial" w:hAnsi="Arial" w:cs="Arial"/>
                <w:sz w:val="24"/>
                <w:szCs w:val="24"/>
              </w:rPr>
            </w:pPr>
            <w:r>
              <w:rPr>
                <w:rFonts w:ascii="Arial" w:hAnsi="Arial" w:cs="Arial"/>
                <w:sz w:val="24"/>
                <w:szCs w:val="24"/>
              </w:rPr>
              <w:t>x</w:t>
            </w:r>
          </w:p>
        </w:tc>
        <w:tc>
          <w:tcPr>
            <w:tcW w:w="1843" w:type="dxa"/>
          </w:tcPr>
          <w:p w:rsidR="00337D94" w:rsidRPr="00702B60" w:rsidRDefault="0037748C" w:rsidP="009C2355">
            <w:pPr>
              <w:spacing w:line="360" w:lineRule="auto"/>
              <w:jc w:val="center"/>
              <w:rPr>
                <w:rFonts w:ascii="Arial" w:hAnsi="Arial" w:cs="Arial"/>
                <w:sz w:val="24"/>
                <w:szCs w:val="24"/>
              </w:rPr>
            </w:pPr>
            <w:r>
              <w:rPr>
                <w:rFonts w:ascii="Arial" w:hAnsi="Arial" w:cs="Arial"/>
                <w:sz w:val="24"/>
                <w:szCs w:val="24"/>
              </w:rPr>
              <w:t>Gestão SMS</w:t>
            </w:r>
          </w:p>
        </w:tc>
      </w:tr>
    </w:tbl>
    <w:p w:rsidR="00337D94" w:rsidRDefault="00337D94" w:rsidP="009C2355">
      <w:pPr>
        <w:spacing w:line="360" w:lineRule="auto"/>
        <w:jc w:val="center"/>
        <w:rPr>
          <w:rFonts w:ascii="Arial" w:hAnsi="Arial" w:cs="Arial"/>
          <w:sz w:val="24"/>
          <w:szCs w:val="24"/>
        </w:rPr>
      </w:pPr>
    </w:p>
    <w:p w:rsidR="00337D94" w:rsidRDefault="00337D94" w:rsidP="002D1DBD">
      <w:pPr>
        <w:spacing w:line="360" w:lineRule="auto"/>
        <w:rPr>
          <w:rFonts w:ascii="Arial" w:hAnsi="Arial" w:cs="Arial"/>
          <w:sz w:val="24"/>
          <w:szCs w:val="24"/>
        </w:rPr>
      </w:pPr>
      <w:r>
        <w:rPr>
          <w:rFonts w:ascii="Arial" w:hAnsi="Arial" w:cs="Arial"/>
          <w:b/>
          <w:sz w:val="24"/>
          <w:szCs w:val="24"/>
        </w:rPr>
        <w:t>19</w:t>
      </w:r>
      <w:r w:rsidRPr="00702B60">
        <w:rPr>
          <w:rFonts w:ascii="Arial" w:hAnsi="Arial" w:cs="Arial"/>
          <w:b/>
          <w:sz w:val="24"/>
          <w:szCs w:val="24"/>
        </w:rPr>
        <w:t>ª. Diretriz</w:t>
      </w:r>
      <w:r w:rsidRPr="00702B60">
        <w:rPr>
          <w:rFonts w:ascii="Arial" w:hAnsi="Arial" w:cs="Arial"/>
          <w:sz w:val="24"/>
          <w:szCs w:val="24"/>
        </w:rPr>
        <w:t xml:space="preserve"> – </w:t>
      </w:r>
      <w:r>
        <w:rPr>
          <w:rFonts w:ascii="Arial" w:hAnsi="Arial" w:cs="Arial"/>
          <w:sz w:val="24"/>
          <w:szCs w:val="24"/>
        </w:rPr>
        <w:t>Aumento dos Atend</w:t>
      </w:r>
      <w:r w:rsidR="006F2327">
        <w:rPr>
          <w:rFonts w:ascii="Arial" w:hAnsi="Arial" w:cs="Arial"/>
          <w:sz w:val="24"/>
          <w:szCs w:val="24"/>
        </w:rPr>
        <w:t>imentos de Fisioterapia.</w:t>
      </w:r>
    </w:p>
    <w:tbl>
      <w:tblPr>
        <w:tblpPr w:leftFromText="141" w:rightFromText="141" w:vertAnchor="text" w:horzAnchor="margin" w:tblpXSpec="center" w:tblpY="374"/>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19"/>
        <w:gridCol w:w="1134"/>
        <w:gridCol w:w="1134"/>
        <w:gridCol w:w="992"/>
        <w:gridCol w:w="1134"/>
        <w:gridCol w:w="1878"/>
      </w:tblGrid>
      <w:tr w:rsidR="00235AEA" w:rsidRPr="00702B60" w:rsidTr="00235AEA">
        <w:tc>
          <w:tcPr>
            <w:tcW w:w="4219"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w:t>
            </w:r>
            <w:r w:rsidR="0015548B">
              <w:rPr>
                <w:rFonts w:ascii="Arial" w:hAnsi="Arial" w:cs="Arial"/>
                <w:sz w:val="24"/>
                <w:szCs w:val="24"/>
              </w:rPr>
              <w:t>22</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w:t>
            </w:r>
            <w:r w:rsidR="0015548B">
              <w:rPr>
                <w:rFonts w:ascii="Arial" w:hAnsi="Arial" w:cs="Arial"/>
                <w:sz w:val="24"/>
                <w:szCs w:val="24"/>
              </w:rPr>
              <w:t>23</w:t>
            </w:r>
          </w:p>
        </w:tc>
        <w:tc>
          <w:tcPr>
            <w:tcW w:w="992"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w:t>
            </w:r>
            <w:r w:rsidR="0015548B">
              <w:rPr>
                <w:rFonts w:ascii="Arial" w:hAnsi="Arial" w:cs="Arial"/>
                <w:sz w:val="24"/>
                <w:szCs w:val="24"/>
              </w:rPr>
              <w:t>24</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202</w:t>
            </w:r>
            <w:r w:rsidR="0015548B">
              <w:rPr>
                <w:rFonts w:ascii="Arial" w:hAnsi="Arial" w:cs="Arial"/>
                <w:sz w:val="24"/>
                <w:szCs w:val="24"/>
              </w:rPr>
              <w:t>5</w:t>
            </w:r>
          </w:p>
        </w:tc>
        <w:tc>
          <w:tcPr>
            <w:tcW w:w="1878"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235AEA" w:rsidRPr="00702B60" w:rsidTr="00235AEA">
        <w:tc>
          <w:tcPr>
            <w:tcW w:w="4219" w:type="dxa"/>
          </w:tcPr>
          <w:p w:rsidR="00337D94" w:rsidRPr="00702B60" w:rsidRDefault="00337D94" w:rsidP="009C2355">
            <w:pPr>
              <w:spacing w:line="360" w:lineRule="auto"/>
              <w:jc w:val="center"/>
              <w:rPr>
                <w:rFonts w:ascii="Arial" w:hAnsi="Arial" w:cs="Arial"/>
                <w:sz w:val="24"/>
                <w:szCs w:val="24"/>
              </w:rPr>
            </w:pPr>
            <w:r>
              <w:rPr>
                <w:rFonts w:ascii="Arial" w:hAnsi="Arial" w:cs="Arial"/>
                <w:sz w:val="24"/>
                <w:szCs w:val="24"/>
              </w:rPr>
              <w:t>Aumento da carga horária dos profissionais ou contratação de mais profissionais para o setor de Fisioterapia;</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337D94" w:rsidP="009C2355">
            <w:pPr>
              <w:spacing w:line="360" w:lineRule="auto"/>
              <w:jc w:val="center"/>
              <w:rPr>
                <w:rFonts w:ascii="Arial" w:hAnsi="Arial" w:cs="Arial"/>
                <w:sz w:val="24"/>
                <w:szCs w:val="24"/>
              </w:rPr>
            </w:pPr>
          </w:p>
        </w:tc>
        <w:tc>
          <w:tcPr>
            <w:tcW w:w="992" w:type="dxa"/>
          </w:tcPr>
          <w:p w:rsidR="00337D94" w:rsidRPr="00702B60" w:rsidRDefault="00337D94" w:rsidP="009C2355">
            <w:pPr>
              <w:spacing w:line="360" w:lineRule="auto"/>
              <w:jc w:val="center"/>
              <w:rPr>
                <w:rFonts w:ascii="Arial" w:hAnsi="Arial" w:cs="Arial"/>
                <w:sz w:val="24"/>
                <w:szCs w:val="24"/>
              </w:rPr>
            </w:pPr>
          </w:p>
        </w:tc>
        <w:tc>
          <w:tcPr>
            <w:tcW w:w="1134" w:type="dxa"/>
          </w:tcPr>
          <w:p w:rsidR="00337D94" w:rsidRPr="00702B60" w:rsidRDefault="00337D94" w:rsidP="009C2355">
            <w:pPr>
              <w:spacing w:line="360" w:lineRule="auto"/>
              <w:jc w:val="center"/>
              <w:rPr>
                <w:rFonts w:ascii="Arial" w:hAnsi="Arial" w:cs="Arial"/>
                <w:sz w:val="24"/>
                <w:szCs w:val="24"/>
              </w:rPr>
            </w:pPr>
          </w:p>
        </w:tc>
        <w:tc>
          <w:tcPr>
            <w:tcW w:w="1878" w:type="dxa"/>
          </w:tcPr>
          <w:p w:rsidR="00E60FA3" w:rsidRDefault="00E60FA3" w:rsidP="009C2355">
            <w:pPr>
              <w:spacing w:line="360" w:lineRule="auto"/>
              <w:jc w:val="center"/>
              <w:rPr>
                <w:rFonts w:ascii="Arial" w:hAnsi="Arial" w:cs="Arial"/>
                <w:sz w:val="24"/>
                <w:szCs w:val="24"/>
              </w:rPr>
            </w:pPr>
          </w:p>
          <w:p w:rsidR="0037748C" w:rsidRPr="00702B60" w:rsidRDefault="0037748C" w:rsidP="009C2355">
            <w:pPr>
              <w:spacing w:line="360" w:lineRule="auto"/>
              <w:jc w:val="center"/>
              <w:rPr>
                <w:rFonts w:ascii="Arial" w:hAnsi="Arial" w:cs="Arial"/>
                <w:sz w:val="24"/>
                <w:szCs w:val="24"/>
              </w:rPr>
            </w:pPr>
            <w:r>
              <w:rPr>
                <w:rFonts w:ascii="Arial" w:hAnsi="Arial" w:cs="Arial"/>
                <w:sz w:val="24"/>
                <w:szCs w:val="24"/>
              </w:rPr>
              <w:t>Gestão SMS</w:t>
            </w:r>
          </w:p>
        </w:tc>
      </w:tr>
      <w:tr w:rsidR="00235AEA" w:rsidRPr="00702B60" w:rsidTr="00235AEA">
        <w:tc>
          <w:tcPr>
            <w:tcW w:w="4219"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Aquisição de mais equipamentos;</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337D94" w:rsidP="009C2355">
            <w:pPr>
              <w:spacing w:line="360" w:lineRule="auto"/>
              <w:jc w:val="center"/>
              <w:rPr>
                <w:rFonts w:ascii="Arial" w:hAnsi="Arial" w:cs="Arial"/>
                <w:sz w:val="24"/>
                <w:szCs w:val="24"/>
              </w:rPr>
            </w:pPr>
          </w:p>
        </w:tc>
        <w:tc>
          <w:tcPr>
            <w:tcW w:w="992" w:type="dxa"/>
          </w:tcPr>
          <w:p w:rsidR="00337D94" w:rsidRPr="00702B60" w:rsidRDefault="00337D94" w:rsidP="009C2355">
            <w:pPr>
              <w:spacing w:line="360" w:lineRule="auto"/>
              <w:jc w:val="center"/>
              <w:rPr>
                <w:rFonts w:ascii="Arial" w:hAnsi="Arial" w:cs="Arial"/>
                <w:sz w:val="24"/>
                <w:szCs w:val="24"/>
              </w:rPr>
            </w:pPr>
          </w:p>
        </w:tc>
        <w:tc>
          <w:tcPr>
            <w:tcW w:w="1134" w:type="dxa"/>
          </w:tcPr>
          <w:p w:rsidR="00337D94" w:rsidRPr="00702B60" w:rsidRDefault="00337D94" w:rsidP="009C2355">
            <w:pPr>
              <w:spacing w:line="360" w:lineRule="auto"/>
              <w:jc w:val="center"/>
              <w:rPr>
                <w:rFonts w:ascii="Arial" w:hAnsi="Arial" w:cs="Arial"/>
                <w:sz w:val="24"/>
                <w:szCs w:val="24"/>
              </w:rPr>
            </w:pPr>
          </w:p>
        </w:tc>
        <w:tc>
          <w:tcPr>
            <w:tcW w:w="1878" w:type="dxa"/>
          </w:tcPr>
          <w:p w:rsidR="00337D94" w:rsidRPr="00702B60" w:rsidRDefault="0037748C" w:rsidP="009C2355">
            <w:pPr>
              <w:spacing w:line="360" w:lineRule="auto"/>
              <w:jc w:val="center"/>
              <w:rPr>
                <w:rFonts w:ascii="Arial" w:hAnsi="Arial" w:cs="Arial"/>
                <w:sz w:val="24"/>
                <w:szCs w:val="24"/>
              </w:rPr>
            </w:pPr>
            <w:r>
              <w:rPr>
                <w:rFonts w:ascii="Arial" w:hAnsi="Arial" w:cs="Arial"/>
                <w:sz w:val="24"/>
                <w:szCs w:val="24"/>
              </w:rPr>
              <w:t>Gestão SMS</w:t>
            </w:r>
          </w:p>
        </w:tc>
      </w:tr>
      <w:tr w:rsidR="00235AEA" w:rsidRPr="00702B60" w:rsidTr="00235AEA">
        <w:tc>
          <w:tcPr>
            <w:tcW w:w="4219"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Atendimentos a gestantes;</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878" w:type="dxa"/>
          </w:tcPr>
          <w:p w:rsidR="00337D94" w:rsidRPr="00702B60" w:rsidRDefault="0037748C" w:rsidP="009C2355">
            <w:pPr>
              <w:spacing w:line="360" w:lineRule="auto"/>
              <w:jc w:val="center"/>
              <w:rPr>
                <w:rFonts w:ascii="Arial" w:hAnsi="Arial" w:cs="Arial"/>
                <w:sz w:val="24"/>
                <w:szCs w:val="24"/>
              </w:rPr>
            </w:pPr>
            <w:r>
              <w:rPr>
                <w:rFonts w:ascii="Arial" w:hAnsi="Arial" w:cs="Arial"/>
                <w:sz w:val="24"/>
                <w:szCs w:val="24"/>
              </w:rPr>
              <w:t>Profissionais Fisioterapeutas</w:t>
            </w:r>
          </w:p>
        </w:tc>
      </w:tr>
      <w:tr w:rsidR="00235AEA" w:rsidRPr="00702B60" w:rsidTr="00235AEA">
        <w:tc>
          <w:tcPr>
            <w:tcW w:w="4219" w:type="dxa"/>
          </w:tcPr>
          <w:p w:rsidR="00337D94" w:rsidRDefault="00337D94" w:rsidP="009C2355">
            <w:pPr>
              <w:spacing w:line="360" w:lineRule="auto"/>
              <w:jc w:val="center"/>
              <w:rPr>
                <w:rFonts w:ascii="Arial" w:hAnsi="Arial" w:cs="Arial"/>
                <w:sz w:val="24"/>
                <w:szCs w:val="24"/>
              </w:rPr>
            </w:pPr>
            <w:r>
              <w:rPr>
                <w:rFonts w:ascii="Arial" w:hAnsi="Arial" w:cs="Arial"/>
                <w:sz w:val="24"/>
                <w:szCs w:val="24"/>
              </w:rPr>
              <w:t>Ampliação do setor de fisioterapia com mais salas;</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337D94" w:rsidP="009C2355">
            <w:pPr>
              <w:spacing w:line="360" w:lineRule="auto"/>
              <w:jc w:val="center"/>
              <w:rPr>
                <w:rFonts w:ascii="Arial" w:hAnsi="Arial" w:cs="Arial"/>
                <w:sz w:val="24"/>
                <w:szCs w:val="24"/>
              </w:rPr>
            </w:pPr>
          </w:p>
        </w:tc>
        <w:tc>
          <w:tcPr>
            <w:tcW w:w="992" w:type="dxa"/>
          </w:tcPr>
          <w:p w:rsidR="00337D94" w:rsidRPr="00702B60" w:rsidRDefault="00337D94" w:rsidP="009C2355">
            <w:pPr>
              <w:spacing w:line="360" w:lineRule="auto"/>
              <w:jc w:val="center"/>
              <w:rPr>
                <w:rFonts w:ascii="Arial" w:hAnsi="Arial" w:cs="Arial"/>
                <w:sz w:val="24"/>
                <w:szCs w:val="24"/>
              </w:rPr>
            </w:pPr>
          </w:p>
        </w:tc>
        <w:tc>
          <w:tcPr>
            <w:tcW w:w="1134" w:type="dxa"/>
          </w:tcPr>
          <w:p w:rsidR="00337D94" w:rsidRPr="00702B60" w:rsidRDefault="00337D94" w:rsidP="009C2355">
            <w:pPr>
              <w:spacing w:line="360" w:lineRule="auto"/>
              <w:jc w:val="center"/>
              <w:rPr>
                <w:rFonts w:ascii="Arial" w:hAnsi="Arial" w:cs="Arial"/>
                <w:sz w:val="24"/>
                <w:szCs w:val="24"/>
              </w:rPr>
            </w:pPr>
          </w:p>
        </w:tc>
        <w:tc>
          <w:tcPr>
            <w:tcW w:w="1878" w:type="dxa"/>
          </w:tcPr>
          <w:p w:rsidR="00337D94" w:rsidRPr="00702B60" w:rsidRDefault="0037748C" w:rsidP="009C2355">
            <w:pPr>
              <w:spacing w:line="360" w:lineRule="auto"/>
              <w:jc w:val="center"/>
              <w:rPr>
                <w:rFonts w:ascii="Arial" w:hAnsi="Arial" w:cs="Arial"/>
                <w:sz w:val="24"/>
                <w:szCs w:val="24"/>
              </w:rPr>
            </w:pPr>
            <w:r>
              <w:rPr>
                <w:rFonts w:ascii="Arial" w:hAnsi="Arial" w:cs="Arial"/>
                <w:sz w:val="24"/>
                <w:szCs w:val="24"/>
              </w:rPr>
              <w:t>Gestão SMS</w:t>
            </w:r>
          </w:p>
        </w:tc>
      </w:tr>
    </w:tbl>
    <w:p w:rsidR="008C3621" w:rsidRDefault="008C3621" w:rsidP="00100F5B">
      <w:pPr>
        <w:spacing w:line="360" w:lineRule="auto"/>
        <w:rPr>
          <w:rFonts w:ascii="Arial" w:hAnsi="Arial" w:cs="Arial"/>
          <w:b/>
          <w:sz w:val="24"/>
          <w:szCs w:val="24"/>
        </w:rPr>
      </w:pPr>
    </w:p>
    <w:p w:rsidR="00337D94" w:rsidRPr="00702B60" w:rsidRDefault="00337D94" w:rsidP="006F2327">
      <w:pPr>
        <w:spacing w:line="360" w:lineRule="auto"/>
        <w:rPr>
          <w:rFonts w:ascii="Arial" w:hAnsi="Arial" w:cs="Arial"/>
          <w:sz w:val="24"/>
          <w:szCs w:val="24"/>
        </w:rPr>
      </w:pPr>
      <w:r>
        <w:rPr>
          <w:rFonts w:ascii="Arial" w:hAnsi="Arial" w:cs="Arial"/>
          <w:b/>
          <w:sz w:val="24"/>
          <w:szCs w:val="24"/>
        </w:rPr>
        <w:t>20</w:t>
      </w:r>
      <w:r w:rsidRPr="00702B60">
        <w:rPr>
          <w:rFonts w:ascii="Arial" w:hAnsi="Arial" w:cs="Arial"/>
          <w:b/>
          <w:sz w:val="24"/>
          <w:szCs w:val="24"/>
        </w:rPr>
        <w:t>ª. Diretriz</w:t>
      </w:r>
      <w:r w:rsidRPr="00702B60">
        <w:rPr>
          <w:rFonts w:ascii="Arial" w:hAnsi="Arial" w:cs="Arial"/>
          <w:sz w:val="24"/>
          <w:szCs w:val="24"/>
        </w:rPr>
        <w:t xml:space="preserve"> – </w:t>
      </w:r>
      <w:r w:rsidR="006F2327">
        <w:rPr>
          <w:rFonts w:ascii="Arial" w:hAnsi="Arial" w:cs="Arial"/>
          <w:sz w:val="24"/>
          <w:szCs w:val="24"/>
        </w:rPr>
        <w:t>Implantação do NASF.</w:t>
      </w:r>
    </w:p>
    <w:tbl>
      <w:tblPr>
        <w:tblW w:w="103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2"/>
        <w:gridCol w:w="1134"/>
        <w:gridCol w:w="1134"/>
        <w:gridCol w:w="992"/>
        <w:gridCol w:w="1134"/>
        <w:gridCol w:w="1891"/>
      </w:tblGrid>
      <w:tr w:rsidR="00337D94" w:rsidRPr="00702B60" w:rsidTr="00235AEA">
        <w:tc>
          <w:tcPr>
            <w:tcW w:w="4112"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w:t>
            </w:r>
            <w:r w:rsidR="0015548B">
              <w:rPr>
                <w:rFonts w:ascii="Arial" w:hAnsi="Arial" w:cs="Arial"/>
                <w:sz w:val="24"/>
                <w:szCs w:val="24"/>
              </w:rPr>
              <w:t>22</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w:t>
            </w:r>
            <w:r w:rsidR="0015548B">
              <w:rPr>
                <w:rFonts w:ascii="Arial" w:hAnsi="Arial" w:cs="Arial"/>
                <w:sz w:val="24"/>
                <w:szCs w:val="24"/>
              </w:rPr>
              <w:t>23</w:t>
            </w:r>
          </w:p>
        </w:tc>
        <w:tc>
          <w:tcPr>
            <w:tcW w:w="992"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202</w:t>
            </w:r>
            <w:r w:rsidR="0015548B">
              <w:rPr>
                <w:rFonts w:ascii="Arial" w:hAnsi="Arial" w:cs="Arial"/>
                <w:sz w:val="24"/>
                <w:szCs w:val="24"/>
              </w:rPr>
              <w:t>4</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202</w:t>
            </w:r>
            <w:r w:rsidR="0015548B">
              <w:rPr>
                <w:rFonts w:ascii="Arial" w:hAnsi="Arial" w:cs="Arial"/>
                <w:sz w:val="24"/>
                <w:szCs w:val="24"/>
              </w:rPr>
              <w:t>5</w:t>
            </w:r>
          </w:p>
        </w:tc>
        <w:tc>
          <w:tcPr>
            <w:tcW w:w="1891"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6F2327" w:rsidRPr="00702B60" w:rsidTr="00235AEA">
        <w:tc>
          <w:tcPr>
            <w:tcW w:w="4112" w:type="dxa"/>
          </w:tcPr>
          <w:p w:rsidR="006F2327" w:rsidRPr="00702B60" w:rsidRDefault="006F2327" w:rsidP="009C2355">
            <w:pPr>
              <w:spacing w:line="360" w:lineRule="auto"/>
              <w:jc w:val="center"/>
              <w:rPr>
                <w:rFonts w:ascii="Arial" w:hAnsi="Arial" w:cs="Arial"/>
                <w:sz w:val="24"/>
                <w:szCs w:val="24"/>
              </w:rPr>
            </w:pPr>
            <w:r>
              <w:rPr>
                <w:rFonts w:ascii="Arial" w:hAnsi="Arial" w:cs="Arial"/>
                <w:sz w:val="24"/>
                <w:szCs w:val="24"/>
              </w:rPr>
              <w:t>Atendimento com equipe do NASF em todas as unidades do Município;</w:t>
            </w:r>
          </w:p>
        </w:tc>
        <w:tc>
          <w:tcPr>
            <w:tcW w:w="1134" w:type="dxa"/>
          </w:tcPr>
          <w:p w:rsidR="006F2327"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6F2327"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6F2327"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6F2327"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891" w:type="dxa"/>
          </w:tcPr>
          <w:p w:rsidR="006F2327" w:rsidRPr="00702B60" w:rsidRDefault="00BD30E2" w:rsidP="009C2355">
            <w:pPr>
              <w:spacing w:line="360" w:lineRule="auto"/>
              <w:jc w:val="center"/>
              <w:rPr>
                <w:rFonts w:ascii="Arial" w:hAnsi="Arial" w:cs="Arial"/>
                <w:sz w:val="24"/>
                <w:szCs w:val="24"/>
              </w:rPr>
            </w:pPr>
            <w:r>
              <w:rPr>
                <w:rFonts w:ascii="Arial" w:hAnsi="Arial" w:cs="Arial"/>
                <w:sz w:val="24"/>
                <w:szCs w:val="24"/>
              </w:rPr>
              <w:t>Gestão SMS</w:t>
            </w:r>
          </w:p>
        </w:tc>
      </w:tr>
      <w:tr w:rsidR="006F2327" w:rsidRPr="00702B60" w:rsidTr="00235AEA">
        <w:tc>
          <w:tcPr>
            <w:tcW w:w="4112" w:type="dxa"/>
          </w:tcPr>
          <w:p w:rsidR="006F2327" w:rsidRDefault="006F2327" w:rsidP="009C2355">
            <w:pPr>
              <w:spacing w:line="360" w:lineRule="auto"/>
              <w:jc w:val="center"/>
              <w:rPr>
                <w:rFonts w:ascii="Arial" w:hAnsi="Arial" w:cs="Arial"/>
                <w:sz w:val="24"/>
                <w:szCs w:val="24"/>
              </w:rPr>
            </w:pPr>
            <w:r>
              <w:rPr>
                <w:rFonts w:ascii="Arial" w:hAnsi="Arial" w:cs="Arial"/>
                <w:sz w:val="24"/>
                <w:szCs w:val="24"/>
              </w:rPr>
              <w:t>Atendimentos de todos os grupos prioritários;</w:t>
            </w:r>
          </w:p>
        </w:tc>
        <w:tc>
          <w:tcPr>
            <w:tcW w:w="1134"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891" w:type="dxa"/>
          </w:tcPr>
          <w:p w:rsidR="006F2327" w:rsidRPr="00702B60" w:rsidRDefault="006F2327" w:rsidP="009C2355">
            <w:pPr>
              <w:spacing w:line="360" w:lineRule="auto"/>
              <w:jc w:val="center"/>
              <w:rPr>
                <w:rFonts w:ascii="Arial" w:hAnsi="Arial" w:cs="Arial"/>
                <w:sz w:val="24"/>
                <w:szCs w:val="24"/>
              </w:rPr>
            </w:pPr>
            <w:r>
              <w:rPr>
                <w:rFonts w:ascii="Arial" w:hAnsi="Arial" w:cs="Arial"/>
                <w:sz w:val="24"/>
                <w:szCs w:val="24"/>
              </w:rPr>
              <w:t>NASF</w:t>
            </w:r>
          </w:p>
        </w:tc>
      </w:tr>
      <w:tr w:rsidR="006F2327" w:rsidRPr="00702B60" w:rsidTr="00235AEA">
        <w:tc>
          <w:tcPr>
            <w:tcW w:w="4112" w:type="dxa"/>
          </w:tcPr>
          <w:p w:rsidR="006F2327" w:rsidRDefault="006F2327" w:rsidP="009C2355">
            <w:pPr>
              <w:spacing w:line="360" w:lineRule="auto"/>
              <w:jc w:val="center"/>
              <w:rPr>
                <w:rFonts w:ascii="Arial" w:hAnsi="Arial" w:cs="Arial"/>
                <w:sz w:val="24"/>
                <w:szCs w:val="24"/>
              </w:rPr>
            </w:pPr>
            <w:r>
              <w:rPr>
                <w:rFonts w:ascii="Arial" w:hAnsi="Arial" w:cs="Arial"/>
                <w:sz w:val="24"/>
                <w:szCs w:val="24"/>
              </w:rPr>
              <w:t>Criação de projetos através do NASF;</w:t>
            </w:r>
          </w:p>
        </w:tc>
        <w:tc>
          <w:tcPr>
            <w:tcW w:w="1134"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891" w:type="dxa"/>
          </w:tcPr>
          <w:p w:rsidR="006F2327" w:rsidRPr="00702B60" w:rsidRDefault="006F2327" w:rsidP="009C2355">
            <w:pPr>
              <w:spacing w:line="360" w:lineRule="auto"/>
              <w:jc w:val="center"/>
              <w:rPr>
                <w:rFonts w:ascii="Arial" w:hAnsi="Arial" w:cs="Arial"/>
                <w:sz w:val="24"/>
                <w:szCs w:val="24"/>
              </w:rPr>
            </w:pPr>
            <w:r>
              <w:rPr>
                <w:rFonts w:ascii="Arial" w:hAnsi="Arial" w:cs="Arial"/>
                <w:sz w:val="24"/>
                <w:szCs w:val="24"/>
              </w:rPr>
              <w:t>NASF</w:t>
            </w:r>
          </w:p>
        </w:tc>
      </w:tr>
      <w:tr w:rsidR="006F2327" w:rsidRPr="00702B60" w:rsidTr="00235AEA">
        <w:tc>
          <w:tcPr>
            <w:tcW w:w="4112" w:type="dxa"/>
          </w:tcPr>
          <w:p w:rsidR="006F2327" w:rsidRDefault="006F2327" w:rsidP="009C2355">
            <w:pPr>
              <w:spacing w:line="360" w:lineRule="auto"/>
              <w:jc w:val="center"/>
              <w:rPr>
                <w:rFonts w:ascii="Arial" w:hAnsi="Arial" w:cs="Arial"/>
                <w:sz w:val="24"/>
                <w:szCs w:val="24"/>
              </w:rPr>
            </w:pPr>
            <w:r>
              <w:rPr>
                <w:rFonts w:ascii="Arial" w:hAnsi="Arial" w:cs="Arial"/>
                <w:sz w:val="24"/>
                <w:szCs w:val="24"/>
              </w:rPr>
              <w:t>Trabalho juntamente com os profissionais de ESF’S;</w:t>
            </w:r>
          </w:p>
        </w:tc>
        <w:tc>
          <w:tcPr>
            <w:tcW w:w="1134"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992"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891" w:type="dxa"/>
          </w:tcPr>
          <w:p w:rsidR="006F2327" w:rsidRPr="00702B60" w:rsidRDefault="006F2327" w:rsidP="009C2355">
            <w:pPr>
              <w:spacing w:line="360" w:lineRule="auto"/>
              <w:jc w:val="center"/>
              <w:rPr>
                <w:rFonts w:ascii="Arial" w:hAnsi="Arial" w:cs="Arial"/>
                <w:sz w:val="24"/>
                <w:szCs w:val="24"/>
              </w:rPr>
            </w:pPr>
            <w:r>
              <w:rPr>
                <w:rFonts w:ascii="Arial" w:hAnsi="Arial" w:cs="Arial"/>
                <w:sz w:val="24"/>
                <w:szCs w:val="24"/>
              </w:rPr>
              <w:t>NASF</w:t>
            </w:r>
          </w:p>
        </w:tc>
      </w:tr>
      <w:tr w:rsidR="006F2327" w:rsidRPr="00702B60" w:rsidTr="00235AEA">
        <w:tc>
          <w:tcPr>
            <w:tcW w:w="4112" w:type="dxa"/>
          </w:tcPr>
          <w:p w:rsidR="006F2327" w:rsidRPr="00C207A9" w:rsidRDefault="006F2327" w:rsidP="009C2355">
            <w:pPr>
              <w:spacing w:line="360" w:lineRule="auto"/>
              <w:jc w:val="center"/>
              <w:rPr>
                <w:rFonts w:ascii="Arial" w:hAnsi="Arial" w:cs="Arial"/>
                <w:sz w:val="24"/>
                <w:szCs w:val="24"/>
              </w:rPr>
            </w:pPr>
            <w:r w:rsidRPr="00C207A9">
              <w:rPr>
                <w:rFonts w:ascii="Arial" w:hAnsi="Arial" w:cs="Arial"/>
                <w:sz w:val="24"/>
                <w:szCs w:val="24"/>
              </w:rPr>
              <w:t>Implantar o Núcleo de Apoio à Saúde da Família (NASF), como apoiador das UBS</w:t>
            </w:r>
            <w:r>
              <w:rPr>
                <w:rFonts w:ascii="Arial" w:hAnsi="Arial" w:cs="Arial"/>
                <w:sz w:val="24"/>
                <w:szCs w:val="24"/>
              </w:rPr>
              <w:t>;</w:t>
            </w:r>
          </w:p>
        </w:tc>
        <w:tc>
          <w:tcPr>
            <w:tcW w:w="1134" w:type="dxa"/>
          </w:tcPr>
          <w:p w:rsidR="006F2327" w:rsidRPr="00702B60" w:rsidRDefault="006F2327" w:rsidP="00301859">
            <w:pPr>
              <w:spacing w:line="360" w:lineRule="auto"/>
              <w:jc w:val="center"/>
              <w:rPr>
                <w:rFonts w:ascii="Arial" w:hAnsi="Arial" w:cs="Arial"/>
                <w:sz w:val="24"/>
                <w:szCs w:val="24"/>
              </w:rPr>
            </w:pPr>
            <w:r>
              <w:rPr>
                <w:rFonts w:ascii="Arial" w:hAnsi="Arial" w:cs="Arial"/>
                <w:sz w:val="24"/>
                <w:szCs w:val="24"/>
              </w:rPr>
              <w:t>x</w:t>
            </w:r>
          </w:p>
        </w:tc>
        <w:tc>
          <w:tcPr>
            <w:tcW w:w="1134" w:type="dxa"/>
          </w:tcPr>
          <w:p w:rsidR="006F2327" w:rsidRPr="00702B60" w:rsidRDefault="006F2327" w:rsidP="00301859">
            <w:pPr>
              <w:spacing w:line="360" w:lineRule="auto"/>
              <w:jc w:val="center"/>
              <w:rPr>
                <w:rFonts w:ascii="Arial" w:hAnsi="Arial" w:cs="Arial"/>
                <w:sz w:val="24"/>
                <w:szCs w:val="24"/>
              </w:rPr>
            </w:pPr>
          </w:p>
        </w:tc>
        <w:tc>
          <w:tcPr>
            <w:tcW w:w="992" w:type="dxa"/>
          </w:tcPr>
          <w:p w:rsidR="006F2327" w:rsidRPr="00702B60" w:rsidRDefault="006F2327" w:rsidP="00301859">
            <w:pPr>
              <w:spacing w:line="360" w:lineRule="auto"/>
              <w:jc w:val="center"/>
              <w:rPr>
                <w:rFonts w:ascii="Arial" w:hAnsi="Arial" w:cs="Arial"/>
                <w:sz w:val="24"/>
                <w:szCs w:val="24"/>
              </w:rPr>
            </w:pPr>
          </w:p>
        </w:tc>
        <w:tc>
          <w:tcPr>
            <w:tcW w:w="1134" w:type="dxa"/>
          </w:tcPr>
          <w:p w:rsidR="006F2327" w:rsidRPr="00702B60" w:rsidRDefault="006F2327" w:rsidP="00301859">
            <w:pPr>
              <w:spacing w:line="360" w:lineRule="auto"/>
              <w:jc w:val="center"/>
              <w:rPr>
                <w:rFonts w:ascii="Arial" w:hAnsi="Arial" w:cs="Arial"/>
                <w:sz w:val="24"/>
                <w:szCs w:val="24"/>
              </w:rPr>
            </w:pPr>
          </w:p>
        </w:tc>
        <w:tc>
          <w:tcPr>
            <w:tcW w:w="1891" w:type="dxa"/>
          </w:tcPr>
          <w:p w:rsidR="006F2327" w:rsidRPr="00702B60" w:rsidRDefault="006F2327" w:rsidP="009C2355">
            <w:pPr>
              <w:spacing w:line="360" w:lineRule="auto"/>
              <w:jc w:val="center"/>
              <w:rPr>
                <w:rFonts w:ascii="Arial" w:hAnsi="Arial" w:cs="Arial"/>
                <w:sz w:val="24"/>
                <w:szCs w:val="24"/>
              </w:rPr>
            </w:pPr>
            <w:r>
              <w:rPr>
                <w:rFonts w:ascii="Arial" w:hAnsi="Arial" w:cs="Arial"/>
                <w:sz w:val="24"/>
                <w:szCs w:val="24"/>
              </w:rPr>
              <w:t>Gestão SMS</w:t>
            </w:r>
          </w:p>
        </w:tc>
      </w:tr>
    </w:tbl>
    <w:p w:rsidR="00337D94" w:rsidRDefault="00337D94" w:rsidP="006F2327">
      <w:pPr>
        <w:spacing w:line="360" w:lineRule="auto"/>
        <w:rPr>
          <w:rFonts w:ascii="Arial" w:hAnsi="Arial" w:cs="Arial"/>
          <w:sz w:val="24"/>
          <w:szCs w:val="24"/>
        </w:rPr>
      </w:pPr>
    </w:p>
    <w:p w:rsidR="00337D94" w:rsidRPr="00702B60" w:rsidRDefault="00337D94" w:rsidP="006F2327">
      <w:pPr>
        <w:spacing w:line="360" w:lineRule="auto"/>
        <w:rPr>
          <w:rFonts w:ascii="Arial" w:hAnsi="Arial" w:cs="Arial"/>
          <w:sz w:val="24"/>
          <w:szCs w:val="24"/>
        </w:rPr>
      </w:pPr>
      <w:r>
        <w:rPr>
          <w:rFonts w:ascii="Arial" w:hAnsi="Arial" w:cs="Arial"/>
          <w:b/>
          <w:sz w:val="24"/>
          <w:szCs w:val="24"/>
        </w:rPr>
        <w:t>21</w:t>
      </w:r>
      <w:r w:rsidRPr="00702B60">
        <w:rPr>
          <w:rFonts w:ascii="Arial" w:hAnsi="Arial" w:cs="Arial"/>
          <w:b/>
          <w:sz w:val="24"/>
          <w:szCs w:val="24"/>
        </w:rPr>
        <w:t>ª. Diretriz</w:t>
      </w:r>
      <w:r>
        <w:rPr>
          <w:rFonts w:ascii="Arial" w:hAnsi="Arial" w:cs="Arial"/>
          <w:sz w:val="24"/>
          <w:szCs w:val="24"/>
        </w:rPr>
        <w:t xml:space="preserve">- </w:t>
      </w:r>
      <w:r w:rsidRPr="00803A53">
        <w:rPr>
          <w:rFonts w:ascii="Arial" w:hAnsi="Arial" w:cs="Arial"/>
          <w:sz w:val="24"/>
          <w:szCs w:val="24"/>
        </w:rPr>
        <w:t>Qualificação e expansão das ações de Vigilância Sanitária</w:t>
      </w:r>
      <w:r w:rsidR="006F2327">
        <w:rPr>
          <w:rFonts w:ascii="Arial" w:hAnsi="Arial" w:cs="Arial"/>
          <w:sz w:val="24"/>
          <w:szCs w:val="24"/>
        </w:rPr>
        <w:t>.</w:t>
      </w:r>
    </w:p>
    <w:tbl>
      <w:tblPr>
        <w:tblW w:w="103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2"/>
        <w:gridCol w:w="1134"/>
        <w:gridCol w:w="1134"/>
        <w:gridCol w:w="992"/>
        <w:gridCol w:w="1134"/>
        <w:gridCol w:w="1891"/>
      </w:tblGrid>
      <w:tr w:rsidR="00337D94" w:rsidRPr="00702B60" w:rsidTr="00235AEA">
        <w:tc>
          <w:tcPr>
            <w:tcW w:w="4112"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Meta</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w:t>
            </w:r>
            <w:r w:rsidR="0015548B">
              <w:rPr>
                <w:rFonts w:ascii="Arial" w:hAnsi="Arial" w:cs="Arial"/>
                <w:sz w:val="24"/>
                <w:szCs w:val="24"/>
              </w:rPr>
              <w:t>022</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w:t>
            </w:r>
            <w:r w:rsidR="0015548B">
              <w:rPr>
                <w:rFonts w:ascii="Arial" w:hAnsi="Arial" w:cs="Arial"/>
                <w:sz w:val="24"/>
                <w:szCs w:val="24"/>
              </w:rPr>
              <w:t>23</w:t>
            </w:r>
          </w:p>
        </w:tc>
        <w:tc>
          <w:tcPr>
            <w:tcW w:w="992"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202</w:t>
            </w:r>
            <w:r w:rsidR="0015548B">
              <w:rPr>
                <w:rFonts w:ascii="Arial" w:hAnsi="Arial" w:cs="Arial"/>
                <w:sz w:val="24"/>
                <w:szCs w:val="24"/>
              </w:rPr>
              <w:t>4</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202</w:t>
            </w:r>
            <w:r w:rsidR="0015548B">
              <w:rPr>
                <w:rFonts w:ascii="Arial" w:hAnsi="Arial" w:cs="Arial"/>
                <w:sz w:val="24"/>
                <w:szCs w:val="24"/>
              </w:rPr>
              <w:t>5</w:t>
            </w:r>
          </w:p>
        </w:tc>
        <w:tc>
          <w:tcPr>
            <w:tcW w:w="1891"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337D94" w:rsidRPr="00702B60" w:rsidTr="00235AEA">
        <w:tc>
          <w:tcPr>
            <w:tcW w:w="4112" w:type="dxa"/>
          </w:tcPr>
          <w:p w:rsidR="00337D94" w:rsidRPr="00930F93" w:rsidRDefault="00337D94" w:rsidP="009C2355">
            <w:pPr>
              <w:spacing w:line="360" w:lineRule="auto"/>
              <w:jc w:val="center"/>
              <w:rPr>
                <w:rFonts w:ascii="Arial" w:hAnsi="Arial" w:cs="Arial"/>
                <w:sz w:val="24"/>
                <w:szCs w:val="24"/>
              </w:rPr>
            </w:pPr>
            <w:r w:rsidRPr="00930F93">
              <w:rPr>
                <w:rFonts w:ascii="Arial" w:hAnsi="Arial" w:cs="Arial"/>
                <w:sz w:val="24"/>
                <w:szCs w:val="24"/>
              </w:rPr>
              <w:t>Executar as ações do Programa de Qualidade da Água, através da coleta de amostras e análise dos parâmetros coliformes totais, cloro residual e turbidez de acordo com a dema</w:t>
            </w:r>
            <w:r w:rsidR="00BB656C">
              <w:rPr>
                <w:rFonts w:ascii="Arial" w:hAnsi="Arial" w:cs="Arial"/>
                <w:sz w:val="24"/>
                <w:szCs w:val="24"/>
              </w:rPr>
              <w:t>nda disponibilizada pelo estado;</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337D94" w:rsidRPr="00702B60" w:rsidRDefault="001C75D8" w:rsidP="009C2355">
            <w:pPr>
              <w:spacing w:line="360" w:lineRule="auto"/>
              <w:jc w:val="center"/>
              <w:rPr>
                <w:rFonts w:ascii="Arial" w:hAnsi="Arial" w:cs="Arial"/>
                <w:sz w:val="24"/>
                <w:szCs w:val="24"/>
              </w:rPr>
            </w:pPr>
            <w:r>
              <w:rPr>
                <w:rFonts w:ascii="Arial" w:hAnsi="Arial" w:cs="Arial"/>
                <w:sz w:val="24"/>
                <w:szCs w:val="24"/>
              </w:rPr>
              <w:t>VISA</w:t>
            </w:r>
          </w:p>
        </w:tc>
      </w:tr>
      <w:tr w:rsidR="00337D94" w:rsidRPr="00702B60" w:rsidTr="00235AEA">
        <w:tc>
          <w:tcPr>
            <w:tcW w:w="4112" w:type="dxa"/>
          </w:tcPr>
          <w:p w:rsidR="00337D94" w:rsidRPr="006F2327" w:rsidRDefault="00337D94" w:rsidP="009C2355">
            <w:pPr>
              <w:spacing w:line="360" w:lineRule="auto"/>
              <w:jc w:val="center"/>
              <w:rPr>
                <w:rFonts w:ascii="Arial" w:hAnsi="Arial" w:cs="Arial"/>
                <w:sz w:val="24"/>
                <w:szCs w:val="24"/>
              </w:rPr>
            </w:pPr>
            <w:r w:rsidRPr="006F2327">
              <w:rPr>
                <w:rFonts w:ascii="Arial" w:hAnsi="Arial" w:cs="Arial"/>
                <w:bCs/>
                <w:sz w:val="24"/>
                <w:szCs w:val="24"/>
                <w:bdr w:val="none" w:sz="0" w:space="0" w:color="auto" w:frame="1"/>
                <w:shd w:val="clear" w:color="auto" w:fill="FFFFFF"/>
              </w:rPr>
              <w:t>Prevenir</w:t>
            </w:r>
            <w:r w:rsidRPr="006F2327">
              <w:rPr>
                <w:rFonts w:ascii="Arial" w:hAnsi="Arial" w:cs="Arial"/>
                <w:sz w:val="24"/>
                <w:szCs w:val="24"/>
                <w:shd w:val="clear" w:color="auto" w:fill="FFFFFF"/>
              </w:rPr>
              <w:t> </w:t>
            </w:r>
            <w:r w:rsidRPr="006F2327">
              <w:rPr>
                <w:rFonts w:ascii="Arial" w:hAnsi="Arial" w:cs="Arial"/>
                <w:bCs/>
                <w:sz w:val="24"/>
                <w:szCs w:val="24"/>
                <w:bdr w:val="none" w:sz="0" w:space="0" w:color="auto" w:frame="1"/>
                <w:shd w:val="clear" w:color="auto" w:fill="FFFFFF"/>
              </w:rPr>
              <w:t>riscos à saúde</w:t>
            </w:r>
            <w:r w:rsidRPr="006F2327">
              <w:rPr>
                <w:rFonts w:ascii="Arial" w:hAnsi="Arial" w:cs="Arial"/>
                <w:sz w:val="24"/>
                <w:szCs w:val="24"/>
                <w:shd w:val="clear" w:color="auto" w:fill="FFFFFF"/>
              </w:rPr>
              <w:t> e intervir nos problemas sanitários decorrentes do meio ambiente</w:t>
            </w:r>
            <w:r w:rsidR="00BB656C" w:rsidRPr="006F2327">
              <w:rPr>
                <w:rFonts w:ascii="Arial" w:hAnsi="Arial" w:cs="Arial"/>
                <w:sz w:val="24"/>
                <w:szCs w:val="24"/>
                <w:shd w:val="clear" w:color="auto" w:fill="FFFFFF"/>
              </w:rPr>
              <w:t>;</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337D94" w:rsidRDefault="00337D94" w:rsidP="009C2355">
            <w:pPr>
              <w:spacing w:line="360" w:lineRule="auto"/>
              <w:jc w:val="center"/>
              <w:rPr>
                <w:rFonts w:ascii="Arial" w:hAnsi="Arial" w:cs="Arial"/>
                <w:sz w:val="24"/>
                <w:szCs w:val="24"/>
              </w:rPr>
            </w:pPr>
          </w:p>
          <w:p w:rsidR="001A51F7" w:rsidRPr="00702B60" w:rsidRDefault="001C75D8" w:rsidP="009C2355">
            <w:pPr>
              <w:spacing w:line="360" w:lineRule="auto"/>
              <w:jc w:val="center"/>
              <w:rPr>
                <w:rFonts w:ascii="Arial" w:hAnsi="Arial" w:cs="Arial"/>
                <w:sz w:val="24"/>
                <w:szCs w:val="24"/>
              </w:rPr>
            </w:pPr>
            <w:r>
              <w:rPr>
                <w:rFonts w:ascii="Arial" w:hAnsi="Arial" w:cs="Arial"/>
                <w:sz w:val="24"/>
                <w:szCs w:val="24"/>
              </w:rPr>
              <w:t>VISA</w:t>
            </w:r>
          </w:p>
        </w:tc>
      </w:tr>
      <w:tr w:rsidR="00337D94" w:rsidRPr="00702B60" w:rsidTr="00235AEA">
        <w:tc>
          <w:tcPr>
            <w:tcW w:w="4112" w:type="dxa"/>
          </w:tcPr>
          <w:p w:rsidR="00337D94" w:rsidRPr="006F2327" w:rsidRDefault="00337D94" w:rsidP="009C2355">
            <w:pPr>
              <w:spacing w:line="360" w:lineRule="auto"/>
              <w:jc w:val="center"/>
              <w:rPr>
                <w:rFonts w:ascii="Arial" w:hAnsi="Arial" w:cs="Arial"/>
                <w:sz w:val="24"/>
                <w:szCs w:val="24"/>
              </w:rPr>
            </w:pPr>
            <w:r w:rsidRPr="006F2327">
              <w:rPr>
                <w:rFonts w:ascii="Arial" w:hAnsi="Arial" w:cs="Arial"/>
                <w:sz w:val="24"/>
                <w:szCs w:val="24"/>
                <w:shd w:val="clear" w:color="auto" w:fill="FFFFFF"/>
              </w:rPr>
              <w:lastRenderedPageBreak/>
              <w:t>Identificar, avaliar e controlar os riscos biológicos, químicos e físicos, agudos e crônicos que possam ter origem dos alimentos, desde sua produção até o consumo, garantindo uma alimentação s</w:t>
            </w:r>
            <w:r w:rsidR="00BB656C" w:rsidRPr="006F2327">
              <w:rPr>
                <w:rFonts w:ascii="Arial" w:hAnsi="Arial" w:cs="Arial"/>
                <w:sz w:val="24"/>
                <w:szCs w:val="24"/>
                <w:shd w:val="clear" w:color="auto" w:fill="FFFFFF"/>
              </w:rPr>
              <w:t>audável e segura para população;</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337D94" w:rsidRPr="00702B60" w:rsidRDefault="001C75D8" w:rsidP="009C2355">
            <w:pPr>
              <w:spacing w:line="360" w:lineRule="auto"/>
              <w:jc w:val="center"/>
              <w:rPr>
                <w:rFonts w:ascii="Arial" w:hAnsi="Arial" w:cs="Arial"/>
                <w:sz w:val="24"/>
                <w:szCs w:val="24"/>
              </w:rPr>
            </w:pPr>
            <w:r>
              <w:rPr>
                <w:rFonts w:ascii="Arial" w:hAnsi="Arial" w:cs="Arial"/>
                <w:sz w:val="24"/>
                <w:szCs w:val="24"/>
              </w:rPr>
              <w:t>VISA</w:t>
            </w:r>
          </w:p>
        </w:tc>
      </w:tr>
      <w:tr w:rsidR="00337D94" w:rsidRPr="00702B60" w:rsidTr="00235AEA">
        <w:tc>
          <w:tcPr>
            <w:tcW w:w="4112" w:type="dxa"/>
          </w:tcPr>
          <w:p w:rsidR="00337D94" w:rsidRPr="006F2327" w:rsidRDefault="00337D94" w:rsidP="009C2355">
            <w:pPr>
              <w:spacing w:line="360" w:lineRule="auto"/>
              <w:jc w:val="center"/>
              <w:rPr>
                <w:rFonts w:ascii="Arial" w:hAnsi="Arial" w:cs="Arial"/>
                <w:sz w:val="24"/>
                <w:szCs w:val="24"/>
              </w:rPr>
            </w:pPr>
            <w:r w:rsidRPr="006F2327">
              <w:rPr>
                <w:rFonts w:ascii="Arial" w:hAnsi="Arial" w:cs="Arial"/>
                <w:sz w:val="24"/>
                <w:szCs w:val="24"/>
                <w:shd w:val="clear" w:color="auto" w:fill="FFFFFF"/>
              </w:rPr>
              <w:t>Controlar, monitorar, fiscalizar e regulamentar a produção, distribuição, transporte e comercialização de medicamentos, correlatos, saneantes domissanitários, cosméticos, produtos de higiene, perfumes e agrotóxicos, coordenando as ações de Vigilância Sanitária</w:t>
            </w:r>
            <w:r w:rsidR="00BB656C" w:rsidRPr="006F2327">
              <w:rPr>
                <w:rFonts w:ascii="Arial" w:hAnsi="Arial" w:cs="Arial"/>
                <w:sz w:val="24"/>
                <w:szCs w:val="24"/>
                <w:shd w:val="clear" w:color="auto" w:fill="FFFFFF"/>
              </w:rPr>
              <w:t>;</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6F2327"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337D94" w:rsidRPr="00702B60" w:rsidRDefault="001C75D8" w:rsidP="009C2355">
            <w:pPr>
              <w:spacing w:line="360" w:lineRule="auto"/>
              <w:jc w:val="center"/>
              <w:rPr>
                <w:rFonts w:ascii="Arial" w:hAnsi="Arial" w:cs="Arial"/>
                <w:sz w:val="24"/>
                <w:szCs w:val="24"/>
              </w:rPr>
            </w:pPr>
            <w:r>
              <w:rPr>
                <w:rFonts w:ascii="Arial" w:hAnsi="Arial" w:cs="Arial"/>
                <w:sz w:val="24"/>
                <w:szCs w:val="24"/>
              </w:rPr>
              <w:t>VISA</w:t>
            </w:r>
          </w:p>
        </w:tc>
      </w:tr>
      <w:tr w:rsidR="00337D94" w:rsidRPr="00702B60" w:rsidTr="00235AEA">
        <w:tc>
          <w:tcPr>
            <w:tcW w:w="4112" w:type="dxa"/>
          </w:tcPr>
          <w:p w:rsidR="00337D94" w:rsidRPr="006F2327" w:rsidRDefault="00337D94" w:rsidP="009C2355">
            <w:pPr>
              <w:spacing w:line="360" w:lineRule="auto"/>
              <w:jc w:val="center"/>
              <w:rPr>
                <w:rFonts w:ascii="Arial" w:hAnsi="Arial" w:cs="Arial"/>
                <w:sz w:val="24"/>
                <w:szCs w:val="24"/>
                <w:shd w:val="clear" w:color="auto" w:fill="FFFFFF"/>
              </w:rPr>
            </w:pPr>
            <w:r w:rsidRPr="006F2327">
              <w:rPr>
                <w:rFonts w:ascii="Arial" w:hAnsi="Arial" w:cs="Arial"/>
                <w:sz w:val="24"/>
                <w:szCs w:val="24"/>
                <w:shd w:val="clear" w:color="auto" w:fill="FFFFFF"/>
              </w:rPr>
              <w:t>Uma das principais atividades da vigilância é a fiscalização de hospitais, laboratórios, bancos de sangue</w:t>
            </w:r>
            <w:r w:rsidR="00F60D64" w:rsidRPr="006F2327">
              <w:rPr>
                <w:rFonts w:ascii="Arial" w:hAnsi="Arial" w:cs="Arial"/>
                <w:sz w:val="24"/>
                <w:szCs w:val="24"/>
                <w:shd w:val="clear" w:color="auto" w:fill="FFFFFF"/>
              </w:rPr>
              <w:t xml:space="preserve"> e clínicas médicas, estéticas,</w:t>
            </w:r>
            <w:r w:rsidR="007562C5" w:rsidRPr="006F2327">
              <w:rPr>
                <w:rFonts w:ascii="Arial" w:hAnsi="Arial" w:cs="Arial"/>
                <w:sz w:val="24"/>
                <w:szCs w:val="24"/>
                <w:shd w:val="clear" w:color="auto" w:fill="FFFFFF"/>
              </w:rPr>
              <w:t>salões de beleza</w:t>
            </w:r>
            <w:r w:rsidR="00887280" w:rsidRPr="006F2327">
              <w:rPr>
                <w:rFonts w:ascii="Arial" w:hAnsi="Arial" w:cs="Arial"/>
                <w:sz w:val="24"/>
                <w:szCs w:val="24"/>
                <w:shd w:val="clear" w:color="auto" w:fill="FFFFFF"/>
              </w:rPr>
              <w:t xml:space="preserve"> e barbearias</w:t>
            </w:r>
            <w:r w:rsidR="007562C5" w:rsidRPr="006F2327">
              <w:rPr>
                <w:rFonts w:ascii="Arial" w:hAnsi="Arial" w:cs="Arial"/>
                <w:sz w:val="24"/>
                <w:szCs w:val="24"/>
                <w:shd w:val="clear" w:color="auto" w:fill="FFFFFF"/>
              </w:rPr>
              <w:t xml:space="preserve">, </w:t>
            </w:r>
            <w:r w:rsidRPr="006F2327">
              <w:rPr>
                <w:rFonts w:ascii="Arial" w:hAnsi="Arial" w:cs="Arial"/>
                <w:sz w:val="24"/>
                <w:szCs w:val="24"/>
                <w:shd w:val="clear" w:color="auto" w:fill="FFFFFF"/>
              </w:rPr>
              <w:t xml:space="preserve">odontológicos, </w:t>
            </w:r>
            <w:r w:rsidR="00F60D64" w:rsidRPr="006F2327">
              <w:rPr>
                <w:rFonts w:ascii="Arial" w:hAnsi="Arial" w:cs="Arial"/>
                <w:sz w:val="24"/>
                <w:szCs w:val="24"/>
                <w:shd w:val="clear" w:color="auto" w:fill="FFFFFF"/>
              </w:rPr>
              <w:t>empresas que fornecem produtos aliment</w:t>
            </w:r>
            <w:r w:rsidR="007562C5" w:rsidRPr="006F2327">
              <w:rPr>
                <w:rFonts w:ascii="Arial" w:hAnsi="Arial" w:cs="Arial"/>
                <w:sz w:val="24"/>
                <w:szCs w:val="24"/>
                <w:shd w:val="clear" w:color="auto" w:fill="FFFFFF"/>
              </w:rPr>
              <w:t xml:space="preserve">ícios e manicures </w:t>
            </w:r>
            <w:r w:rsidRPr="006F2327">
              <w:rPr>
                <w:rFonts w:ascii="Arial" w:hAnsi="Arial" w:cs="Arial"/>
                <w:sz w:val="24"/>
                <w:szCs w:val="24"/>
                <w:shd w:val="clear" w:color="auto" w:fill="FFFFFF"/>
              </w:rPr>
              <w:t>visando a qualidade dos serviços prestados. Estes lugares devem estar sempre higienizados, pois tem um risco maior de transmissão de doenças e infecções.</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337D94" w:rsidRPr="00702B60" w:rsidRDefault="001C75D8" w:rsidP="009C2355">
            <w:pPr>
              <w:spacing w:line="360" w:lineRule="auto"/>
              <w:jc w:val="center"/>
              <w:rPr>
                <w:rFonts w:ascii="Arial" w:hAnsi="Arial" w:cs="Arial"/>
                <w:sz w:val="24"/>
                <w:szCs w:val="24"/>
              </w:rPr>
            </w:pPr>
            <w:r>
              <w:rPr>
                <w:rFonts w:ascii="Arial" w:hAnsi="Arial" w:cs="Arial"/>
                <w:sz w:val="24"/>
                <w:szCs w:val="24"/>
              </w:rPr>
              <w:t>VISA</w:t>
            </w:r>
          </w:p>
        </w:tc>
      </w:tr>
    </w:tbl>
    <w:p w:rsidR="00337D94" w:rsidRDefault="00337D94" w:rsidP="009C2355">
      <w:pPr>
        <w:spacing w:line="360" w:lineRule="auto"/>
        <w:jc w:val="center"/>
        <w:rPr>
          <w:rFonts w:ascii="Arial" w:hAnsi="Arial" w:cs="Arial"/>
          <w:b/>
          <w:sz w:val="24"/>
          <w:szCs w:val="24"/>
        </w:rPr>
      </w:pPr>
    </w:p>
    <w:p w:rsidR="00337D94" w:rsidRPr="00702B60" w:rsidRDefault="00337D94" w:rsidP="00A1067C">
      <w:pPr>
        <w:spacing w:line="360" w:lineRule="auto"/>
        <w:rPr>
          <w:rFonts w:ascii="Arial" w:hAnsi="Arial" w:cs="Arial"/>
          <w:sz w:val="24"/>
          <w:szCs w:val="24"/>
        </w:rPr>
      </w:pPr>
      <w:r>
        <w:rPr>
          <w:rFonts w:ascii="Arial" w:hAnsi="Arial" w:cs="Arial"/>
          <w:b/>
          <w:sz w:val="24"/>
          <w:szCs w:val="24"/>
        </w:rPr>
        <w:t>22</w:t>
      </w:r>
      <w:r w:rsidRPr="00702B60">
        <w:rPr>
          <w:rFonts w:ascii="Arial" w:hAnsi="Arial" w:cs="Arial"/>
          <w:b/>
          <w:sz w:val="24"/>
          <w:szCs w:val="24"/>
        </w:rPr>
        <w:t>ª. Diretriz</w:t>
      </w:r>
      <w:r>
        <w:rPr>
          <w:rFonts w:ascii="Arial" w:hAnsi="Arial" w:cs="Arial"/>
          <w:sz w:val="24"/>
          <w:szCs w:val="24"/>
        </w:rPr>
        <w:t xml:space="preserve">- </w:t>
      </w:r>
      <w:r w:rsidRPr="00803A53">
        <w:rPr>
          <w:rFonts w:ascii="Arial" w:hAnsi="Arial" w:cs="Arial"/>
          <w:sz w:val="24"/>
          <w:szCs w:val="24"/>
        </w:rPr>
        <w:t xml:space="preserve">Prevenir e controlar a DENGUE e outras </w:t>
      </w:r>
      <w:r>
        <w:rPr>
          <w:rFonts w:ascii="Arial" w:hAnsi="Arial" w:cs="Arial"/>
          <w:sz w:val="24"/>
          <w:szCs w:val="24"/>
        </w:rPr>
        <w:t>doenças transmitidas por vetores;</w:t>
      </w:r>
    </w:p>
    <w:tbl>
      <w:tblPr>
        <w:tblW w:w="103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2"/>
        <w:gridCol w:w="1134"/>
        <w:gridCol w:w="1134"/>
        <w:gridCol w:w="992"/>
        <w:gridCol w:w="1134"/>
        <w:gridCol w:w="1891"/>
      </w:tblGrid>
      <w:tr w:rsidR="00337D94" w:rsidRPr="00702B60" w:rsidTr="00235AEA">
        <w:tc>
          <w:tcPr>
            <w:tcW w:w="4112"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lastRenderedPageBreak/>
              <w:t>Meta</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w:t>
            </w:r>
            <w:r w:rsidR="0015548B">
              <w:rPr>
                <w:rFonts w:ascii="Arial" w:hAnsi="Arial" w:cs="Arial"/>
                <w:sz w:val="24"/>
                <w:szCs w:val="24"/>
              </w:rPr>
              <w:t>22</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w:t>
            </w:r>
            <w:r w:rsidR="0015548B">
              <w:rPr>
                <w:rFonts w:ascii="Arial" w:hAnsi="Arial" w:cs="Arial"/>
                <w:sz w:val="24"/>
                <w:szCs w:val="24"/>
              </w:rPr>
              <w:t>23</w:t>
            </w:r>
          </w:p>
        </w:tc>
        <w:tc>
          <w:tcPr>
            <w:tcW w:w="992"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202</w:t>
            </w:r>
            <w:r w:rsidR="0015548B">
              <w:rPr>
                <w:rFonts w:ascii="Arial" w:hAnsi="Arial" w:cs="Arial"/>
                <w:sz w:val="24"/>
                <w:szCs w:val="24"/>
              </w:rPr>
              <w:t>4</w:t>
            </w:r>
          </w:p>
        </w:tc>
        <w:tc>
          <w:tcPr>
            <w:tcW w:w="1134" w:type="dxa"/>
          </w:tcPr>
          <w:p w:rsidR="00337D94" w:rsidRPr="00702B60" w:rsidRDefault="00337D94" w:rsidP="0015548B">
            <w:pPr>
              <w:spacing w:line="360" w:lineRule="auto"/>
              <w:jc w:val="center"/>
              <w:rPr>
                <w:rFonts w:ascii="Arial" w:hAnsi="Arial" w:cs="Arial"/>
                <w:sz w:val="24"/>
                <w:szCs w:val="24"/>
              </w:rPr>
            </w:pPr>
            <w:r>
              <w:rPr>
                <w:rFonts w:ascii="Arial" w:hAnsi="Arial" w:cs="Arial"/>
                <w:sz w:val="24"/>
                <w:szCs w:val="24"/>
              </w:rPr>
              <w:t>202</w:t>
            </w:r>
            <w:r w:rsidR="0015548B">
              <w:rPr>
                <w:rFonts w:ascii="Arial" w:hAnsi="Arial" w:cs="Arial"/>
                <w:sz w:val="24"/>
                <w:szCs w:val="24"/>
              </w:rPr>
              <w:t>5</w:t>
            </w:r>
          </w:p>
        </w:tc>
        <w:tc>
          <w:tcPr>
            <w:tcW w:w="1891" w:type="dxa"/>
          </w:tcPr>
          <w:p w:rsidR="00337D94" w:rsidRPr="00702B60" w:rsidRDefault="00337D94" w:rsidP="009C2355">
            <w:pPr>
              <w:spacing w:line="360" w:lineRule="auto"/>
              <w:jc w:val="center"/>
              <w:rPr>
                <w:rFonts w:ascii="Arial" w:hAnsi="Arial" w:cs="Arial"/>
                <w:sz w:val="24"/>
                <w:szCs w:val="24"/>
              </w:rPr>
            </w:pPr>
            <w:r w:rsidRPr="00702B60">
              <w:rPr>
                <w:rFonts w:ascii="Arial" w:hAnsi="Arial" w:cs="Arial"/>
                <w:sz w:val="24"/>
                <w:szCs w:val="24"/>
              </w:rPr>
              <w:t>Indicador</w:t>
            </w:r>
          </w:p>
        </w:tc>
      </w:tr>
      <w:tr w:rsidR="00337D94" w:rsidRPr="00702B60" w:rsidTr="00235AEA">
        <w:tc>
          <w:tcPr>
            <w:tcW w:w="4112" w:type="dxa"/>
          </w:tcPr>
          <w:p w:rsidR="00337D94" w:rsidRPr="00930F93" w:rsidRDefault="00337D94" w:rsidP="009C2355">
            <w:pPr>
              <w:spacing w:line="360" w:lineRule="auto"/>
              <w:jc w:val="center"/>
              <w:rPr>
                <w:rFonts w:ascii="Arial" w:hAnsi="Arial" w:cs="Arial"/>
                <w:sz w:val="24"/>
                <w:szCs w:val="24"/>
              </w:rPr>
            </w:pPr>
            <w:r w:rsidRPr="00930F93">
              <w:rPr>
                <w:rFonts w:ascii="Arial" w:hAnsi="Arial" w:cs="Arial"/>
                <w:sz w:val="24"/>
                <w:szCs w:val="24"/>
              </w:rPr>
              <w:t>Executar as ações do Plano de Contingência da Dengue conforme situação epidemiológica (endêmica ou epidêmica)</w:t>
            </w:r>
            <w:r w:rsidR="00C8119C">
              <w:rPr>
                <w:rFonts w:ascii="Arial" w:hAnsi="Arial" w:cs="Arial"/>
                <w:sz w:val="24"/>
                <w:szCs w:val="24"/>
              </w:rPr>
              <w:t>;</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337D94" w:rsidRPr="00702B60" w:rsidRDefault="00166A9B" w:rsidP="009C2355">
            <w:pPr>
              <w:spacing w:line="360" w:lineRule="auto"/>
              <w:jc w:val="center"/>
              <w:rPr>
                <w:rFonts w:ascii="Arial" w:hAnsi="Arial" w:cs="Arial"/>
                <w:sz w:val="24"/>
                <w:szCs w:val="24"/>
              </w:rPr>
            </w:pPr>
            <w:r>
              <w:rPr>
                <w:rFonts w:ascii="Arial" w:hAnsi="Arial" w:cs="Arial"/>
                <w:sz w:val="24"/>
                <w:szCs w:val="24"/>
              </w:rPr>
              <w:t>ENDEMIAS</w:t>
            </w:r>
          </w:p>
        </w:tc>
      </w:tr>
      <w:tr w:rsidR="00337D94" w:rsidRPr="00702B60" w:rsidTr="00235AEA">
        <w:tc>
          <w:tcPr>
            <w:tcW w:w="4112" w:type="dxa"/>
          </w:tcPr>
          <w:p w:rsidR="00337D94" w:rsidRPr="00930F93" w:rsidRDefault="00337D94" w:rsidP="009C2355">
            <w:pPr>
              <w:spacing w:line="360" w:lineRule="auto"/>
              <w:jc w:val="center"/>
              <w:rPr>
                <w:rFonts w:ascii="Arial" w:hAnsi="Arial" w:cs="Arial"/>
                <w:sz w:val="24"/>
                <w:szCs w:val="24"/>
              </w:rPr>
            </w:pPr>
            <w:r w:rsidRPr="00930F93">
              <w:rPr>
                <w:rFonts w:ascii="Arial" w:hAnsi="Arial" w:cs="Arial"/>
                <w:sz w:val="24"/>
                <w:szCs w:val="24"/>
              </w:rPr>
              <w:t>Atender 100% das denúncias/reclamações relacionadas prevenção e controle da</w:t>
            </w:r>
            <w:r w:rsidR="00C8119C">
              <w:rPr>
                <w:rFonts w:ascii="Arial" w:hAnsi="Arial" w:cs="Arial"/>
                <w:sz w:val="24"/>
                <w:szCs w:val="24"/>
              </w:rPr>
              <w:t xml:space="preserve"> ocorrência de diversos vetores;</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337D94" w:rsidRPr="00702B60" w:rsidRDefault="001A51F7" w:rsidP="009C2355">
            <w:pPr>
              <w:spacing w:line="360" w:lineRule="auto"/>
              <w:jc w:val="center"/>
              <w:rPr>
                <w:rFonts w:ascii="Arial" w:hAnsi="Arial" w:cs="Arial"/>
                <w:sz w:val="24"/>
                <w:szCs w:val="24"/>
              </w:rPr>
            </w:pPr>
            <w:r>
              <w:rPr>
                <w:rFonts w:ascii="Arial" w:hAnsi="Arial" w:cs="Arial"/>
                <w:sz w:val="24"/>
                <w:szCs w:val="24"/>
              </w:rPr>
              <w:t>ENDEMIAS</w:t>
            </w:r>
          </w:p>
        </w:tc>
      </w:tr>
      <w:tr w:rsidR="00337D94" w:rsidRPr="00702B60" w:rsidTr="00235AEA">
        <w:tc>
          <w:tcPr>
            <w:tcW w:w="4112" w:type="dxa"/>
          </w:tcPr>
          <w:p w:rsidR="00337D94" w:rsidRPr="00930F93" w:rsidRDefault="00337D94" w:rsidP="009C2355">
            <w:pPr>
              <w:spacing w:line="360" w:lineRule="auto"/>
              <w:jc w:val="center"/>
              <w:rPr>
                <w:rFonts w:ascii="Arial" w:hAnsi="Arial" w:cs="Arial"/>
                <w:sz w:val="24"/>
                <w:szCs w:val="24"/>
              </w:rPr>
            </w:pPr>
            <w:r w:rsidRPr="00930F93">
              <w:rPr>
                <w:rFonts w:ascii="Arial" w:hAnsi="Arial" w:cs="Arial"/>
                <w:sz w:val="24"/>
                <w:szCs w:val="24"/>
              </w:rPr>
              <w:t>Realizar vigilância e ações de prevenção e controle a vetores/animais nocivos em todos os imóveis identificados nas visitas rotineiras dos agentes de endemias / agentes comunitários de saúde em condições de risco sanitário</w:t>
            </w:r>
            <w:r w:rsidR="00C8119C">
              <w:rPr>
                <w:rFonts w:ascii="Arial" w:hAnsi="Arial" w:cs="Arial"/>
                <w:sz w:val="24"/>
                <w:szCs w:val="24"/>
              </w:rPr>
              <w:t>;</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337D94" w:rsidRPr="00702B60" w:rsidRDefault="00472A77" w:rsidP="009C2355">
            <w:pPr>
              <w:spacing w:line="360" w:lineRule="auto"/>
              <w:jc w:val="center"/>
              <w:rPr>
                <w:rFonts w:ascii="Arial" w:hAnsi="Arial" w:cs="Arial"/>
                <w:sz w:val="24"/>
                <w:szCs w:val="24"/>
              </w:rPr>
            </w:pPr>
            <w:r>
              <w:rPr>
                <w:rFonts w:ascii="Arial" w:hAnsi="Arial" w:cs="Arial"/>
                <w:sz w:val="24"/>
                <w:szCs w:val="24"/>
              </w:rPr>
              <w:t>ENDEMIAS</w:t>
            </w:r>
          </w:p>
        </w:tc>
      </w:tr>
      <w:tr w:rsidR="00337D94" w:rsidRPr="00702B60" w:rsidTr="00235AEA">
        <w:tc>
          <w:tcPr>
            <w:tcW w:w="4112" w:type="dxa"/>
          </w:tcPr>
          <w:p w:rsidR="00337D94" w:rsidRPr="00930F93" w:rsidRDefault="00337D94" w:rsidP="009C2355">
            <w:pPr>
              <w:spacing w:line="360" w:lineRule="auto"/>
              <w:jc w:val="center"/>
              <w:rPr>
                <w:rFonts w:ascii="Arial" w:hAnsi="Arial" w:cs="Arial"/>
                <w:sz w:val="24"/>
                <w:szCs w:val="24"/>
              </w:rPr>
            </w:pPr>
            <w:r w:rsidRPr="00930F93">
              <w:rPr>
                <w:rFonts w:ascii="Arial" w:hAnsi="Arial" w:cs="Arial"/>
                <w:sz w:val="24"/>
                <w:szCs w:val="24"/>
              </w:rPr>
              <w:t xml:space="preserve">Articular e executar ações </w:t>
            </w:r>
            <w:r w:rsidR="009C2355" w:rsidRPr="00930F93">
              <w:rPr>
                <w:rFonts w:ascii="Arial" w:hAnsi="Arial" w:cs="Arial"/>
                <w:sz w:val="24"/>
                <w:szCs w:val="24"/>
              </w:rPr>
              <w:t>Inter setoriais</w:t>
            </w:r>
            <w:r w:rsidRPr="00930F93">
              <w:rPr>
                <w:rFonts w:ascii="Arial" w:hAnsi="Arial" w:cs="Arial"/>
                <w:sz w:val="24"/>
                <w:szCs w:val="24"/>
              </w:rPr>
              <w:t xml:space="preserve"> de eliminação e prevenção de vetores e animais nocivos (pragas urbanas) em 100% das áreas identificadas em condições de risco sanitário</w:t>
            </w:r>
            <w:r w:rsidR="00C8119C">
              <w:rPr>
                <w:rFonts w:ascii="Arial" w:hAnsi="Arial" w:cs="Arial"/>
                <w:sz w:val="24"/>
                <w:szCs w:val="24"/>
              </w:rPr>
              <w:t>;</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337D94" w:rsidRPr="00702B60" w:rsidRDefault="00472A77" w:rsidP="009C2355">
            <w:pPr>
              <w:spacing w:line="360" w:lineRule="auto"/>
              <w:jc w:val="center"/>
              <w:rPr>
                <w:rFonts w:ascii="Arial" w:hAnsi="Arial" w:cs="Arial"/>
                <w:sz w:val="24"/>
                <w:szCs w:val="24"/>
              </w:rPr>
            </w:pPr>
            <w:r>
              <w:rPr>
                <w:rFonts w:ascii="Arial" w:hAnsi="Arial" w:cs="Arial"/>
                <w:sz w:val="24"/>
                <w:szCs w:val="24"/>
              </w:rPr>
              <w:t>ENDEMIAS</w:t>
            </w:r>
          </w:p>
        </w:tc>
      </w:tr>
      <w:tr w:rsidR="00337D94" w:rsidRPr="00702B60" w:rsidTr="00235AEA">
        <w:tc>
          <w:tcPr>
            <w:tcW w:w="4112" w:type="dxa"/>
          </w:tcPr>
          <w:p w:rsidR="00337D94" w:rsidRPr="00930F93" w:rsidRDefault="00337D94" w:rsidP="009C2355">
            <w:pPr>
              <w:spacing w:line="360" w:lineRule="auto"/>
              <w:jc w:val="center"/>
              <w:rPr>
                <w:rFonts w:ascii="Arial" w:hAnsi="Arial" w:cs="Arial"/>
                <w:sz w:val="24"/>
                <w:szCs w:val="24"/>
              </w:rPr>
            </w:pPr>
            <w:r w:rsidRPr="00930F93">
              <w:rPr>
                <w:rFonts w:ascii="Arial" w:hAnsi="Arial" w:cs="Arial"/>
                <w:sz w:val="24"/>
                <w:szCs w:val="24"/>
              </w:rPr>
              <w:t>Realizar ações educativas para orientação de combate e prevenção</w:t>
            </w:r>
            <w:r w:rsidR="00C8119C">
              <w:rPr>
                <w:rFonts w:ascii="Arial" w:hAnsi="Arial" w:cs="Arial"/>
                <w:sz w:val="24"/>
                <w:szCs w:val="24"/>
              </w:rPr>
              <w:t>.</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992"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134" w:type="dxa"/>
          </w:tcPr>
          <w:p w:rsidR="00337D94" w:rsidRPr="00702B60" w:rsidRDefault="00A1067C" w:rsidP="009C2355">
            <w:pPr>
              <w:spacing w:line="360" w:lineRule="auto"/>
              <w:jc w:val="center"/>
              <w:rPr>
                <w:rFonts w:ascii="Arial" w:hAnsi="Arial" w:cs="Arial"/>
                <w:sz w:val="24"/>
                <w:szCs w:val="24"/>
              </w:rPr>
            </w:pPr>
            <w:r>
              <w:rPr>
                <w:rFonts w:ascii="Arial" w:hAnsi="Arial" w:cs="Arial"/>
                <w:sz w:val="24"/>
                <w:szCs w:val="24"/>
              </w:rPr>
              <w:t>x</w:t>
            </w:r>
          </w:p>
        </w:tc>
        <w:tc>
          <w:tcPr>
            <w:tcW w:w="1891" w:type="dxa"/>
          </w:tcPr>
          <w:p w:rsidR="00337D94" w:rsidRPr="00702B60" w:rsidRDefault="00472A77" w:rsidP="009C2355">
            <w:pPr>
              <w:spacing w:line="360" w:lineRule="auto"/>
              <w:jc w:val="center"/>
              <w:rPr>
                <w:rFonts w:ascii="Arial" w:hAnsi="Arial" w:cs="Arial"/>
                <w:sz w:val="24"/>
                <w:szCs w:val="24"/>
              </w:rPr>
            </w:pPr>
            <w:r>
              <w:rPr>
                <w:rFonts w:ascii="Arial" w:hAnsi="Arial" w:cs="Arial"/>
                <w:sz w:val="24"/>
                <w:szCs w:val="24"/>
              </w:rPr>
              <w:t>ENDEMIAS</w:t>
            </w:r>
          </w:p>
        </w:tc>
      </w:tr>
    </w:tbl>
    <w:p w:rsidR="00337D94" w:rsidRPr="00803A53" w:rsidRDefault="00337D94" w:rsidP="009C2355">
      <w:pPr>
        <w:spacing w:line="360" w:lineRule="auto"/>
        <w:jc w:val="center"/>
        <w:rPr>
          <w:rFonts w:ascii="Arial" w:hAnsi="Arial" w:cs="Arial"/>
          <w:sz w:val="24"/>
          <w:szCs w:val="24"/>
        </w:rPr>
      </w:pPr>
    </w:p>
    <w:p w:rsidR="006F5B2E" w:rsidRDefault="006F5B2E" w:rsidP="009C2355">
      <w:pPr>
        <w:spacing w:line="360" w:lineRule="auto"/>
        <w:jc w:val="center"/>
      </w:pPr>
    </w:p>
    <w:sectPr w:rsidR="006F5B2E" w:rsidSect="009B4C41">
      <w:headerReference w:type="default" r:id="rId14"/>
      <w:footerReference w:type="default" r:id="rId15"/>
      <w:pgSz w:w="11906" w:h="16838" w:code="9"/>
      <w:pgMar w:top="567" w:right="1134" w:bottom="1134" w:left="1276" w:header="567" w:footer="0"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179" w:rsidRDefault="00EC3179">
      <w:pPr>
        <w:spacing w:after="0" w:line="240" w:lineRule="auto"/>
      </w:pPr>
      <w:r>
        <w:separator/>
      </w:r>
    </w:p>
  </w:endnote>
  <w:endnote w:type="continuationSeparator" w:id="1">
    <w:p w:rsidR="00EC3179" w:rsidRDefault="00EC3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B64" w:rsidRDefault="00E31B64" w:rsidP="005914E5">
    <w:pPr>
      <w:pStyle w:val="Rodap"/>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B64" w:rsidRDefault="00E31B64">
    <w:pPr>
      <w:pStyle w:val="Rodap"/>
      <w:jc w:val="center"/>
    </w:pPr>
  </w:p>
  <w:p w:rsidR="00E31B64" w:rsidRDefault="00E31B6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560520"/>
      <w:docPartObj>
        <w:docPartGallery w:val="Page Numbers (Bottom of Page)"/>
        <w:docPartUnique/>
      </w:docPartObj>
    </w:sdtPr>
    <w:sdtContent>
      <w:p w:rsidR="00E31B64" w:rsidRDefault="00142D90">
        <w:pPr>
          <w:pStyle w:val="Rodap"/>
          <w:jc w:val="right"/>
        </w:pPr>
        <w:fldSimple w:instr="PAGE   \* MERGEFORMAT">
          <w:r w:rsidR="00E54FB3">
            <w:rPr>
              <w:noProof/>
            </w:rPr>
            <w:t>49</w:t>
          </w:r>
        </w:fldSimple>
      </w:p>
    </w:sdtContent>
  </w:sdt>
  <w:p w:rsidR="00E31B64" w:rsidRDefault="00E31B6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179" w:rsidRDefault="00EC3179">
      <w:pPr>
        <w:spacing w:after="0" w:line="240" w:lineRule="auto"/>
      </w:pPr>
      <w:r>
        <w:separator/>
      </w:r>
    </w:p>
  </w:footnote>
  <w:footnote w:type="continuationSeparator" w:id="1">
    <w:p w:rsidR="00EC3179" w:rsidRDefault="00EC31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B64" w:rsidRPr="00453AC4" w:rsidRDefault="00E31B64" w:rsidP="00CC368B">
    <w:pPr>
      <w:autoSpaceDE w:val="0"/>
      <w:autoSpaceDN w:val="0"/>
      <w:adjustRightInd w:val="0"/>
      <w:jc w:val="center"/>
      <w:rPr>
        <w:rFonts w:ascii="Sylfaen" w:hAnsi="Sylfaen"/>
        <w:b/>
        <w:smallCaps/>
        <w:spacing w:val="20"/>
        <w:sz w:val="12"/>
        <w:szCs w:val="12"/>
      </w:rPr>
    </w:pPr>
    <w:r>
      <w:rPr>
        <w:rFonts w:ascii="Sylfaen" w:hAnsi="Sylfaen"/>
        <w:b/>
        <w:smallCaps/>
        <w:spacing w:val="20"/>
        <w:sz w:val="12"/>
        <w:szCs w:val="12"/>
      </w:rPr>
      <w:t xml:space="preserve">Secretaria Municipal de Saúde - </w:t>
    </w:r>
    <w:r w:rsidRPr="00453AC4">
      <w:rPr>
        <w:rFonts w:ascii="Sylfaen" w:hAnsi="Sylfaen"/>
        <w:b/>
        <w:smallCaps/>
        <w:spacing w:val="20"/>
        <w:sz w:val="12"/>
        <w:szCs w:val="12"/>
      </w:rPr>
      <w:t>Cantagalo - Pr</w:t>
    </w:r>
  </w:p>
  <w:p w:rsidR="00E31B64" w:rsidRPr="00453AC4" w:rsidRDefault="00E31B64" w:rsidP="00CC368B">
    <w:pPr>
      <w:autoSpaceDE w:val="0"/>
      <w:autoSpaceDN w:val="0"/>
      <w:adjustRightInd w:val="0"/>
      <w:jc w:val="center"/>
      <w:rPr>
        <w:rFonts w:ascii="Sylfaen" w:hAnsi="Sylfaen"/>
        <w:spacing w:val="20"/>
        <w:sz w:val="12"/>
        <w:szCs w:val="12"/>
      </w:rPr>
    </w:pPr>
    <w:r w:rsidRPr="00453AC4">
      <w:rPr>
        <w:rFonts w:ascii="Sylfaen" w:hAnsi="Sylfaen"/>
        <w:spacing w:val="20"/>
        <w:sz w:val="12"/>
        <w:szCs w:val="12"/>
      </w:rPr>
      <w:t>CNPJ: 09.556.006/0001-14</w:t>
    </w:r>
    <w:r>
      <w:rPr>
        <w:rFonts w:ascii="Sylfaen" w:hAnsi="Sylfaen"/>
        <w:spacing w:val="20"/>
        <w:sz w:val="12"/>
        <w:szCs w:val="12"/>
      </w:rPr>
      <w:t xml:space="preserve"> - </w:t>
    </w:r>
    <w:r w:rsidRPr="00453AC4">
      <w:rPr>
        <w:rFonts w:ascii="Sylfaen" w:hAnsi="Sylfaen"/>
        <w:spacing w:val="20"/>
        <w:sz w:val="12"/>
        <w:szCs w:val="12"/>
      </w:rPr>
      <w:t>Rua Gregório Schurmiak, nº 211, Centro – CEP: 85160-000</w:t>
    </w:r>
  </w:p>
  <w:p w:rsidR="00E31B64" w:rsidRDefault="00E31B64" w:rsidP="00CC368B">
    <w:pPr>
      <w:pStyle w:val="Cabealho"/>
      <w:pBdr>
        <w:bottom w:val="single" w:sz="4" w:space="1" w:color="auto"/>
      </w:pBdr>
      <w:jc w:val="center"/>
      <w:rPr>
        <w:rFonts w:ascii="Sylfaen" w:hAnsi="Sylfaen"/>
        <w:spacing w:val="20"/>
        <w:sz w:val="12"/>
        <w:szCs w:val="12"/>
      </w:rPr>
    </w:pPr>
    <w:r w:rsidRPr="00453AC4">
      <w:rPr>
        <w:rFonts w:ascii="Sylfaen" w:hAnsi="Sylfaen"/>
        <w:spacing w:val="20"/>
        <w:sz w:val="12"/>
        <w:szCs w:val="12"/>
      </w:rPr>
      <w:t>Fone: (42) 3636-1515 / (42) 3636-1692</w:t>
    </w:r>
    <w:r w:rsidRPr="0064590D">
      <w:rPr>
        <w:rFonts w:ascii="Sylfaen" w:hAnsi="Sylfaen"/>
        <w:spacing w:val="20"/>
        <w:sz w:val="12"/>
        <w:szCs w:val="12"/>
      </w:rPr>
      <w:t>“</w:t>
    </w:r>
    <w:r>
      <w:rPr>
        <w:rFonts w:ascii="Sylfaen" w:hAnsi="Sylfaen"/>
        <w:spacing w:val="20"/>
        <w:sz w:val="12"/>
        <w:szCs w:val="12"/>
      </w:rPr>
      <w:t>Gestão 2021/2024”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B64" w:rsidRPr="00453AC4" w:rsidRDefault="00E31B64" w:rsidP="00CC368B">
    <w:pPr>
      <w:autoSpaceDE w:val="0"/>
      <w:autoSpaceDN w:val="0"/>
      <w:adjustRightInd w:val="0"/>
      <w:jc w:val="center"/>
      <w:rPr>
        <w:rFonts w:ascii="Sylfaen" w:hAnsi="Sylfaen"/>
        <w:b/>
        <w:smallCaps/>
        <w:spacing w:val="20"/>
        <w:sz w:val="12"/>
        <w:szCs w:val="12"/>
      </w:rPr>
    </w:pPr>
    <w:r>
      <w:rPr>
        <w:rFonts w:ascii="Sylfaen" w:hAnsi="Sylfaen"/>
        <w:b/>
        <w:smallCaps/>
        <w:spacing w:val="20"/>
        <w:sz w:val="12"/>
        <w:szCs w:val="12"/>
      </w:rPr>
      <w:t xml:space="preserve">Secretaria Municipal de Saúde - </w:t>
    </w:r>
    <w:r w:rsidRPr="00453AC4">
      <w:rPr>
        <w:rFonts w:ascii="Sylfaen" w:hAnsi="Sylfaen"/>
        <w:b/>
        <w:smallCaps/>
        <w:spacing w:val="20"/>
        <w:sz w:val="12"/>
        <w:szCs w:val="12"/>
      </w:rPr>
      <w:t>Cantagalo - Pr</w:t>
    </w:r>
  </w:p>
  <w:p w:rsidR="00E31B64" w:rsidRPr="00453AC4" w:rsidRDefault="00E31B64" w:rsidP="00CC368B">
    <w:pPr>
      <w:autoSpaceDE w:val="0"/>
      <w:autoSpaceDN w:val="0"/>
      <w:adjustRightInd w:val="0"/>
      <w:jc w:val="center"/>
      <w:rPr>
        <w:rFonts w:ascii="Sylfaen" w:hAnsi="Sylfaen"/>
        <w:spacing w:val="20"/>
        <w:sz w:val="12"/>
        <w:szCs w:val="12"/>
      </w:rPr>
    </w:pPr>
    <w:r w:rsidRPr="00453AC4">
      <w:rPr>
        <w:rFonts w:ascii="Sylfaen" w:hAnsi="Sylfaen"/>
        <w:spacing w:val="20"/>
        <w:sz w:val="12"/>
        <w:szCs w:val="12"/>
      </w:rPr>
      <w:t>CNPJ: 09.556.006/0001-14</w:t>
    </w:r>
    <w:r>
      <w:rPr>
        <w:rFonts w:ascii="Sylfaen" w:hAnsi="Sylfaen"/>
        <w:spacing w:val="20"/>
        <w:sz w:val="12"/>
        <w:szCs w:val="12"/>
      </w:rPr>
      <w:t xml:space="preserve"> - </w:t>
    </w:r>
    <w:r w:rsidRPr="00453AC4">
      <w:rPr>
        <w:rFonts w:ascii="Sylfaen" w:hAnsi="Sylfaen"/>
        <w:spacing w:val="20"/>
        <w:sz w:val="12"/>
        <w:szCs w:val="12"/>
      </w:rPr>
      <w:t>Rua Gregório Schurmiak, nº 211, Centro – CEP: 85160-000</w:t>
    </w:r>
  </w:p>
  <w:p w:rsidR="00E31B64" w:rsidRPr="00453AC4" w:rsidRDefault="00E31B64" w:rsidP="004110C8">
    <w:pPr>
      <w:pStyle w:val="Cabealho"/>
      <w:pBdr>
        <w:bottom w:val="single" w:sz="4" w:space="1" w:color="auto"/>
      </w:pBdr>
      <w:jc w:val="center"/>
      <w:rPr>
        <w:rFonts w:ascii="Sylfaen" w:hAnsi="Sylfaen"/>
        <w:spacing w:val="20"/>
        <w:sz w:val="12"/>
        <w:szCs w:val="12"/>
      </w:rPr>
    </w:pPr>
    <w:r w:rsidRPr="00453AC4">
      <w:rPr>
        <w:rFonts w:ascii="Sylfaen" w:hAnsi="Sylfaen"/>
        <w:spacing w:val="20"/>
        <w:sz w:val="12"/>
        <w:szCs w:val="12"/>
      </w:rPr>
      <w:t>Fone: (42) 3636-1515 / (42) 3636-1692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B64" w:rsidRPr="00453AC4" w:rsidRDefault="00E31B64" w:rsidP="00611EF7">
    <w:pPr>
      <w:autoSpaceDE w:val="0"/>
      <w:autoSpaceDN w:val="0"/>
      <w:adjustRightInd w:val="0"/>
      <w:jc w:val="center"/>
      <w:rPr>
        <w:rFonts w:ascii="Sylfaen" w:hAnsi="Sylfaen"/>
        <w:b/>
        <w:smallCaps/>
        <w:spacing w:val="20"/>
        <w:sz w:val="12"/>
        <w:szCs w:val="12"/>
      </w:rPr>
    </w:pPr>
    <w:r>
      <w:rPr>
        <w:rFonts w:ascii="Sylfaen" w:hAnsi="Sylfaen"/>
        <w:b/>
        <w:smallCaps/>
        <w:spacing w:val="20"/>
        <w:sz w:val="12"/>
        <w:szCs w:val="12"/>
      </w:rPr>
      <w:t xml:space="preserve">Secretaria Municipal de Saúde - </w:t>
    </w:r>
    <w:r w:rsidRPr="00453AC4">
      <w:rPr>
        <w:rFonts w:ascii="Sylfaen" w:hAnsi="Sylfaen"/>
        <w:b/>
        <w:smallCaps/>
        <w:spacing w:val="20"/>
        <w:sz w:val="12"/>
        <w:szCs w:val="12"/>
      </w:rPr>
      <w:t>Cantagalo - Pr</w:t>
    </w:r>
  </w:p>
  <w:p w:rsidR="00E31B64" w:rsidRPr="00453AC4" w:rsidRDefault="00E31B64" w:rsidP="00611EF7">
    <w:pPr>
      <w:autoSpaceDE w:val="0"/>
      <w:autoSpaceDN w:val="0"/>
      <w:adjustRightInd w:val="0"/>
      <w:jc w:val="center"/>
      <w:rPr>
        <w:rFonts w:ascii="Sylfaen" w:hAnsi="Sylfaen"/>
        <w:spacing w:val="20"/>
        <w:sz w:val="12"/>
        <w:szCs w:val="12"/>
      </w:rPr>
    </w:pPr>
    <w:r w:rsidRPr="00453AC4">
      <w:rPr>
        <w:rFonts w:ascii="Sylfaen" w:hAnsi="Sylfaen"/>
        <w:spacing w:val="20"/>
        <w:sz w:val="12"/>
        <w:szCs w:val="12"/>
      </w:rPr>
      <w:t>CNPJ: 09.556.006/0001-14</w:t>
    </w:r>
    <w:r>
      <w:rPr>
        <w:rFonts w:ascii="Sylfaen" w:hAnsi="Sylfaen"/>
        <w:spacing w:val="20"/>
        <w:sz w:val="12"/>
        <w:szCs w:val="12"/>
      </w:rPr>
      <w:t xml:space="preserve"> - </w:t>
    </w:r>
    <w:r w:rsidRPr="00453AC4">
      <w:rPr>
        <w:rFonts w:ascii="Sylfaen" w:hAnsi="Sylfaen"/>
        <w:spacing w:val="20"/>
        <w:sz w:val="12"/>
        <w:szCs w:val="12"/>
      </w:rPr>
      <w:t>Rua Gregório Schurmiak, nº 211, Centro – CEP: 85160-000</w:t>
    </w:r>
  </w:p>
  <w:p w:rsidR="00E31B64" w:rsidRPr="00611EF7" w:rsidRDefault="00E31B64" w:rsidP="0015548B">
    <w:pPr>
      <w:pStyle w:val="Cabealho"/>
      <w:pBdr>
        <w:bottom w:val="single" w:sz="4" w:space="1" w:color="auto"/>
      </w:pBdr>
      <w:jc w:val="center"/>
      <w:rPr>
        <w:rFonts w:ascii="Sylfaen" w:hAnsi="Sylfaen"/>
        <w:spacing w:val="20"/>
        <w:sz w:val="12"/>
        <w:szCs w:val="12"/>
      </w:rPr>
    </w:pPr>
    <w:r w:rsidRPr="00453AC4">
      <w:rPr>
        <w:rFonts w:ascii="Sylfaen" w:hAnsi="Sylfaen"/>
        <w:spacing w:val="20"/>
        <w:sz w:val="12"/>
        <w:szCs w:val="12"/>
      </w:rPr>
      <w:t>Fone: (42) 3636-1515 / (42) 3636-1692</w:t>
    </w:r>
    <w:r w:rsidRPr="0064590D">
      <w:rPr>
        <w:rFonts w:ascii="Sylfaen" w:hAnsi="Sylfaen"/>
        <w:spacing w:val="20"/>
        <w:sz w:val="12"/>
        <w:szCs w:val="12"/>
      </w:rPr>
      <w:t>“</w:t>
    </w:r>
    <w:r>
      <w:rPr>
        <w:rFonts w:ascii="Sylfaen" w:hAnsi="Sylfaen"/>
        <w:spacing w:val="20"/>
        <w:sz w:val="12"/>
        <w:szCs w:val="12"/>
      </w:rPr>
      <w:t>Gestão 2021-2024”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AC0"/>
    <w:multiLevelType w:val="hybridMultilevel"/>
    <w:tmpl w:val="A52E62C2"/>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hint="default"/>
      </w:rPr>
    </w:lvl>
    <w:lvl w:ilvl="2" w:tplc="04160005">
      <w:start w:val="1"/>
      <w:numFmt w:val="bullet"/>
      <w:lvlText w:val=""/>
      <w:lvlJc w:val="left"/>
      <w:pPr>
        <w:ind w:left="2586" w:hanging="360"/>
      </w:pPr>
      <w:rPr>
        <w:rFonts w:ascii="Wingdings" w:hAnsi="Wingdings" w:hint="default"/>
      </w:rPr>
    </w:lvl>
    <w:lvl w:ilvl="3" w:tplc="04160001">
      <w:start w:val="1"/>
      <w:numFmt w:val="bullet"/>
      <w:lvlText w:val=""/>
      <w:lvlJc w:val="left"/>
      <w:pPr>
        <w:ind w:left="3306" w:hanging="360"/>
      </w:pPr>
      <w:rPr>
        <w:rFonts w:ascii="Symbol" w:hAnsi="Symbol" w:hint="default"/>
      </w:rPr>
    </w:lvl>
    <w:lvl w:ilvl="4" w:tplc="04160003">
      <w:start w:val="1"/>
      <w:numFmt w:val="bullet"/>
      <w:lvlText w:val="o"/>
      <w:lvlJc w:val="left"/>
      <w:pPr>
        <w:ind w:left="4026" w:hanging="360"/>
      </w:pPr>
      <w:rPr>
        <w:rFonts w:ascii="Courier New" w:hAnsi="Courier New" w:hint="default"/>
      </w:rPr>
    </w:lvl>
    <w:lvl w:ilvl="5" w:tplc="04160005">
      <w:start w:val="1"/>
      <w:numFmt w:val="bullet"/>
      <w:lvlText w:val=""/>
      <w:lvlJc w:val="left"/>
      <w:pPr>
        <w:ind w:left="4746" w:hanging="360"/>
      </w:pPr>
      <w:rPr>
        <w:rFonts w:ascii="Wingdings" w:hAnsi="Wingdings" w:hint="default"/>
      </w:rPr>
    </w:lvl>
    <w:lvl w:ilvl="6" w:tplc="04160001">
      <w:start w:val="1"/>
      <w:numFmt w:val="bullet"/>
      <w:lvlText w:val=""/>
      <w:lvlJc w:val="left"/>
      <w:pPr>
        <w:ind w:left="5466" w:hanging="360"/>
      </w:pPr>
      <w:rPr>
        <w:rFonts w:ascii="Symbol" w:hAnsi="Symbol" w:hint="default"/>
      </w:rPr>
    </w:lvl>
    <w:lvl w:ilvl="7" w:tplc="04160003">
      <w:start w:val="1"/>
      <w:numFmt w:val="bullet"/>
      <w:lvlText w:val="o"/>
      <w:lvlJc w:val="left"/>
      <w:pPr>
        <w:ind w:left="6186" w:hanging="360"/>
      </w:pPr>
      <w:rPr>
        <w:rFonts w:ascii="Courier New" w:hAnsi="Courier New" w:hint="default"/>
      </w:rPr>
    </w:lvl>
    <w:lvl w:ilvl="8" w:tplc="04160005">
      <w:start w:val="1"/>
      <w:numFmt w:val="bullet"/>
      <w:lvlText w:val=""/>
      <w:lvlJc w:val="left"/>
      <w:pPr>
        <w:ind w:left="6906" w:hanging="360"/>
      </w:pPr>
      <w:rPr>
        <w:rFonts w:ascii="Wingdings" w:hAnsi="Wingdings" w:hint="default"/>
      </w:rPr>
    </w:lvl>
  </w:abstractNum>
  <w:abstractNum w:abstractNumId="1">
    <w:nsid w:val="041265C8"/>
    <w:multiLevelType w:val="hybridMultilevel"/>
    <w:tmpl w:val="EA3A4640"/>
    <w:lvl w:ilvl="0" w:tplc="04160001">
      <w:start w:val="1"/>
      <w:numFmt w:val="bullet"/>
      <w:lvlText w:val=""/>
      <w:lvlJc w:val="left"/>
      <w:pPr>
        <w:ind w:left="1800" w:hanging="360"/>
      </w:pPr>
      <w:rPr>
        <w:rFonts w:ascii="Symbol" w:hAnsi="Symbol" w:hint="default"/>
      </w:rPr>
    </w:lvl>
    <w:lvl w:ilvl="1" w:tplc="04160003">
      <w:start w:val="1"/>
      <w:numFmt w:val="bullet"/>
      <w:lvlText w:val="o"/>
      <w:lvlJc w:val="left"/>
      <w:pPr>
        <w:ind w:left="2520" w:hanging="360"/>
      </w:pPr>
      <w:rPr>
        <w:rFonts w:ascii="Courier New" w:hAnsi="Courier New" w:hint="default"/>
      </w:rPr>
    </w:lvl>
    <w:lvl w:ilvl="2" w:tplc="04160005">
      <w:start w:val="1"/>
      <w:numFmt w:val="bullet"/>
      <w:lvlText w:val=""/>
      <w:lvlJc w:val="left"/>
      <w:pPr>
        <w:ind w:left="3240" w:hanging="360"/>
      </w:pPr>
      <w:rPr>
        <w:rFonts w:ascii="Wingdings" w:hAnsi="Wingdings" w:hint="default"/>
      </w:rPr>
    </w:lvl>
    <w:lvl w:ilvl="3" w:tplc="04160001">
      <w:start w:val="1"/>
      <w:numFmt w:val="bullet"/>
      <w:lvlText w:val=""/>
      <w:lvlJc w:val="left"/>
      <w:pPr>
        <w:ind w:left="3960" w:hanging="360"/>
      </w:pPr>
      <w:rPr>
        <w:rFonts w:ascii="Symbol" w:hAnsi="Symbol" w:hint="default"/>
      </w:rPr>
    </w:lvl>
    <w:lvl w:ilvl="4" w:tplc="04160003">
      <w:start w:val="1"/>
      <w:numFmt w:val="bullet"/>
      <w:lvlText w:val="o"/>
      <w:lvlJc w:val="left"/>
      <w:pPr>
        <w:ind w:left="4680" w:hanging="360"/>
      </w:pPr>
      <w:rPr>
        <w:rFonts w:ascii="Courier New" w:hAnsi="Courier New" w:hint="default"/>
      </w:rPr>
    </w:lvl>
    <w:lvl w:ilvl="5" w:tplc="04160005">
      <w:start w:val="1"/>
      <w:numFmt w:val="bullet"/>
      <w:lvlText w:val=""/>
      <w:lvlJc w:val="left"/>
      <w:pPr>
        <w:ind w:left="5400" w:hanging="360"/>
      </w:pPr>
      <w:rPr>
        <w:rFonts w:ascii="Wingdings" w:hAnsi="Wingdings" w:hint="default"/>
      </w:rPr>
    </w:lvl>
    <w:lvl w:ilvl="6" w:tplc="04160001">
      <w:start w:val="1"/>
      <w:numFmt w:val="bullet"/>
      <w:lvlText w:val=""/>
      <w:lvlJc w:val="left"/>
      <w:pPr>
        <w:ind w:left="6120" w:hanging="360"/>
      </w:pPr>
      <w:rPr>
        <w:rFonts w:ascii="Symbol" w:hAnsi="Symbol" w:hint="default"/>
      </w:rPr>
    </w:lvl>
    <w:lvl w:ilvl="7" w:tplc="04160003">
      <w:start w:val="1"/>
      <w:numFmt w:val="bullet"/>
      <w:lvlText w:val="o"/>
      <w:lvlJc w:val="left"/>
      <w:pPr>
        <w:ind w:left="6840" w:hanging="360"/>
      </w:pPr>
      <w:rPr>
        <w:rFonts w:ascii="Courier New" w:hAnsi="Courier New" w:hint="default"/>
      </w:rPr>
    </w:lvl>
    <w:lvl w:ilvl="8" w:tplc="04160005">
      <w:start w:val="1"/>
      <w:numFmt w:val="bullet"/>
      <w:lvlText w:val=""/>
      <w:lvlJc w:val="left"/>
      <w:pPr>
        <w:ind w:left="7560" w:hanging="360"/>
      </w:pPr>
      <w:rPr>
        <w:rFonts w:ascii="Wingdings" w:hAnsi="Wingdings" w:hint="default"/>
      </w:rPr>
    </w:lvl>
  </w:abstractNum>
  <w:abstractNum w:abstractNumId="2">
    <w:nsid w:val="0C443462"/>
    <w:multiLevelType w:val="hybridMultilevel"/>
    <w:tmpl w:val="8F0E9A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1943592C"/>
    <w:multiLevelType w:val="multilevel"/>
    <w:tmpl w:val="D7403A5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199A689A"/>
    <w:multiLevelType w:val="multilevel"/>
    <w:tmpl w:val="40AC5594"/>
    <w:lvl w:ilvl="0">
      <w:start w:val="1"/>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65137E8"/>
    <w:multiLevelType w:val="hybridMultilevel"/>
    <w:tmpl w:val="A0D6A23C"/>
    <w:lvl w:ilvl="0" w:tplc="04160001">
      <w:start w:val="1"/>
      <w:numFmt w:val="bullet"/>
      <w:lvlText w:val=""/>
      <w:lvlJc w:val="left"/>
      <w:pPr>
        <w:ind w:left="720" w:hanging="360"/>
      </w:pPr>
      <w:rPr>
        <w:rFonts w:ascii="Symbol" w:hAnsi="Symbol" w:hint="default"/>
      </w:rPr>
    </w:lvl>
    <w:lvl w:ilvl="1" w:tplc="4D30BE84">
      <w:numFmt w:val="bullet"/>
      <w:lvlText w:val="•"/>
      <w:lvlJc w:val="left"/>
      <w:pPr>
        <w:ind w:left="1440" w:hanging="360"/>
      </w:pPr>
      <w:rPr>
        <w:rFonts w:ascii="MinionPro-Regular" w:eastAsia="Times New Roman" w:hAnsi="MinionPro-Regular"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6">
    <w:nsid w:val="294210E0"/>
    <w:multiLevelType w:val="multilevel"/>
    <w:tmpl w:val="3EE4213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4C5280"/>
    <w:multiLevelType w:val="hybridMultilevel"/>
    <w:tmpl w:val="D9E00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B661EBE"/>
    <w:multiLevelType w:val="multilevel"/>
    <w:tmpl w:val="D7403A5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30A156F7"/>
    <w:multiLevelType w:val="hybridMultilevel"/>
    <w:tmpl w:val="04AC73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0B2605A"/>
    <w:multiLevelType w:val="hybridMultilevel"/>
    <w:tmpl w:val="B2C2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7C3050A"/>
    <w:multiLevelType w:val="hybridMultilevel"/>
    <w:tmpl w:val="14B6C8B6"/>
    <w:lvl w:ilvl="0" w:tplc="A34C1B4C">
      <w:start w:val="1"/>
      <w:numFmt w:val="bullet"/>
      <w:lvlText w:val=""/>
      <w:lvlJc w:val="left"/>
      <w:pPr>
        <w:tabs>
          <w:tab w:val="num" w:pos="720"/>
        </w:tabs>
        <w:ind w:left="720" w:hanging="360"/>
      </w:pPr>
      <w:rPr>
        <w:rFonts w:ascii="Wingdings 2" w:hAnsi="Wingdings 2" w:hint="default"/>
      </w:rPr>
    </w:lvl>
    <w:lvl w:ilvl="1" w:tplc="8706725A" w:tentative="1">
      <w:start w:val="1"/>
      <w:numFmt w:val="bullet"/>
      <w:lvlText w:val=""/>
      <w:lvlJc w:val="left"/>
      <w:pPr>
        <w:tabs>
          <w:tab w:val="num" w:pos="1440"/>
        </w:tabs>
        <w:ind w:left="1440" w:hanging="360"/>
      </w:pPr>
      <w:rPr>
        <w:rFonts w:ascii="Wingdings 2" w:hAnsi="Wingdings 2" w:hint="default"/>
      </w:rPr>
    </w:lvl>
    <w:lvl w:ilvl="2" w:tplc="817618FE" w:tentative="1">
      <w:start w:val="1"/>
      <w:numFmt w:val="bullet"/>
      <w:lvlText w:val=""/>
      <w:lvlJc w:val="left"/>
      <w:pPr>
        <w:tabs>
          <w:tab w:val="num" w:pos="2160"/>
        </w:tabs>
        <w:ind w:left="2160" w:hanging="360"/>
      </w:pPr>
      <w:rPr>
        <w:rFonts w:ascii="Wingdings 2" w:hAnsi="Wingdings 2" w:hint="default"/>
      </w:rPr>
    </w:lvl>
    <w:lvl w:ilvl="3" w:tplc="0E24FF86" w:tentative="1">
      <w:start w:val="1"/>
      <w:numFmt w:val="bullet"/>
      <w:lvlText w:val=""/>
      <w:lvlJc w:val="left"/>
      <w:pPr>
        <w:tabs>
          <w:tab w:val="num" w:pos="2880"/>
        </w:tabs>
        <w:ind w:left="2880" w:hanging="360"/>
      </w:pPr>
      <w:rPr>
        <w:rFonts w:ascii="Wingdings 2" w:hAnsi="Wingdings 2" w:hint="default"/>
      </w:rPr>
    </w:lvl>
    <w:lvl w:ilvl="4" w:tplc="64104028" w:tentative="1">
      <w:start w:val="1"/>
      <w:numFmt w:val="bullet"/>
      <w:lvlText w:val=""/>
      <w:lvlJc w:val="left"/>
      <w:pPr>
        <w:tabs>
          <w:tab w:val="num" w:pos="3600"/>
        </w:tabs>
        <w:ind w:left="3600" w:hanging="360"/>
      </w:pPr>
      <w:rPr>
        <w:rFonts w:ascii="Wingdings 2" w:hAnsi="Wingdings 2" w:hint="default"/>
      </w:rPr>
    </w:lvl>
    <w:lvl w:ilvl="5" w:tplc="AD5089F6" w:tentative="1">
      <w:start w:val="1"/>
      <w:numFmt w:val="bullet"/>
      <w:lvlText w:val=""/>
      <w:lvlJc w:val="left"/>
      <w:pPr>
        <w:tabs>
          <w:tab w:val="num" w:pos="4320"/>
        </w:tabs>
        <w:ind w:left="4320" w:hanging="360"/>
      </w:pPr>
      <w:rPr>
        <w:rFonts w:ascii="Wingdings 2" w:hAnsi="Wingdings 2" w:hint="default"/>
      </w:rPr>
    </w:lvl>
    <w:lvl w:ilvl="6" w:tplc="3D1CE75C" w:tentative="1">
      <w:start w:val="1"/>
      <w:numFmt w:val="bullet"/>
      <w:lvlText w:val=""/>
      <w:lvlJc w:val="left"/>
      <w:pPr>
        <w:tabs>
          <w:tab w:val="num" w:pos="5040"/>
        </w:tabs>
        <w:ind w:left="5040" w:hanging="360"/>
      </w:pPr>
      <w:rPr>
        <w:rFonts w:ascii="Wingdings 2" w:hAnsi="Wingdings 2" w:hint="default"/>
      </w:rPr>
    </w:lvl>
    <w:lvl w:ilvl="7" w:tplc="730AE06A" w:tentative="1">
      <w:start w:val="1"/>
      <w:numFmt w:val="bullet"/>
      <w:lvlText w:val=""/>
      <w:lvlJc w:val="left"/>
      <w:pPr>
        <w:tabs>
          <w:tab w:val="num" w:pos="5760"/>
        </w:tabs>
        <w:ind w:left="5760" w:hanging="360"/>
      </w:pPr>
      <w:rPr>
        <w:rFonts w:ascii="Wingdings 2" w:hAnsi="Wingdings 2" w:hint="default"/>
      </w:rPr>
    </w:lvl>
    <w:lvl w:ilvl="8" w:tplc="E82439D6" w:tentative="1">
      <w:start w:val="1"/>
      <w:numFmt w:val="bullet"/>
      <w:lvlText w:val=""/>
      <w:lvlJc w:val="left"/>
      <w:pPr>
        <w:tabs>
          <w:tab w:val="num" w:pos="6480"/>
        </w:tabs>
        <w:ind w:left="6480" w:hanging="360"/>
      </w:pPr>
      <w:rPr>
        <w:rFonts w:ascii="Wingdings 2" w:hAnsi="Wingdings 2" w:hint="default"/>
      </w:rPr>
    </w:lvl>
  </w:abstractNum>
  <w:abstractNum w:abstractNumId="12">
    <w:nsid w:val="3BB30203"/>
    <w:multiLevelType w:val="multilevel"/>
    <w:tmpl w:val="1E5C2F56"/>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3">
    <w:nsid w:val="3CB65C7B"/>
    <w:multiLevelType w:val="hybridMultilevel"/>
    <w:tmpl w:val="6BF64582"/>
    <w:lvl w:ilvl="0" w:tplc="83E44564">
      <w:start w:val="7"/>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D9F391C"/>
    <w:multiLevelType w:val="multilevel"/>
    <w:tmpl w:val="471C5AD4"/>
    <w:lvl w:ilvl="0">
      <w:start w:val="2"/>
      <w:numFmt w:val="decimal"/>
      <w:lvlText w:val="%1"/>
      <w:lvlJc w:val="left"/>
      <w:pPr>
        <w:ind w:left="720"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520" w:hanging="1800"/>
      </w:pPr>
      <w:rPr>
        <w:rFonts w:hint="default"/>
      </w:rPr>
    </w:lvl>
  </w:abstractNum>
  <w:abstractNum w:abstractNumId="15">
    <w:nsid w:val="408B4566"/>
    <w:multiLevelType w:val="multilevel"/>
    <w:tmpl w:val="712867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nsid w:val="41896CA8"/>
    <w:multiLevelType w:val="multilevel"/>
    <w:tmpl w:val="471C5AD4"/>
    <w:lvl w:ilvl="0">
      <w:start w:val="2"/>
      <w:numFmt w:val="decimal"/>
      <w:lvlText w:val="%1"/>
      <w:lvlJc w:val="left"/>
      <w:pPr>
        <w:ind w:left="720"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520" w:hanging="1800"/>
      </w:pPr>
      <w:rPr>
        <w:rFonts w:hint="default"/>
      </w:rPr>
    </w:lvl>
  </w:abstractNum>
  <w:abstractNum w:abstractNumId="17">
    <w:nsid w:val="4CEB289E"/>
    <w:multiLevelType w:val="multilevel"/>
    <w:tmpl w:val="F0E8AB08"/>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5CF02A19"/>
    <w:multiLevelType w:val="multilevel"/>
    <w:tmpl w:val="80A26728"/>
    <w:lvl w:ilvl="0">
      <w:start w:val="1"/>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F021980"/>
    <w:multiLevelType w:val="multilevel"/>
    <w:tmpl w:val="F838147C"/>
    <w:lvl w:ilvl="0">
      <w:start w:val="1"/>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F1322E6"/>
    <w:multiLevelType w:val="hybridMultilevel"/>
    <w:tmpl w:val="984E89FE"/>
    <w:lvl w:ilvl="0" w:tplc="FD3CA6C6">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21">
    <w:nsid w:val="60CD51CB"/>
    <w:multiLevelType w:val="multilevel"/>
    <w:tmpl w:val="5576FB8A"/>
    <w:lvl w:ilvl="0">
      <w:start w:val="2"/>
      <w:numFmt w:val="decimal"/>
      <w:lvlText w:val="%1"/>
      <w:lvlJc w:val="left"/>
      <w:pPr>
        <w:ind w:left="360" w:hanging="360"/>
      </w:pPr>
      <w:rPr>
        <w:rFonts w:hint="default"/>
      </w:rPr>
    </w:lvl>
    <w:lvl w:ilvl="1">
      <w:start w:val="3"/>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22">
    <w:nsid w:val="64851302"/>
    <w:multiLevelType w:val="multilevel"/>
    <w:tmpl w:val="D158CC48"/>
    <w:lvl w:ilvl="0">
      <w:start w:val="3"/>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23">
    <w:nsid w:val="6C7D5273"/>
    <w:multiLevelType w:val="hybridMultilevel"/>
    <w:tmpl w:val="885492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2CB2AEE"/>
    <w:multiLevelType w:val="multilevel"/>
    <w:tmpl w:val="6CCE89CA"/>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5">
    <w:nsid w:val="73721A57"/>
    <w:multiLevelType w:val="multilevel"/>
    <w:tmpl w:val="5A04A1E0"/>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77F13405"/>
    <w:multiLevelType w:val="multilevel"/>
    <w:tmpl w:val="DC24E5D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7F204978"/>
    <w:multiLevelType w:val="hybridMultilevel"/>
    <w:tmpl w:val="51F8F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11"/>
  </w:num>
  <w:num w:numId="10">
    <w:abstractNumId w:val="26"/>
  </w:num>
  <w:num w:numId="11">
    <w:abstractNumId w:val="8"/>
  </w:num>
  <w:num w:numId="12">
    <w:abstractNumId w:val="25"/>
  </w:num>
  <w:num w:numId="13">
    <w:abstractNumId w:val="4"/>
  </w:num>
  <w:num w:numId="14">
    <w:abstractNumId w:val="3"/>
  </w:num>
  <w:num w:numId="15">
    <w:abstractNumId w:val="18"/>
  </w:num>
  <w:num w:numId="16">
    <w:abstractNumId w:val="19"/>
  </w:num>
  <w:num w:numId="17">
    <w:abstractNumId w:val="20"/>
  </w:num>
  <w:num w:numId="18">
    <w:abstractNumId w:val="15"/>
  </w:num>
  <w:num w:numId="19">
    <w:abstractNumId w:val="6"/>
  </w:num>
  <w:num w:numId="20">
    <w:abstractNumId w:val="23"/>
  </w:num>
  <w:num w:numId="21">
    <w:abstractNumId w:val="27"/>
  </w:num>
  <w:num w:numId="22">
    <w:abstractNumId w:val="17"/>
  </w:num>
  <w:num w:numId="23">
    <w:abstractNumId w:val="14"/>
  </w:num>
  <w:num w:numId="24">
    <w:abstractNumId w:val="16"/>
  </w:num>
  <w:num w:numId="25">
    <w:abstractNumId w:val="21"/>
  </w:num>
  <w:num w:numId="26">
    <w:abstractNumId w:val="22"/>
  </w:num>
  <w:num w:numId="27">
    <w:abstractNumId w:val="13"/>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37D94"/>
    <w:rsid w:val="000012A8"/>
    <w:rsid w:val="00010577"/>
    <w:rsid w:val="000207A1"/>
    <w:rsid w:val="000448AF"/>
    <w:rsid w:val="000462AA"/>
    <w:rsid w:val="00070A1C"/>
    <w:rsid w:val="000758C7"/>
    <w:rsid w:val="000805E8"/>
    <w:rsid w:val="00091706"/>
    <w:rsid w:val="00094155"/>
    <w:rsid w:val="000B5F8C"/>
    <w:rsid w:val="000B6C67"/>
    <w:rsid w:val="000D0DE5"/>
    <w:rsid w:val="000E2F6F"/>
    <w:rsid w:val="000F46B4"/>
    <w:rsid w:val="000F7BD5"/>
    <w:rsid w:val="001005CE"/>
    <w:rsid w:val="00100F5B"/>
    <w:rsid w:val="00107155"/>
    <w:rsid w:val="00113BE8"/>
    <w:rsid w:val="001147E4"/>
    <w:rsid w:val="00116044"/>
    <w:rsid w:val="00116DAB"/>
    <w:rsid w:val="001350D1"/>
    <w:rsid w:val="0013669C"/>
    <w:rsid w:val="00137B7A"/>
    <w:rsid w:val="00142D90"/>
    <w:rsid w:val="00147FF4"/>
    <w:rsid w:val="0015548B"/>
    <w:rsid w:val="00156B2A"/>
    <w:rsid w:val="00166A9B"/>
    <w:rsid w:val="00172F36"/>
    <w:rsid w:val="0017630E"/>
    <w:rsid w:val="00191169"/>
    <w:rsid w:val="001A0198"/>
    <w:rsid w:val="001A51F7"/>
    <w:rsid w:val="001A5408"/>
    <w:rsid w:val="001B7662"/>
    <w:rsid w:val="001C75D8"/>
    <w:rsid w:val="001D45BC"/>
    <w:rsid w:val="001D48B3"/>
    <w:rsid w:val="001D797A"/>
    <w:rsid w:val="001E6AC8"/>
    <w:rsid w:val="00212E42"/>
    <w:rsid w:val="0022746E"/>
    <w:rsid w:val="002351A8"/>
    <w:rsid w:val="00235AEA"/>
    <w:rsid w:val="0024537E"/>
    <w:rsid w:val="002556D5"/>
    <w:rsid w:val="00257735"/>
    <w:rsid w:val="00271E1B"/>
    <w:rsid w:val="00274ED7"/>
    <w:rsid w:val="0028721F"/>
    <w:rsid w:val="002953B6"/>
    <w:rsid w:val="002B25E6"/>
    <w:rsid w:val="002B4377"/>
    <w:rsid w:val="002C02ED"/>
    <w:rsid w:val="002C1F13"/>
    <w:rsid w:val="002D1DB7"/>
    <w:rsid w:val="002D1DBD"/>
    <w:rsid w:val="002D3056"/>
    <w:rsid w:val="00301859"/>
    <w:rsid w:val="00310721"/>
    <w:rsid w:val="00311530"/>
    <w:rsid w:val="003118E2"/>
    <w:rsid w:val="00323067"/>
    <w:rsid w:val="00323B5B"/>
    <w:rsid w:val="00324560"/>
    <w:rsid w:val="00337D94"/>
    <w:rsid w:val="00360D44"/>
    <w:rsid w:val="00367F01"/>
    <w:rsid w:val="00370178"/>
    <w:rsid w:val="0037748C"/>
    <w:rsid w:val="00393878"/>
    <w:rsid w:val="003A0AC0"/>
    <w:rsid w:val="003A634C"/>
    <w:rsid w:val="003B1F2E"/>
    <w:rsid w:val="003B282E"/>
    <w:rsid w:val="003B41B1"/>
    <w:rsid w:val="003C5078"/>
    <w:rsid w:val="003F2EA5"/>
    <w:rsid w:val="00401F44"/>
    <w:rsid w:val="004110C8"/>
    <w:rsid w:val="004129DD"/>
    <w:rsid w:val="00447A6A"/>
    <w:rsid w:val="004719CA"/>
    <w:rsid w:val="00472A77"/>
    <w:rsid w:val="0047331C"/>
    <w:rsid w:val="00474DE1"/>
    <w:rsid w:val="00484FEF"/>
    <w:rsid w:val="00485DF1"/>
    <w:rsid w:val="004A5F17"/>
    <w:rsid w:val="004B0CCC"/>
    <w:rsid w:val="004B42FB"/>
    <w:rsid w:val="004D0C4D"/>
    <w:rsid w:val="004D1C1C"/>
    <w:rsid w:val="004D4FCC"/>
    <w:rsid w:val="004D5737"/>
    <w:rsid w:val="004E4D9E"/>
    <w:rsid w:val="00505044"/>
    <w:rsid w:val="00507595"/>
    <w:rsid w:val="005170F7"/>
    <w:rsid w:val="00551A81"/>
    <w:rsid w:val="0055643C"/>
    <w:rsid w:val="0057333D"/>
    <w:rsid w:val="00580E18"/>
    <w:rsid w:val="005914E5"/>
    <w:rsid w:val="00593474"/>
    <w:rsid w:val="005A353A"/>
    <w:rsid w:val="005D12C5"/>
    <w:rsid w:val="005D615E"/>
    <w:rsid w:val="005D7A8A"/>
    <w:rsid w:val="005E6E4E"/>
    <w:rsid w:val="005F5EB6"/>
    <w:rsid w:val="005F7A77"/>
    <w:rsid w:val="00601A17"/>
    <w:rsid w:val="00611EF7"/>
    <w:rsid w:val="00612F89"/>
    <w:rsid w:val="0061493E"/>
    <w:rsid w:val="00624A7F"/>
    <w:rsid w:val="00657DCB"/>
    <w:rsid w:val="00666A8F"/>
    <w:rsid w:val="00672A42"/>
    <w:rsid w:val="0069265E"/>
    <w:rsid w:val="0069530F"/>
    <w:rsid w:val="006B681F"/>
    <w:rsid w:val="006C2E1C"/>
    <w:rsid w:val="006C65E5"/>
    <w:rsid w:val="006E122A"/>
    <w:rsid w:val="006E7CF2"/>
    <w:rsid w:val="006F2327"/>
    <w:rsid w:val="006F381A"/>
    <w:rsid w:val="006F5B2E"/>
    <w:rsid w:val="0071136D"/>
    <w:rsid w:val="007319D1"/>
    <w:rsid w:val="007372EA"/>
    <w:rsid w:val="00744B42"/>
    <w:rsid w:val="007540A9"/>
    <w:rsid w:val="007562C5"/>
    <w:rsid w:val="00787DC0"/>
    <w:rsid w:val="00790F31"/>
    <w:rsid w:val="007A2294"/>
    <w:rsid w:val="007B6445"/>
    <w:rsid w:val="007C6C58"/>
    <w:rsid w:val="007D6723"/>
    <w:rsid w:val="007F0166"/>
    <w:rsid w:val="007F2ACB"/>
    <w:rsid w:val="00820222"/>
    <w:rsid w:val="008456FE"/>
    <w:rsid w:val="00846AC0"/>
    <w:rsid w:val="008566F8"/>
    <w:rsid w:val="008642D6"/>
    <w:rsid w:val="00867E73"/>
    <w:rsid w:val="00885A9F"/>
    <w:rsid w:val="00885D07"/>
    <w:rsid w:val="00887280"/>
    <w:rsid w:val="00891155"/>
    <w:rsid w:val="008A5248"/>
    <w:rsid w:val="008C1E1F"/>
    <w:rsid w:val="008C3621"/>
    <w:rsid w:val="008D0F72"/>
    <w:rsid w:val="008D564C"/>
    <w:rsid w:val="008E0831"/>
    <w:rsid w:val="008E1B36"/>
    <w:rsid w:val="008E4B84"/>
    <w:rsid w:val="008F10DF"/>
    <w:rsid w:val="008F26DE"/>
    <w:rsid w:val="00912522"/>
    <w:rsid w:val="009160BF"/>
    <w:rsid w:val="00953468"/>
    <w:rsid w:val="00954E24"/>
    <w:rsid w:val="0095636E"/>
    <w:rsid w:val="00966D8E"/>
    <w:rsid w:val="00967231"/>
    <w:rsid w:val="009676F4"/>
    <w:rsid w:val="0097478A"/>
    <w:rsid w:val="00974AF3"/>
    <w:rsid w:val="00981FEA"/>
    <w:rsid w:val="00992BEE"/>
    <w:rsid w:val="00992ED2"/>
    <w:rsid w:val="00995AC7"/>
    <w:rsid w:val="00995F3C"/>
    <w:rsid w:val="00997682"/>
    <w:rsid w:val="009A0AB0"/>
    <w:rsid w:val="009A1BAA"/>
    <w:rsid w:val="009A773F"/>
    <w:rsid w:val="009B2E9D"/>
    <w:rsid w:val="009B4C41"/>
    <w:rsid w:val="009C2355"/>
    <w:rsid w:val="009D23FD"/>
    <w:rsid w:val="009D6044"/>
    <w:rsid w:val="009E5523"/>
    <w:rsid w:val="009F62E8"/>
    <w:rsid w:val="00A03E01"/>
    <w:rsid w:val="00A1067C"/>
    <w:rsid w:val="00A13738"/>
    <w:rsid w:val="00A3749A"/>
    <w:rsid w:val="00A43A36"/>
    <w:rsid w:val="00A50F8C"/>
    <w:rsid w:val="00A5492D"/>
    <w:rsid w:val="00A564EF"/>
    <w:rsid w:val="00A63EE7"/>
    <w:rsid w:val="00A6415D"/>
    <w:rsid w:val="00A6747A"/>
    <w:rsid w:val="00A70825"/>
    <w:rsid w:val="00A71640"/>
    <w:rsid w:val="00A80EBC"/>
    <w:rsid w:val="00A91A99"/>
    <w:rsid w:val="00A96944"/>
    <w:rsid w:val="00AA4E78"/>
    <w:rsid w:val="00AA6EA4"/>
    <w:rsid w:val="00AB0ECA"/>
    <w:rsid w:val="00AD3FBE"/>
    <w:rsid w:val="00AF13AD"/>
    <w:rsid w:val="00AF53D2"/>
    <w:rsid w:val="00B034F8"/>
    <w:rsid w:val="00B0760A"/>
    <w:rsid w:val="00B10F98"/>
    <w:rsid w:val="00B12685"/>
    <w:rsid w:val="00B14D4C"/>
    <w:rsid w:val="00B31CE7"/>
    <w:rsid w:val="00B550E6"/>
    <w:rsid w:val="00B55B00"/>
    <w:rsid w:val="00B657EC"/>
    <w:rsid w:val="00B77879"/>
    <w:rsid w:val="00B92CE5"/>
    <w:rsid w:val="00BB3ABD"/>
    <w:rsid w:val="00BB656C"/>
    <w:rsid w:val="00BD1A73"/>
    <w:rsid w:val="00BD30E2"/>
    <w:rsid w:val="00C02974"/>
    <w:rsid w:val="00C12F72"/>
    <w:rsid w:val="00C162E8"/>
    <w:rsid w:val="00C37348"/>
    <w:rsid w:val="00C62A78"/>
    <w:rsid w:val="00C6496F"/>
    <w:rsid w:val="00C667F4"/>
    <w:rsid w:val="00C67FC8"/>
    <w:rsid w:val="00C71A28"/>
    <w:rsid w:val="00C80FA1"/>
    <w:rsid w:val="00C8119C"/>
    <w:rsid w:val="00C934D5"/>
    <w:rsid w:val="00CB079B"/>
    <w:rsid w:val="00CB0F56"/>
    <w:rsid w:val="00CB180B"/>
    <w:rsid w:val="00CC27BA"/>
    <w:rsid w:val="00CC368B"/>
    <w:rsid w:val="00CD06E7"/>
    <w:rsid w:val="00CD4240"/>
    <w:rsid w:val="00CD7503"/>
    <w:rsid w:val="00CE365A"/>
    <w:rsid w:val="00CE527B"/>
    <w:rsid w:val="00CE629F"/>
    <w:rsid w:val="00D30FF1"/>
    <w:rsid w:val="00D40485"/>
    <w:rsid w:val="00D65C5A"/>
    <w:rsid w:val="00D772A0"/>
    <w:rsid w:val="00DB5AB3"/>
    <w:rsid w:val="00DC5C90"/>
    <w:rsid w:val="00DD38DE"/>
    <w:rsid w:val="00E02A6C"/>
    <w:rsid w:val="00E16F04"/>
    <w:rsid w:val="00E217C6"/>
    <w:rsid w:val="00E31B64"/>
    <w:rsid w:val="00E34D99"/>
    <w:rsid w:val="00E35D14"/>
    <w:rsid w:val="00E54FB3"/>
    <w:rsid w:val="00E60FA3"/>
    <w:rsid w:val="00E62179"/>
    <w:rsid w:val="00E9364F"/>
    <w:rsid w:val="00EA1B4D"/>
    <w:rsid w:val="00EA293F"/>
    <w:rsid w:val="00EA2D5F"/>
    <w:rsid w:val="00EC3179"/>
    <w:rsid w:val="00EC7A4F"/>
    <w:rsid w:val="00EF679C"/>
    <w:rsid w:val="00F16848"/>
    <w:rsid w:val="00F16D6C"/>
    <w:rsid w:val="00F23742"/>
    <w:rsid w:val="00F25F38"/>
    <w:rsid w:val="00F3313D"/>
    <w:rsid w:val="00F569D2"/>
    <w:rsid w:val="00F60D64"/>
    <w:rsid w:val="00F661EA"/>
    <w:rsid w:val="00F7673D"/>
    <w:rsid w:val="00F773F9"/>
    <w:rsid w:val="00FA13CB"/>
    <w:rsid w:val="00FB0AA8"/>
    <w:rsid w:val="00FC27BF"/>
    <w:rsid w:val="00FC3E1C"/>
    <w:rsid w:val="00FD6726"/>
    <w:rsid w:val="00FE1F1F"/>
    <w:rsid w:val="00FE3739"/>
    <w:rsid w:val="00FE5244"/>
    <w:rsid w:val="00FF76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D94"/>
    <w:rPr>
      <w:rFonts w:ascii="Calibri" w:eastAsia="Calibri" w:hAnsi="Calibri" w:cs="Times New Roman"/>
    </w:rPr>
  </w:style>
  <w:style w:type="paragraph" w:styleId="Ttulo1">
    <w:name w:val="heading 1"/>
    <w:basedOn w:val="Normal"/>
    <w:next w:val="Normal"/>
    <w:link w:val="Ttulo1Char"/>
    <w:qFormat/>
    <w:rsid w:val="00337D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qFormat/>
    <w:rsid w:val="00337D94"/>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B92C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37D94"/>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9"/>
    <w:rsid w:val="00337D94"/>
    <w:rPr>
      <w:rFonts w:ascii="Arial" w:eastAsia="Times New Roman" w:hAnsi="Arial" w:cs="Arial"/>
      <w:b/>
      <w:bCs/>
      <w:i/>
      <w:iCs/>
      <w:sz w:val="28"/>
      <w:szCs w:val="28"/>
      <w:lang w:eastAsia="pt-BR"/>
    </w:rPr>
  </w:style>
  <w:style w:type="character" w:styleId="Hyperlink">
    <w:name w:val="Hyperlink"/>
    <w:uiPriority w:val="99"/>
    <w:semiHidden/>
    <w:rsid w:val="00337D94"/>
    <w:rPr>
      <w:rFonts w:cs="Times New Roman"/>
      <w:color w:val="36608B"/>
      <w:u w:val="single"/>
    </w:rPr>
  </w:style>
  <w:style w:type="character" w:styleId="HiperlinkVisitado">
    <w:name w:val="FollowedHyperlink"/>
    <w:uiPriority w:val="99"/>
    <w:semiHidden/>
    <w:rsid w:val="00337D94"/>
    <w:rPr>
      <w:rFonts w:cs="Times New Roman"/>
      <w:color w:val="800080"/>
      <w:u w:val="single"/>
    </w:rPr>
  </w:style>
  <w:style w:type="character" w:styleId="nfase">
    <w:name w:val="Emphasis"/>
    <w:uiPriority w:val="99"/>
    <w:qFormat/>
    <w:rsid w:val="00337D94"/>
    <w:rPr>
      <w:rFonts w:cs="Times New Roman"/>
      <w:b/>
    </w:rPr>
  </w:style>
  <w:style w:type="paragraph" w:styleId="NormalWeb">
    <w:name w:val="Normal (Web)"/>
    <w:basedOn w:val="Normal"/>
    <w:uiPriority w:val="99"/>
    <w:semiHidden/>
    <w:rsid w:val="00337D94"/>
    <w:pPr>
      <w:spacing w:before="100" w:beforeAutospacing="1" w:after="100" w:afterAutospacing="1" w:line="240" w:lineRule="auto"/>
    </w:pPr>
    <w:rPr>
      <w:rFonts w:ascii="Times" w:eastAsia="MS Mincho" w:hAnsi="Times"/>
      <w:sz w:val="20"/>
      <w:szCs w:val="20"/>
    </w:rPr>
  </w:style>
  <w:style w:type="paragraph" w:styleId="Textodenotaderodap">
    <w:name w:val="footnote text"/>
    <w:basedOn w:val="Normal"/>
    <w:link w:val="TextodenotaderodapChar"/>
    <w:uiPriority w:val="99"/>
    <w:semiHidden/>
    <w:rsid w:val="00337D94"/>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337D94"/>
    <w:rPr>
      <w:rFonts w:ascii="Times New Roman" w:eastAsia="Times New Roman" w:hAnsi="Times New Roman" w:cs="Times New Roman"/>
      <w:sz w:val="20"/>
      <w:szCs w:val="20"/>
      <w:lang w:eastAsia="pt-BR"/>
    </w:rPr>
  </w:style>
  <w:style w:type="paragraph" w:styleId="Cabealho">
    <w:name w:val="header"/>
    <w:basedOn w:val="Normal"/>
    <w:link w:val="CabealhoChar"/>
    <w:uiPriority w:val="99"/>
    <w:rsid w:val="00337D94"/>
    <w:pPr>
      <w:tabs>
        <w:tab w:val="center" w:pos="4252"/>
        <w:tab w:val="right" w:pos="8504"/>
      </w:tabs>
    </w:pPr>
  </w:style>
  <w:style w:type="character" w:customStyle="1" w:styleId="CabealhoChar">
    <w:name w:val="Cabeçalho Char"/>
    <w:basedOn w:val="Fontepargpadro"/>
    <w:link w:val="Cabealho"/>
    <w:uiPriority w:val="99"/>
    <w:rsid w:val="00337D94"/>
    <w:rPr>
      <w:rFonts w:ascii="Calibri" w:eastAsia="Calibri" w:hAnsi="Calibri" w:cs="Times New Roman"/>
    </w:rPr>
  </w:style>
  <w:style w:type="paragraph" w:styleId="Rodap">
    <w:name w:val="footer"/>
    <w:basedOn w:val="Normal"/>
    <w:link w:val="RodapChar"/>
    <w:uiPriority w:val="99"/>
    <w:rsid w:val="00337D94"/>
    <w:pPr>
      <w:tabs>
        <w:tab w:val="center" w:pos="4252"/>
        <w:tab w:val="right" w:pos="8504"/>
      </w:tabs>
    </w:pPr>
  </w:style>
  <w:style w:type="character" w:customStyle="1" w:styleId="RodapChar">
    <w:name w:val="Rodapé Char"/>
    <w:basedOn w:val="Fontepargpadro"/>
    <w:link w:val="Rodap"/>
    <w:uiPriority w:val="99"/>
    <w:rsid w:val="00337D94"/>
    <w:rPr>
      <w:rFonts w:ascii="Calibri" w:eastAsia="Calibri" w:hAnsi="Calibri" w:cs="Times New Roman"/>
    </w:rPr>
  </w:style>
  <w:style w:type="paragraph" w:styleId="Corpodetexto">
    <w:name w:val="Body Text"/>
    <w:basedOn w:val="Normal"/>
    <w:link w:val="CorpodetextoChar"/>
    <w:uiPriority w:val="99"/>
    <w:semiHidden/>
    <w:rsid w:val="00337D94"/>
    <w:pPr>
      <w:spacing w:after="0" w:line="240" w:lineRule="auto"/>
      <w:jc w:val="both"/>
    </w:pPr>
    <w:rPr>
      <w:sz w:val="24"/>
      <w:szCs w:val="20"/>
      <w:lang w:eastAsia="pt-BR"/>
    </w:rPr>
  </w:style>
  <w:style w:type="character" w:customStyle="1" w:styleId="CorpodetextoChar">
    <w:name w:val="Corpo de texto Char"/>
    <w:basedOn w:val="Fontepargpadro"/>
    <w:link w:val="Corpodetexto"/>
    <w:uiPriority w:val="99"/>
    <w:semiHidden/>
    <w:rsid w:val="00337D94"/>
    <w:rPr>
      <w:rFonts w:ascii="Calibri" w:eastAsia="Calibri" w:hAnsi="Calibri" w:cs="Times New Roman"/>
      <w:sz w:val="24"/>
      <w:szCs w:val="20"/>
      <w:lang w:eastAsia="pt-BR"/>
    </w:rPr>
  </w:style>
  <w:style w:type="paragraph" w:styleId="Recuodecorpodetexto">
    <w:name w:val="Body Text Indent"/>
    <w:basedOn w:val="Normal"/>
    <w:link w:val="RecuodecorpodetextoChar"/>
    <w:uiPriority w:val="99"/>
    <w:semiHidden/>
    <w:rsid w:val="00337D94"/>
    <w:pPr>
      <w:spacing w:after="0" w:line="240" w:lineRule="auto"/>
      <w:ind w:left="142" w:hanging="142"/>
      <w:jc w:val="both"/>
    </w:pPr>
    <w:rPr>
      <w:sz w:val="24"/>
      <w:szCs w:val="20"/>
      <w:lang w:eastAsia="pt-BR"/>
    </w:rPr>
  </w:style>
  <w:style w:type="character" w:customStyle="1" w:styleId="RecuodecorpodetextoChar">
    <w:name w:val="Recuo de corpo de texto Char"/>
    <w:basedOn w:val="Fontepargpadro"/>
    <w:link w:val="Recuodecorpodetexto"/>
    <w:uiPriority w:val="99"/>
    <w:semiHidden/>
    <w:rsid w:val="00337D94"/>
    <w:rPr>
      <w:rFonts w:ascii="Calibri" w:eastAsia="Calibri" w:hAnsi="Calibri" w:cs="Times New Roman"/>
      <w:sz w:val="24"/>
      <w:szCs w:val="20"/>
      <w:lang w:eastAsia="pt-BR"/>
    </w:rPr>
  </w:style>
  <w:style w:type="paragraph" w:styleId="Corpodetexto2">
    <w:name w:val="Body Text 2"/>
    <w:basedOn w:val="Normal"/>
    <w:link w:val="Corpodetexto2Char"/>
    <w:uiPriority w:val="99"/>
    <w:semiHidden/>
    <w:rsid w:val="00337D94"/>
    <w:pPr>
      <w:spacing w:after="0" w:line="240" w:lineRule="auto"/>
      <w:jc w:val="both"/>
    </w:pPr>
    <w:rPr>
      <w:b/>
      <w:sz w:val="24"/>
      <w:szCs w:val="20"/>
      <w:lang w:eastAsia="pt-BR"/>
    </w:rPr>
  </w:style>
  <w:style w:type="character" w:customStyle="1" w:styleId="Corpodetexto2Char">
    <w:name w:val="Corpo de texto 2 Char"/>
    <w:basedOn w:val="Fontepargpadro"/>
    <w:link w:val="Corpodetexto2"/>
    <w:uiPriority w:val="99"/>
    <w:semiHidden/>
    <w:rsid w:val="00337D94"/>
    <w:rPr>
      <w:rFonts w:ascii="Calibri" w:eastAsia="Calibri" w:hAnsi="Calibri" w:cs="Times New Roman"/>
      <w:b/>
      <w:sz w:val="24"/>
      <w:szCs w:val="20"/>
      <w:lang w:eastAsia="pt-BR"/>
    </w:rPr>
  </w:style>
  <w:style w:type="paragraph" w:customStyle="1" w:styleId="cap">
    <w:name w:val="cap"/>
    <w:basedOn w:val="Normal"/>
    <w:uiPriority w:val="99"/>
    <w:semiHidden/>
    <w:rsid w:val="00337D9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igo">
    <w:name w:val="artigo"/>
    <w:basedOn w:val="Normal"/>
    <w:uiPriority w:val="99"/>
    <w:semiHidden/>
    <w:rsid w:val="00337D94"/>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rodap">
    <w:name w:val="footnote reference"/>
    <w:uiPriority w:val="99"/>
    <w:semiHidden/>
    <w:rsid w:val="00337D94"/>
    <w:rPr>
      <w:rFonts w:cs="Times New Roman"/>
      <w:vertAlign w:val="superscript"/>
    </w:rPr>
  </w:style>
  <w:style w:type="character" w:customStyle="1" w:styleId="BodyTextChar1">
    <w:name w:val="Body Text Char1"/>
    <w:uiPriority w:val="99"/>
    <w:semiHidden/>
    <w:rsid w:val="00337D94"/>
    <w:rPr>
      <w:rFonts w:cs="Times New Roman"/>
      <w:sz w:val="22"/>
      <w:szCs w:val="22"/>
      <w:lang w:eastAsia="en-US"/>
    </w:rPr>
  </w:style>
  <w:style w:type="character" w:customStyle="1" w:styleId="BodyTextIndentChar1">
    <w:name w:val="Body Text Indent Char1"/>
    <w:uiPriority w:val="99"/>
    <w:semiHidden/>
    <w:rsid w:val="00337D94"/>
    <w:rPr>
      <w:rFonts w:cs="Times New Roman"/>
      <w:sz w:val="22"/>
      <w:szCs w:val="22"/>
      <w:lang w:eastAsia="en-US"/>
    </w:rPr>
  </w:style>
  <w:style w:type="character" w:customStyle="1" w:styleId="BodyText2Char1">
    <w:name w:val="Body Text 2 Char1"/>
    <w:uiPriority w:val="99"/>
    <w:semiHidden/>
    <w:rsid w:val="00337D94"/>
    <w:rPr>
      <w:rFonts w:cs="Times New Roman"/>
      <w:sz w:val="22"/>
      <w:szCs w:val="22"/>
      <w:lang w:eastAsia="en-US"/>
    </w:rPr>
  </w:style>
  <w:style w:type="table" w:styleId="Tabelacomgrade">
    <w:name w:val="Table Grid"/>
    <w:basedOn w:val="Tabelanormal"/>
    <w:uiPriority w:val="99"/>
    <w:rsid w:val="00337D94"/>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rte">
    <w:name w:val="Strong"/>
    <w:uiPriority w:val="22"/>
    <w:qFormat/>
    <w:rsid w:val="00337D94"/>
    <w:rPr>
      <w:rFonts w:cs="Times New Roman"/>
      <w:b/>
      <w:bCs/>
    </w:rPr>
  </w:style>
  <w:style w:type="paragraph" w:styleId="PargrafodaLista">
    <w:name w:val="List Paragraph"/>
    <w:basedOn w:val="Normal"/>
    <w:uiPriority w:val="99"/>
    <w:qFormat/>
    <w:rsid w:val="00337D94"/>
    <w:pPr>
      <w:ind w:left="720"/>
      <w:contextualSpacing/>
    </w:pPr>
  </w:style>
  <w:style w:type="paragraph" w:styleId="Textodebalo">
    <w:name w:val="Balloon Text"/>
    <w:basedOn w:val="Normal"/>
    <w:link w:val="TextodebaloChar"/>
    <w:uiPriority w:val="99"/>
    <w:semiHidden/>
    <w:rsid w:val="00337D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7D94"/>
    <w:rPr>
      <w:rFonts w:ascii="Tahoma" w:eastAsia="Calibri" w:hAnsi="Tahoma" w:cs="Tahoma"/>
      <w:sz w:val="16"/>
      <w:szCs w:val="16"/>
    </w:rPr>
  </w:style>
  <w:style w:type="character" w:customStyle="1" w:styleId="apple-converted-space">
    <w:name w:val="apple-converted-space"/>
    <w:uiPriority w:val="99"/>
    <w:rsid w:val="00337D94"/>
    <w:rPr>
      <w:rFonts w:cs="Times New Roman"/>
    </w:rPr>
  </w:style>
  <w:style w:type="character" w:customStyle="1" w:styleId="xdb">
    <w:name w:val="_xdb"/>
    <w:basedOn w:val="Fontepargpadro"/>
    <w:rsid w:val="00337D94"/>
  </w:style>
  <w:style w:type="character" w:customStyle="1" w:styleId="xbe">
    <w:name w:val="_xbe"/>
    <w:basedOn w:val="Fontepargpadro"/>
    <w:rsid w:val="00337D94"/>
  </w:style>
  <w:style w:type="paragraph" w:customStyle="1" w:styleId="cabecalhodescricao">
    <w:name w:val="cabecalho__descricao"/>
    <w:basedOn w:val="Normal"/>
    <w:rsid w:val="00337D9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legendatexto">
    <w:name w:val="legenda__texto"/>
    <w:basedOn w:val="Normal"/>
    <w:rsid w:val="00337D9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ardunidade">
    <w:name w:val="card_unidade"/>
    <w:basedOn w:val="Fontepargpadro"/>
    <w:rsid w:val="00337D94"/>
  </w:style>
  <w:style w:type="paragraph" w:customStyle="1" w:styleId="cardcomparando">
    <w:name w:val="card__comparando"/>
    <w:basedOn w:val="Normal"/>
    <w:rsid w:val="00337D9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ficolegenda-texto">
    <w:name w:val="grafico__legenda-texto"/>
    <w:basedOn w:val="Normal"/>
    <w:rsid w:val="00337D9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aunidade">
    <w:name w:val="lista__unidade"/>
    <w:basedOn w:val="Fontepargpadro"/>
    <w:rsid w:val="00337D94"/>
  </w:style>
  <w:style w:type="character" w:customStyle="1" w:styleId="fontstyle01">
    <w:name w:val="fontstyle01"/>
    <w:basedOn w:val="Fontepargpadro"/>
    <w:rsid w:val="006F5B2E"/>
    <w:rPr>
      <w:rFonts w:ascii="Helvetica" w:hAnsi="Helvetica" w:hint="default"/>
      <w:b w:val="0"/>
      <w:bCs w:val="0"/>
      <w:i w:val="0"/>
      <w:iCs w:val="0"/>
      <w:color w:val="000000"/>
      <w:sz w:val="18"/>
      <w:szCs w:val="18"/>
    </w:rPr>
  </w:style>
  <w:style w:type="character" w:customStyle="1" w:styleId="fontstyle21">
    <w:name w:val="fontstyle21"/>
    <w:basedOn w:val="Fontepargpadro"/>
    <w:rsid w:val="00137B7A"/>
    <w:rPr>
      <w:rFonts w:ascii="Helvetica-Bold" w:hAnsi="Helvetica-Bold" w:hint="default"/>
      <w:b/>
      <w:bCs/>
      <w:i w:val="0"/>
      <w:iCs w:val="0"/>
      <w:color w:val="000000"/>
      <w:sz w:val="22"/>
      <w:szCs w:val="22"/>
    </w:rPr>
  </w:style>
  <w:style w:type="character" w:customStyle="1" w:styleId="Ttulo3Char">
    <w:name w:val="Título 3 Char"/>
    <w:basedOn w:val="Fontepargpadro"/>
    <w:link w:val="Ttulo3"/>
    <w:uiPriority w:val="9"/>
    <w:semiHidden/>
    <w:rsid w:val="00B92CE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71920172">
      <w:bodyDiv w:val="1"/>
      <w:marLeft w:val="0"/>
      <w:marRight w:val="0"/>
      <w:marTop w:val="0"/>
      <w:marBottom w:val="0"/>
      <w:divBdr>
        <w:top w:val="none" w:sz="0" w:space="0" w:color="auto"/>
        <w:left w:val="none" w:sz="0" w:space="0" w:color="auto"/>
        <w:bottom w:val="none" w:sz="0" w:space="0" w:color="auto"/>
        <w:right w:val="none" w:sz="0" w:space="0" w:color="auto"/>
      </w:divBdr>
    </w:div>
    <w:div w:id="529993659">
      <w:bodyDiv w:val="1"/>
      <w:marLeft w:val="0"/>
      <w:marRight w:val="0"/>
      <w:marTop w:val="0"/>
      <w:marBottom w:val="0"/>
      <w:divBdr>
        <w:top w:val="none" w:sz="0" w:space="0" w:color="auto"/>
        <w:left w:val="none" w:sz="0" w:space="0" w:color="auto"/>
        <w:bottom w:val="none" w:sz="0" w:space="0" w:color="auto"/>
        <w:right w:val="none" w:sz="0" w:space="0" w:color="auto"/>
      </w:divBdr>
    </w:div>
    <w:div w:id="541477654">
      <w:bodyDiv w:val="1"/>
      <w:marLeft w:val="0"/>
      <w:marRight w:val="0"/>
      <w:marTop w:val="0"/>
      <w:marBottom w:val="0"/>
      <w:divBdr>
        <w:top w:val="none" w:sz="0" w:space="0" w:color="auto"/>
        <w:left w:val="none" w:sz="0" w:space="0" w:color="auto"/>
        <w:bottom w:val="none" w:sz="0" w:space="0" w:color="auto"/>
        <w:right w:val="none" w:sz="0" w:space="0" w:color="auto"/>
      </w:divBdr>
    </w:div>
    <w:div w:id="601885499">
      <w:bodyDiv w:val="1"/>
      <w:marLeft w:val="0"/>
      <w:marRight w:val="0"/>
      <w:marTop w:val="0"/>
      <w:marBottom w:val="0"/>
      <w:divBdr>
        <w:top w:val="none" w:sz="0" w:space="0" w:color="auto"/>
        <w:left w:val="none" w:sz="0" w:space="0" w:color="auto"/>
        <w:bottom w:val="none" w:sz="0" w:space="0" w:color="auto"/>
        <w:right w:val="none" w:sz="0" w:space="0" w:color="auto"/>
      </w:divBdr>
    </w:div>
    <w:div w:id="757947507">
      <w:bodyDiv w:val="1"/>
      <w:marLeft w:val="0"/>
      <w:marRight w:val="0"/>
      <w:marTop w:val="0"/>
      <w:marBottom w:val="0"/>
      <w:divBdr>
        <w:top w:val="none" w:sz="0" w:space="0" w:color="auto"/>
        <w:left w:val="none" w:sz="0" w:space="0" w:color="auto"/>
        <w:bottom w:val="none" w:sz="0" w:space="0" w:color="auto"/>
        <w:right w:val="none" w:sz="0" w:space="0" w:color="auto"/>
      </w:divBdr>
    </w:div>
    <w:div w:id="1013606100">
      <w:bodyDiv w:val="1"/>
      <w:marLeft w:val="0"/>
      <w:marRight w:val="0"/>
      <w:marTop w:val="0"/>
      <w:marBottom w:val="0"/>
      <w:divBdr>
        <w:top w:val="none" w:sz="0" w:space="0" w:color="auto"/>
        <w:left w:val="none" w:sz="0" w:space="0" w:color="auto"/>
        <w:bottom w:val="none" w:sz="0" w:space="0" w:color="auto"/>
        <w:right w:val="none" w:sz="0" w:space="0" w:color="auto"/>
      </w:divBdr>
    </w:div>
    <w:div w:id="1067847792">
      <w:bodyDiv w:val="1"/>
      <w:marLeft w:val="0"/>
      <w:marRight w:val="0"/>
      <w:marTop w:val="0"/>
      <w:marBottom w:val="0"/>
      <w:divBdr>
        <w:top w:val="none" w:sz="0" w:space="0" w:color="auto"/>
        <w:left w:val="none" w:sz="0" w:space="0" w:color="auto"/>
        <w:bottom w:val="none" w:sz="0" w:space="0" w:color="auto"/>
        <w:right w:val="none" w:sz="0" w:space="0" w:color="auto"/>
      </w:divBdr>
    </w:div>
    <w:div w:id="1171145213">
      <w:bodyDiv w:val="1"/>
      <w:marLeft w:val="0"/>
      <w:marRight w:val="0"/>
      <w:marTop w:val="0"/>
      <w:marBottom w:val="0"/>
      <w:divBdr>
        <w:top w:val="none" w:sz="0" w:space="0" w:color="auto"/>
        <w:left w:val="none" w:sz="0" w:space="0" w:color="auto"/>
        <w:bottom w:val="none" w:sz="0" w:space="0" w:color="auto"/>
        <w:right w:val="none" w:sz="0" w:space="0" w:color="auto"/>
      </w:divBdr>
    </w:div>
    <w:div w:id="1195650628">
      <w:bodyDiv w:val="1"/>
      <w:marLeft w:val="0"/>
      <w:marRight w:val="0"/>
      <w:marTop w:val="0"/>
      <w:marBottom w:val="0"/>
      <w:divBdr>
        <w:top w:val="none" w:sz="0" w:space="0" w:color="auto"/>
        <w:left w:val="none" w:sz="0" w:space="0" w:color="auto"/>
        <w:bottom w:val="none" w:sz="0" w:space="0" w:color="auto"/>
        <w:right w:val="none" w:sz="0" w:space="0" w:color="auto"/>
      </w:divBdr>
    </w:div>
    <w:div w:id="1422071056">
      <w:bodyDiv w:val="1"/>
      <w:marLeft w:val="0"/>
      <w:marRight w:val="0"/>
      <w:marTop w:val="0"/>
      <w:marBottom w:val="0"/>
      <w:divBdr>
        <w:top w:val="none" w:sz="0" w:space="0" w:color="auto"/>
        <w:left w:val="none" w:sz="0" w:space="0" w:color="auto"/>
        <w:bottom w:val="none" w:sz="0" w:space="0" w:color="auto"/>
        <w:right w:val="none" w:sz="0" w:space="0" w:color="auto"/>
      </w:divBdr>
    </w:div>
    <w:div w:id="1513106298">
      <w:bodyDiv w:val="1"/>
      <w:marLeft w:val="0"/>
      <w:marRight w:val="0"/>
      <w:marTop w:val="0"/>
      <w:marBottom w:val="0"/>
      <w:divBdr>
        <w:top w:val="none" w:sz="0" w:space="0" w:color="auto"/>
        <w:left w:val="none" w:sz="0" w:space="0" w:color="auto"/>
        <w:bottom w:val="none" w:sz="0" w:space="0" w:color="auto"/>
        <w:right w:val="none" w:sz="0" w:space="0" w:color="auto"/>
      </w:divBdr>
    </w:div>
    <w:div w:id="1564608100">
      <w:bodyDiv w:val="1"/>
      <w:marLeft w:val="0"/>
      <w:marRight w:val="0"/>
      <w:marTop w:val="0"/>
      <w:marBottom w:val="0"/>
      <w:divBdr>
        <w:top w:val="none" w:sz="0" w:space="0" w:color="auto"/>
        <w:left w:val="none" w:sz="0" w:space="0" w:color="auto"/>
        <w:bottom w:val="none" w:sz="0" w:space="0" w:color="auto"/>
        <w:right w:val="none" w:sz="0" w:space="0" w:color="auto"/>
      </w:divBdr>
    </w:div>
    <w:div w:id="1703826934">
      <w:bodyDiv w:val="1"/>
      <w:marLeft w:val="0"/>
      <w:marRight w:val="0"/>
      <w:marTop w:val="0"/>
      <w:marBottom w:val="0"/>
      <w:divBdr>
        <w:top w:val="none" w:sz="0" w:space="0" w:color="auto"/>
        <w:left w:val="none" w:sz="0" w:space="0" w:color="auto"/>
        <w:bottom w:val="none" w:sz="0" w:space="0" w:color="auto"/>
        <w:right w:val="none" w:sz="0" w:space="0" w:color="auto"/>
      </w:divBdr>
    </w:div>
    <w:div w:id="1786268470">
      <w:bodyDiv w:val="1"/>
      <w:marLeft w:val="0"/>
      <w:marRight w:val="0"/>
      <w:marTop w:val="0"/>
      <w:marBottom w:val="0"/>
      <w:divBdr>
        <w:top w:val="none" w:sz="0" w:space="0" w:color="auto"/>
        <w:left w:val="none" w:sz="0" w:space="0" w:color="auto"/>
        <w:bottom w:val="none" w:sz="0" w:space="0" w:color="auto"/>
        <w:right w:val="none" w:sz="0" w:space="0" w:color="auto"/>
      </w:divBdr>
    </w:div>
    <w:div w:id="1829244575">
      <w:bodyDiv w:val="1"/>
      <w:marLeft w:val="0"/>
      <w:marRight w:val="0"/>
      <w:marTop w:val="0"/>
      <w:marBottom w:val="0"/>
      <w:divBdr>
        <w:top w:val="none" w:sz="0" w:space="0" w:color="auto"/>
        <w:left w:val="none" w:sz="0" w:space="0" w:color="auto"/>
        <w:bottom w:val="none" w:sz="0" w:space="0" w:color="auto"/>
        <w:right w:val="none" w:sz="0" w:space="0" w:color="auto"/>
      </w:divBdr>
    </w:div>
    <w:div w:id="1866212989">
      <w:bodyDiv w:val="1"/>
      <w:marLeft w:val="0"/>
      <w:marRight w:val="0"/>
      <w:marTop w:val="0"/>
      <w:marBottom w:val="0"/>
      <w:divBdr>
        <w:top w:val="none" w:sz="0" w:space="0" w:color="auto"/>
        <w:left w:val="none" w:sz="0" w:space="0" w:color="auto"/>
        <w:bottom w:val="none" w:sz="0" w:space="0" w:color="auto"/>
        <w:right w:val="none" w:sz="0" w:space="0" w:color="auto"/>
      </w:divBdr>
    </w:div>
    <w:div w:id="1905530679">
      <w:bodyDiv w:val="1"/>
      <w:marLeft w:val="0"/>
      <w:marRight w:val="0"/>
      <w:marTop w:val="0"/>
      <w:marBottom w:val="0"/>
      <w:divBdr>
        <w:top w:val="none" w:sz="0" w:space="0" w:color="auto"/>
        <w:left w:val="none" w:sz="0" w:space="0" w:color="auto"/>
        <w:bottom w:val="none" w:sz="0" w:space="0" w:color="auto"/>
        <w:right w:val="none" w:sz="0" w:space="0" w:color="auto"/>
      </w:divBdr>
    </w:div>
    <w:div w:id="2013099718">
      <w:bodyDiv w:val="1"/>
      <w:marLeft w:val="0"/>
      <w:marRight w:val="0"/>
      <w:marTop w:val="0"/>
      <w:marBottom w:val="0"/>
      <w:divBdr>
        <w:top w:val="none" w:sz="0" w:space="0" w:color="auto"/>
        <w:left w:val="none" w:sz="0" w:space="0" w:color="auto"/>
        <w:bottom w:val="none" w:sz="0" w:space="0" w:color="auto"/>
        <w:right w:val="none" w:sz="0" w:space="0" w:color="auto"/>
      </w:divBdr>
    </w:div>
    <w:div w:id="204525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2A1F-081B-4632-AE66-0C2CE33F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Plano Municipal de Saúde 2022-2025</Template>
  <TotalTime>0</TotalTime>
  <Pages>50</Pages>
  <Words>9366</Words>
  <Characters>50579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2019</cp:lastModifiedBy>
  <cp:revision>2</cp:revision>
  <cp:lastPrinted>2022-05-05T13:58:00Z</cp:lastPrinted>
  <dcterms:created xsi:type="dcterms:W3CDTF">2022-05-27T11:37:00Z</dcterms:created>
  <dcterms:modified xsi:type="dcterms:W3CDTF">2022-05-27T11:37:00Z</dcterms:modified>
</cp:coreProperties>
</file>